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E0763" w:rsidR="007E3632" w:rsidP="007E3632" w:rsidRDefault="007E3632" w14:paraId="149F7A08" w14:textId="77777777">
      <w:pPr>
        <w:pStyle w:val="paragraph"/>
        <w:spacing w:before="0" w:beforeAutospacing="0" w:after="0" w:afterAutospacing="0"/>
        <w:jc w:val="center"/>
        <w:textAlignment w:val="baseline"/>
        <w:rPr>
          <w:rFonts w:ascii="Lato" w:hAnsi="Lato" w:cs="Segoe UI"/>
          <w:sz w:val="18"/>
          <w:szCs w:val="18"/>
          <w:lang w:val="en-US"/>
        </w:rPr>
      </w:pPr>
      <w:r w:rsidRPr="002E0763">
        <w:rPr>
          <w:rStyle w:val="normaltextrun"/>
          <w:rFonts w:ascii="Lato" w:hAnsi="Lato" w:cs="Segoe UI"/>
          <w:b/>
          <w:bCs/>
          <w:color w:val="FF0000"/>
          <w:sz w:val="22"/>
          <w:szCs w:val="22"/>
        </w:rPr>
        <w:t>Who can I contact if I have a question or comment about this document?</w:t>
      </w:r>
    </w:p>
    <w:p w:rsidRPr="002E0763" w:rsidR="007E3632" w:rsidP="007E3632" w:rsidRDefault="007E3632" w14:paraId="47B562E3" w14:textId="2AA5AF1C">
      <w:pPr>
        <w:pStyle w:val="DocumentSubtitle"/>
        <w:jc w:val="center"/>
        <w:rPr>
          <w:rStyle w:val="normaltextrun"/>
          <w:rFonts w:ascii="Lato" w:hAnsi="Lato" w:cs="Segoe UI"/>
          <w:color w:val="0563C1"/>
          <w:sz w:val="22"/>
          <w:u w:val="single"/>
        </w:rPr>
      </w:pPr>
      <w:r w:rsidRPr="002E0763">
        <w:rPr>
          <w:rStyle w:val="normaltextrun"/>
          <w:rFonts w:ascii="Lato" w:hAnsi="Lato" w:cs="Segoe UI"/>
          <w:color w:val="000000"/>
          <w:sz w:val="22"/>
        </w:rPr>
        <w:t>Please contact the Evidence Quality and Innovation TWG at </w:t>
      </w:r>
      <w:hyperlink w:tgtFrame="_blank" w:history="1" r:id="rId12">
        <w:r w:rsidRPr="002E0763">
          <w:rPr>
            <w:rStyle w:val="normaltextrun"/>
            <w:rFonts w:ascii="Lato" w:hAnsi="Lato" w:cs="Segoe UI"/>
            <w:color w:val="0563C1"/>
            <w:sz w:val="22"/>
            <w:u w:val="single"/>
          </w:rPr>
          <w:t>EQITWG@savethechildren.org</w:t>
        </w:r>
      </w:hyperlink>
      <w:r w:rsidRPr="002E0763">
        <w:rPr>
          <w:rStyle w:val="normaltextrun"/>
          <w:rFonts w:ascii="Lato" w:hAnsi="Lato" w:cs="Segoe UI"/>
          <w:color w:val="000000"/>
          <w:sz w:val="22"/>
        </w:rPr>
        <w:t>. as well as SCI Centre Evidence and Learning Team at </w:t>
      </w:r>
      <w:hyperlink w:tgtFrame="_blank" w:history="1" r:id="rId13">
        <w:r w:rsidRPr="002E0763">
          <w:rPr>
            <w:rStyle w:val="normaltextrun"/>
            <w:rFonts w:ascii="Lato" w:hAnsi="Lato" w:cs="Segoe UI"/>
            <w:color w:val="0563C1"/>
            <w:sz w:val="22"/>
            <w:u w:val="single"/>
          </w:rPr>
          <w:t>CentreEvidenceandLearning@savethechildren.org</w:t>
        </w:r>
      </w:hyperlink>
    </w:p>
    <w:p w:rsidRPr="002E0763" w:rsidR="007E3632" w:rsidP="007E3632" w:rsidRDefault="007E3632" w14:paraId="313B7BDF" w14:textId="77777777">
      <w:pPr>
        <w:pStyle w:val="DocumentDescription"/>
        <w:rPr>
          <w:rFonts w:ascii="Lato" w:hAnsi="Lato"/>
        </w:rPr>
      </w:pPr>
    </w:p>
    <w:p w:rsidRPr="002E0763" w:rsidR="67125163" w:rsidP="440F3942" w:rsidRDefault="67125163" w14:paraId="746A436F" w14:textId="5A71F493">
      <w:pPr>
        <w:pStyle w:val="DocumentSubtitle"/>
        <w:jc w:val="center"/>
        <w:rPr>
          <w:rFonts w:ascii="Lato" w:hAnsi="Lato"/>
          <w:color w:val="0070C0"/>
        </w:rPr>
      </w:pPr>
      <w:r w:rsidRPr="410F564A" w:rsidR="67125163">
        <w:rPr>
          <w:rFonts w:ascii="Lato" w:hAnsi="Lato"/>
        </w:rPr>
        <w:t xml:space="preserve">Terms of Reference for </w:t>
      </w:r>
    </w:p>
    <w:p w:rsidR="5DC64282" w:rsidP="410F564A" w:rsidRDefault="5DC64282" w14:paraId="0BFF131D" w14:textId="68C54520">
      <w:pPr>
        <w:pStyle w:val="DocumentSubtitle"/>
        <w:suppressLineNumbers w:val="0"/>
        <w:bidi w:val="0"/>
        <w:spacing w:before="0" w:beforeAutospacing="off" w:after="0" w:afterAutospacing="off" w:line="260" w:lineRule="atLeast"/>
        <w:ind w:left="0" w:right="0"/>
        <w:jc w:val="center"/>
      </w:pPr>
      <w:r w:rsidRPr="410F564A" w:rsidR="5DC64282">
        <w:rPr>
          <w:rFonts w:ascii="Lato" w:hAnsi="Lato"/>
          <w:color w:val="0070C0"/>
        </w:rPr>
        <w:t>Insert project name here and whether it’s a study or evaluation</w:t>
      </w:r>
    </w:p>
    <w:p w:rsidRPr="002E0763" w:rsidR="0089247E" w:rsidP="0089247E" w:rsidRDefault="0089247E" w14:paraId="46616568" w14:textId="77777777">
      <w:pPr>
        <w:pStyle w:val="DocumentDescription"/>
        <w:rPr>
          <w:rFonts w:ascii="Lato" w:hAnsi="Lato"/>
        </w:rPr>
      </w:pPr>
    </w:p>
    <w:p w:rsidRPr="002E0763" w:rsidR="0089247E" w:rsidP="146B4505" w:rsidRDefault="570F36A3" w14:paraId="31894A9C" w14:textId="72F8CBDD">
      <w:pPr>
        <w:pStyle w:val="DocumentDescription"/>
        <w:jc w:val="center"/>
        <w:rPr>
          <w:rFonts w:ascii="Lato" w:hAnsi="Lato"/>
          <w:color w:val="0070C0"/>
          <w:sz w:val="36"/>
          <w:szCs w:val="36"/>
        </w:rPr>
      </w:pPr>
    </w:p>
    <w:p w:rsidR="5DC64282" w:rsidP="410F564A" w:rsidRDefault="5DC64282" w14:paraId="54946D24" w14:textId="1844388B">
      <w:pPr>
        <w:pStyle w:val="DocumentDescription"/>
        <w:suppressLineNumbers w:val="0"/>
        <w:bidi w:val="0"/>
        <w:spacing w:before="0" w:beforeAutospacing="off" w:after="0" w:afterAutospacing="off" w:line="260" w:lineRule="atLeast"/>
        <w:ind w:left="0" w:right="0"/>
        <w:jc w:val="center"/>
        <w:rPr>
          <w:rFonts w:ascii="Lato" w:hAnsi="Lato"/>
          <w:color w:val="0070C0"/>
          <w:sz w:val="36"/>
          <w:szCs w:val="36"/>
        </w:rPr>
      </w:pPr>
      <w:r w:rsidRPr="410F564A" w:rsidR="5DC64282">
        <w:rPr>
          <w:rFonts w:ascii="Lato" w:hAnsi="Lato"/>
          <w:color w:val="0070C0"/>
          <w:sz w:val="36"/>
          <w:szCs w:val="36"/>
        </w:rPr>
        <w:t>Month and year</w:t>
      </w:r>
    </w:p>
    <w:p w:rsidRPr="002E0763" w:rsidR="00B402B2" w:rsidP="0089247E" w:rsidRDefault="00B402B2" w14:paraId="6EAB22A7" w14:textId="0ED9B836">
      <w:pPr>
        <w:jc w:val="both"/>
        <w:rPr>
          <w:rFonts w:ascii="Lato" w:hAnsi="Lato" w:eastAsia="Gill Sans Infant Std" w:cs="Gill Sans Infant Std"/>
          <w:color w:val="DA291C" w:themeColor="accent1"/>
          <w:sz w:val="20"/>
          <w:szCs w:val="20"/>
          <w:lang w:val="en-US"/>
        </w:rPr>
      </w:pPr>
    </w:p>
    <w:p w:rsidRPr="002E0763" w:rsidR="00377D5D" w:rsidRDefault="00377D5D" w14:paraId="043CA222" w14:textId="77777777">
      <w:pPr>
        <w:jc w:val="both"/>
        <w:rPr>
          <w:rFonts w:ascii="Lato" w:hAnsi="Lato" w:eastAsia="Gill Sans Infant Std" w:cs="Gill Sans Infant Std"/>
          <w:color w:val="0070C0"/>
        </w:rPr>
      </w:pPr>
    </w:p>
    <w:p w:rsidRPr="002E0763" w:rsidR="00FA288D" w:rsidP="146B4505" w:rsidRDefault="09A57B17" w14:paraId="39B05840" w14:textId="3740DC1D">
      <w:pPr>
        <w:jc w:val="both"/>
        <w:rPr>
          <w:rFonts w:ascii="Lato" w:hAnsi="Lato"/>
          <w:color w:val="0070C0"/>
        </w:rPr>
      </w:pPr>
      <w:r w:rsidRPr="002E0763">
        <w:rPr>
          <w:rFonts w:ascii="Lato" w:hAnsi="Lato"/>
          <w:color w:val="0070C0"/>
        </w:rPr>
        <w:t xml:space="preserve">Note: </w:t>
      </w:r>
      <w:r w:rsidRPr="002E0763" w:rsidR="00611F56">
        <w:rPr>
          <w:rFonts w:ascii="Lato" w:hAnsi="Lato"/>
          <w:color w:val="0070C0"/>
        </w:rPr>
        <w:t xml:space="preserve">All text </w:t>
      </w:r>
      <w:r w:rsidRPr="002E0763" w:rsidR="78C9E479">
        <w:rPr>
          <w:rFonts w:ascii="Lato" w:hAnsi="Lato"/>
          <w:color w:val="0070C0"/>
        </w:rPr>
        <w:t xml:space="preserve">in blue </w:t>
      </w:r>
      <w:r w:rsidRPr="002E0763" w:rsidR="00611F56">
        <w:rPr>
          <w:rFonts w:ascii="Lato" w:hAnsi="Lato"/>
          <w:color w:val="0070C0"/>
        </w:rPr>
        <w:t xml:space="preserve">is </w:t>
      </w:r>
      <w:r w:rsidRPr="002E0763" w:rsidR="7BCB9AF0">
        <w:rPr>
          <w:rFonts w:ascii="Lato" w:hAnsi="Lato"/>
          <w:color w:val="0070C0"/>
        </w:rPr>
        <w:t>instructional information for the individual completing this ToR about what content to include</w:t>
      </w:r>
      <w:r w:rsidRPr="002E0763" w:rsidR="2BEE51A3">
        <w:rPr>
          <w:rFonts w:ascii="Lato" w:hAnsi="Lato"/>
          <w:color w:val="0070C0"/>
        </w:rPr>
        <w:t>,</w:t>
      </w:r>
      <w:r w:rsidRPr="002E0763" w:rsidR="7BCB9AF0">
        <w:rPr>
          <w:rFonts w:ascii="Lato" w:hAnsi="Lato"/>
          <w:color w:val="0070C0"/>
        </w:rPr>
        <w:t xml:space="preserve"> </w:t>
      </w:r>
      <w:r w:rsidRPr="002E0763" w:rsidR="7BCB9AF0">
        <w:rPr>
          <w:rFonts w:ascii="Lato" w:hAnsi="Lato" w:eastAsia="Gill Sans MT" w:cs="Gill Sans MT"/>
          <w:color w:val="0070C0"/>
        </w:rPr>
        <w:t>and should be removed and replaced with actual content prior to completion</w:t>
      </w:r>
      <w:r w:rsidRPr="002E0763" w:rsidR="72AECEEF">
        <w:rPr>
          <w:rFonts w:ascii="Lato" w:hAnsi="Lato" w:eastAsia="Gill Sans MT" w:cs="Gill Sans MT"/>
          <w:color w:val="0070C0"/>
        </w:rPr>
        <w:t>.</w:t>
      </w:r>
    </w:p>
    <w:p w:rsidRPr="002E0763" w:rsidR="00FA288D" w:rsidP="146B4505" w:rsidRDefault="6767082F" w14:paraId="7F8BC861" w14:textId="538A8CB7">
      <w:pPr>
        <w:jc w:val="both"/>
        <w:rPr>
          <w:rFonts w:ascii="Lato" w:hAnsi="Lato"/>
          <w:color w:val="0070C0"/>
        </w:rPr>
      </w:pPr>
      <w:r w:rsidRPr="002E0763">
        <w:rPr>
          <w:rFonts w:ascii="Lato" w:hAnsi="Lato"/>
          <w:color w:val="0070C0"/>
        </w:rPr>
        <w:t xml:space="preserve">Here are a few </w:t>
      </w:r>
      <w:r w:rsidRPr="002E0763" w:rsidR="008A59D4">
        <w:rPr>
          <w:rFonts w:ascii="Lato" w:hAnsi="Lato"/>
          <w:color w:val="0070C0"/>
        </w:rPr>
        <w:t>tips</w:t>
      </w:r>
      <w:r w:rsidRPr="002E0763" w:rsidR="00FA288D">
        <w:rPr>
          <w:rFonts w:ascii="Lato" w:hAnsi="Lato"/>
          <w:color w:val="0070C0"/>
        </w:rPr>
        <w:t xml:space="preserve"> to consider </w:t>
      </w:r>
      <w:r w:rsidRPr="002E0763" w:rsidR="008A59D4">
        <w:rPr>
          <w:rFonts w:ascii="Lato" w:hAnsi="Lato"/>
          <w:color w:val="0070C0"/>
        </w:rPr>
        <w:t xml:space="preserve">when developing </w:t>
      </w:r>
      <w:r w:rsidRPr="002E0763" w:rsidR="00141E95">
        <w:rPr>
          <w:rFonts w:ascii="Lato" w:hAnsi="Lato"/>
          <w:color w:val="0070C0"/>
        </w:rPr>
        <w:t xml:space="preserve">a </w:t>
      </w:r>
      <w:r w:rsidRPr="002E0763" w:rsidR="00106D1C">
        <w:rPr>
          <w:rFonts w:ascii="Lato" w:hAnsi="Lato"/>
          <w:color w:val="0070C0"/>
        </w:rPr>
        <w:t>study</w:t>
      </w:r>
      <w:r w:rsidRPr="002E0763" w:rsidR="008A59D4">
        <w:rPr>
          <w:rFonts w:ascii="Lato" w:hAnsi="Lato"/>
          <w:color w:val="0070C0"/>
        </w:rPr>
        <w:t xml:space="preserve"> T</w:t>
      </w:r>
      <w:r w:rsidRPr="002E0763" w:rsidR="26C3B5B4">
        <w:rPr>
          <w:rFonts w:ascii="Lato" w:hAnsi="Lato"/>
          <w:color w:val="0070C0"/>
        </w:rPr>
        <w:t>o</w:t>
      </w:r>
      <w:r w:rsidRPr="002E0763" w:rsidR="008A59D4">
        <w:rPr>
          <w:rFonts w:ascii="Lato" w:hAnsi="Lato"/>
          <w:color w:val="0070C0"/>
        </w:rPr>
        <w:t>R</w:t>
      </w:r>
      <w:r w:rsidRPr="002E0763" w:rsidR="00FA288D">
        <w:rPr>
          <w:rFonts w:ascii="Lato" w:hAnsi="Lato"/>
          <w:color w:val="0070C0"/>
        </w:rPr>
        <w:t>:</w:t>
      </w:r>
    </w:p>
    <w:p w:rsidRPr="002E0763" w:rsidR="00A56DB4" w:rsidP="00A56DB4" w:rsidRDefault="00A56DB4" w14:paraId="62BD3897" w14:textId="680FCB02">
      <w:pPr>
        <w:pStyle w:val="ListParagraph"/>
        <w:numPr>
          <w:ilvl w:val="0"/>
          <w:numId w:val="96"/>
        </w:numPr>
        <w:rPr>
          <w:rFonts w:ascii="Lato" w:hAnsi="Lato"/>
        </w:rPr>
      </w:pPr>
      <w:r w:rsidRPr="002E0763">
        <w:rPr>
          <w:rFonts w:ascii="Lato" w:hAnsi="Lato" w:eastAsiaTheme="minorHAnsi"/>
          <w:i w:val="0"/>
          <w:iCs w:val="0"/>
          <w:color w:val="0070C0"/>
          <w:sz w:val="22"/>
          <w:szCs w:val="22"/>
          <w:lang w:val="en-GB"/>
        </w:rPr>
        <w:t>Please consult</w:t>
      </w:r>
      <w:r w:rsidRPr="002E0763">
        <w:rPr>
          <w:rFonts w:ascii="Lato" w:hAnsi="Lato"/>
        </w:rPr>
        <w:t xml:space="preserve"> </w:t>
      </w:r>
      <w:hyperlink r:id="rId14">
        <w:r w:rsidRPr="002E0763">
          <w:rPr>
            <w:rStyle w:val="Hyperlink"/>
            <w:rFonts w:ascii="Lato" w:hAnsi="Lato"/>
          </w:rPr>
          <w:t>SCI Evaluation and Research procedure</w:t>
        </w:r>
      </w:hyperlink>
      <w:r w:rsidRPr="002E0763">
        <w:rPr>
          <w:rFonts w:ascii="Lato" w:hAnsi="Lato"/>
        </w:rPr>
        <w:t xml:space="preserve"> (also in </w:t>
      </w:r>
      <w:hyperlink w:history="1" r:id="rId15">
        <w:r w:rsidRPr="002E0763">
          <w:rPr>
            <w:rStyle w:val="Hyperlink"/>
            <w:rFonts w:ascii="Lato" w:hAnsi="Lato"/>
          </w:rPr>
          <w:t>French</w:t>
        </w:r>
      </w:hyperlink>
      <w:r w:rsidRPr="002E0763">
        <w:rPr>
          <w:rFonts w:ascii="Lato" w:hAnsi="Lato"/>
        </w:rPr>
        <w:t xml:space="preserve">, </w:t>
      </w:r>
      <w:hyperlink w:history="1" r:id="rId16">
        <w:r w:rsidRPr="002E0763">
          <w:rPr>
            <w:rStyle w:val="Hyperlink"/>
            <w:rFonts w:ascii="Lato" w:hAnsi="Lato"/>
          </w:rPr>
          <w:t>Spanish</w:t>
        </w:r>
      </w:hyperlink>
      <w:r w:rsidRPr="002E0763">
        <w:rPr>
          <w:rFonts w:ascii="Lato" w:hAnsi="Lato"/>
        </w:rPr>
        <w:t xml:space="preserve"> and </w:t>
      </w:r>
      <w:hyperlink w:history="1" r:id="rId17">
        <w:r w:rsidRPr="002E0763">
          <w:rPr>
            <w:rStyle w:val="Hyperlink"/>
            <w:rFonts w:ascii="Lato" w:hAnsi="Lato"/>
          </w:rPr>
          <w:t>Arabic</w:t>
        </w:r>
      </w:hyperlink>
      <w:r w:rsidRPr="002E0763">
        <w:rPr>
          <w:rFonts w:ascii="Lato" w:hAnsi="Lato"/>
        </w:rPr>
        <w:t xml:space="preserve">) </w:t>
      </w:r>
      <w:r w:rsidRPr="002E0763">
        <w:rPr>
          <w:rFonts w:ascii="Lato" w:hAnsi="Lato" w:eastAsiaTheme="minorHAnsi"/>
          <w:i w:val="0"/>
          <w:iCs w:val="0"/>
          <w:color w:val="0070C0"/>
          <w:sz w:val="22"/>
          <w:szCs w:val="22"/>
          <w:lang w:val="en-GB"/>
        </w:rPr>
        <w:t>to be aware of any guidance and requirement</w:t>
      </w:r>
    </w:p>
    <w:p w:rsidRPr="002E0763" w:rsidR="00820D8B" w:rsidP="00F1365E" w:rsidRDefault="001661BD" w14:paraId="2B4AA5F0" w14:textId="30578EAA">
      <w:pPr>
        <w:pStyle w:val="ListParagraph"/>
        <w:numPr>
          <w:ilvl w:val="0"/>
          <w:numId w:val="96"/>
        </w:numPr>
        <w:jc w:val="both"/>
        <w:rPr>
          <w:rFonts w:ascii="Lato" w:hAnsi="Lato"/>
          <w:i w:val="0"/>
          <w:iCs w:val="0"/>
          <w:color w:val="0070C0"/>
          <w:sz w:val="22"/>
          <w:szCs w:val="22"/>
        </w:rPr>
      </w:pPr>
      <w:r w:rsidRPr="002E0763">
        <w:rPr>
          <w:rFonts w:ascii="Lato" w:hAnsi="Lato"/>
          <w:i w:val="0"/>
          <w:iCs w:val="0"/>
          <w:color w:val="0070C0"/>
          <w:sz w:val="22"/>
          <w:szCs w:val="22"/>
          <w:lang w:val="en-GB"/>
        </w:rPr>
        <w:t>Information about the</w:t>
      </w:r>
      <w:r w:rsidRPr="002E0763" w:rsidR="00820D8B">
        <w:rPr>
          <w:rFonts w:ascii="Lato" w:hAnsi="Lato"/>
          <w:i w:val="0"/>
          <w:iCs w:val="0"/>
          <w:color w:val="0070C0"/>
          <w:sz w:val="22"/>
          <w:szCs w:val="22"/>
          <w:lang w:val="en-GB"/>
        </w:rPr>
        <w:t xml:space="preserve"> planned </w:t>
      </w:r>
      <w:r w:rsidRPr="002E0763" w:rsidR="00106D1C">
        <w:rPr>
          <w:rFonts w:ascii="Lato" w:hAnsi="Lato"/>
          <w:i w:val="0"/>
          <w:iCs w:val="0"/>
          <w:color w:val="0070C0"/>
          <w:sz w:val="22"/>
          <w:szCs w:val="22"/>
          <w:lang w:val="en-GB"/>
        </w:rPr>
        <w:t>study</w:t>
      </w:r>
      <w:r w:rsidRPr="002E0763" w:rsidR="00820D8B">
        <w:rPr>
          <w:rFonts w:ascii="Lato" w:hAnsi="Lato"/>
          <w:i w:val="0"/>
          <w:iCs w:val="0"/>
          <w:color w:val="0070C0"/>
          <w:sz w:val="22"/>
          <w:szCs w:val="22"/>
          <w:lang w:val="en-GB"/>
        </w:rPr>
        <w:t xml:space="preserve"> should </w:t>
      </w:r>
      <w:r w:rsidRPr="002E0763" w:rsidR="00EF11B8">
        <w:rPr>
          <w:rFonts w:ascii="Lato" w:hAnsi="Lato"/>
          <w:i w:val="0"/>
          <w:iCs w:val="0"/>
          <w:color w:val="0070C0"/>
          <w:sz w:val="22"/>
          <w:szCs w:val="22"/>
          <w:lang w:val="en-GB"/>
        </w:rPr>
        <w:t>b</w:t>
      </w:r>
      <w:r w:rsidRPr="002E0763" w:rsidR="00820D8B">
        <w:rPr>
          <w:rFonts w:ascii="Lato" w:hAnsi="Lato"/>
          <w:i w:val="0"/>
          <w:iCs w:val="0"/>
          <w:color w:val="0070C0"/>
          <w:sz w:val="22"/>
          <w:szCs w:val="22"/>
          <w:lang w:val="en-GB"/>
        </w:rPr>
        <w:t>e added ont</w:t>
      </w:r>
      <w:r w:rsidRPr="002E0763">
        <w:rPr>
          <w:rFonts w:ascii="Lato" w:hAnsi="Lato"/>
          <w:i w:val="0"/>
          <w:iCs w:val="0"/>
          <w:color w:val="0070C0"/>
          <w:sz w:val="22"/>
          <w:szCs w:val="22"/>
          <w:lang w:val="en-GB"/>
        </w:rPr>
        <w:t xml:space="preserve">o Save the Children’s </w:t>
      </w:r>
      <w:hyperlink w:history="1" r:id="rId18">
        <w:r w:rsidRPr="002E0763">
          <w:rPr>
            <w:rStyle w:val="Hyperlink"/>
            <w:rFonts w:ascii="Lato" w:hAnsi="Lato"/>
            <w:i w:val="0"/>
            <w:iCs w:val="0"/>
            <w:sz w:val="22"/>
            <w:szCs w:val="22"/>
            <w:lang w:val="en-GB"/>
          </w:rPr>
          <w:t xml:space="preserve">Global </w:t>
        </w:r>
        <w:r w:rsidRPr="002E0763" w:rsidR="00820D8B">
          <w:rPr>
            <w:rStyle w:val="Hyperlink"/>
            <w:rFonts w:ascii="Lato" w:hAnsi="Lato"/>
            <w:i w:val="0"/>
            <w:iCs w:val="0"/>
            <w:sz w:val="22"/>
            <w:szCs w:val="22"/>
            <w:lang w:val="en-GB"/>
          </w:rPr>
          <w:t>Research, Evaluation &amp; Assessment Pipeline</w:t>
        </w:r>
      </w:hyperlink>
      <w:r w:rsidRPr="002E0763" w:rsidR="00820D8B">
        <w:rPr>
          <w:rFonts w:ascii="Lato" w:hAnsi="Lato"/>
          <w:i w:val="0"/>
          <w:iCs w:val="0"/>
          <w:color w:val="0070C0"/>
          <w:sz w:val="22"/>
          <w:szCs w:val="22"/>
          <w:lang w:val="en-GB"/>
        </w:rPr>
        <w:t xml:space="preserve"> as soon as possible</w:t>
      </w:r>
      <w:r w:rsidRPr="002E0763">
        <w:rPr>
          <w:rFonts w:ascii="Lato" w:hAnsi="Lato"/>
          <w:i w:val="0"/>
          <w:iCs w:val="0"/>
          <w:color w:val="0070C0"/>
          <w:sz w:val="22"/>
          <w:szCs w:val="22"/>
          <w:lang w:val="en-GB"/>
        </w:rPr>
        <w:t xml:space="preserve"> (by clicking +New and filling in the form)</w:t>
      </w:r>
      <w:r w:rsidRPr="002E0763" w:rsidR="00820D8B">
        <w:rPr>
          <w:rFonts w:ascii="Lato" w:hAnsi="Lato"/>
          <w:i w:val="0"/>
          <w:iCs w:val="0"/>
          <w:color w:val="0070C0"/>
          <w:sz w:val="22"/>
          <w:szCs w:val="22"/>
          <w:lang w:val="en-GB"/>
        </w:rPr>
        <w:t xml:space="preserve">, and the evaluation </w:t>
      </w:r>
      <w:r w:rsidRPr="002E0763" w:rsidR="000F43E9">
        <w:rPr>
          <w:rFonts w:ascii="Lato" w:hAnsi="Lato"/>
          <w:i w:val="0"/>
          <w:iCs w:val="0"/>
          <w:color w:val="0070C0"/>
          <w:sz w:val="22"/>
          <w:szCs w:val="22"/>
          <w:lang w:val="en-GB"/>
        </w:rPr>
        <w:t xml:space="preserve">management </w:t>
      </w:r>
      <w:r w:rsidRPr="002E0763" w:rsidR="00820D8B">
        <w:rPr>
          <w:rFonts w:ascii="Lato" w:hAnsi="Lato"/>
          <w:i w:val="0"/>
          <w:iCs w:val="0"/>
          <w:color w:val="0070C0"/>
          <w:sz w:val="22"/>
          <w:szCs w:val="22"/>
          <w:lang w:val="en-GB"/>
        </w:rPr>
        <w:t xml:space="preserve">team </w:t>
      </w:r>
      <w:r w:rsidRPr="002E0763" w:rsidR="000F43E9">
        <w:rPr>
          <w:rFonts w:ascii="Lato" w:hAnsi="Lato"/>
          <w:i w:val="0"/>
          <w:iCs w:val="0"/>
          <w:color w:val="0070C0"/>
          <w:sz w:val="22"/>
          <w:szCs w:val="22"/>
          <w:lang w:val="en-GB"/>
        </w:rPr>
        <w:t xml:space="preserve">should </w:t>
      </w:r>
      <w:r w:rsidRPr="002E0763" w:rsidR="00820D8B">
        <w:rPr>
          <w:rFonts w:ascii="Lato" w:hAnsi="Lato"/>
          <w:i w:val="0"/>
          <w:iCs w:val="0"/>
          <w:color w:val="0070C0"/>
          <w:sz w:val="22"/>
          <w:szCs w:val="22"/>
          <w:lang w:val="en-GB"/>
        </w:rPr>
        <w:t>also consult what</w:t>
      </w:r>
      <w:r w:rsidRPr="002E0763" w:rsidR="000F43E9">
        <w:rPr>
          <w:rFonts w:ascii="Lato" w:hAnsi="Lato"/>
          <w:i w:val="0"/>
          <w:iCs w:val="0"/>
          <w:color w:val="0070C0"/>
          <w:sz w:val="22"/>
          <w:szCs w:val="22"/>
          <w:lang w:val="en-GB"/>
        </w:rPr>
        <w:t xml:space="preserve"> i</w:t>
      </w:r>
      <w:r w:rsidRPr="002E0763" w:rsidR="00820D8B">
        <w:rPr>
          <w:rFonts w:ascii="Lato" w:hAnsi="Lato"/>
          <w:i w:val="0"/>
          <w:iCs w:val="0"/>
          <w:color w:val="0070C0"/>
          <w:sz w:val="22"/>
          <w:szCs w:val="22"/>
          <w:lang w:val="en-GB"/>
        </w:rPr>
        <w:t>s already in that pipeline</w:t>
      </w:r>
      <w:r w:rsidRPr="002E0763">
        <w:rPr>
          <w:rFonts w:ascii="Lato" w:hAnsi="Lato"/>
          <w:i w:val="0"/>
          <w:iCs w:val="0"/>
          <w:color w:val="0070C0"/>
          <w:sz w:val="22"/>
          <w:szCs w:val="22"/>
          <w:lang w:val="en-GB"/>
        </w:rPr>
        <w:t xml:space="preserve"> to see whether similar studies are also taking place. Worth also consulting the </w:t>
      </w:r>
      <w:hyperlink w:history="1" r:id="rId19">
        <w:r w:rsidRPr="002E0763">
          <w:rPr>
            <w:rStyle w:val="Hyperlink"/>
            <w:rFonts w:ascii="Lato" w:hAnsi="Lato"/>
            <w:i w:val="0"/>
            <w:iCs w:val="0"/>
            <w:sz w:val="22"/>
            <w:szCs w:val="22"/>
            <w:lang w:val="en-GB"/>
          </w:rPr>
          <w:t>Global Thematic Library</w:t>
        </w:r>
      </w:hyperlink>
      <w:r w:rsidRPr="002E0763">
        <w:rPr>
          <w:rFonts w:ascii="Lato" w:hAnsi="Lato"/>
          <w:i w:val="0"/>
          <w:iCs w:val="0"/>
          <w:color w:val="0070C0"/>
          <w:sz w:val="22"/>
          <w:szCs w:val="22"/>
          <w:lang w:val="en-GB"/>
        </w:rPr>
        <w:t xml:space="preserve"> </w:t>
      </w:r>
      <w:r w:rsidRPr="002E0763" w:rsidR="00B45D28">
        <w:rPr>
          <w:rFonts w:ascii="Lato" w:hAnsi="Lato"/>
          <w:i w:val="0"/>
          <w:iCs w:val="0"/>
          <w:color w:val="0070C0"/>
          <w:sz w:val="22"/>
          <w:szCs w:val="22"/>
          <w:lang w:val="en-GB"/>
        </w:rPr>
        <w:t xml:space="preserve">(for research) </w:t>
      </w:r>
      <w:r w:rsidRPr="002E0763">
        <w:rPr>
          <w:rFonts w:ascii="Lato" w:hAnsi="Lato"/>
          <w:i w:val="0"/>
          <w:iCs w:val="0"/>
          <w:color w:val="0070C0"/>
          <w:sz w:val="22"/>
          <w:szCs w:val="22"/>
          <w:lang w:val="en-GB"/>
        </w:rPr>
        <w:t xml:space="preserve">and </w:t>
      </w:r>
      <w:hyperlink r:id="rId20">
        <w:r w:rsidRPr="002E0763" w:rsidR="00820D8B">
          <w:rPr>
            <w:rStyle w:val="Hyperlink"/>
            <w:rFonts w:ascii="Lato" w:hAnsi="Lato"/>
            <w:i w:val="0"/>
            <w:iCs w:val="0"/>
            <w:sz w:val="22"/>
            <w:szCs w:val="22"/>
            <w:lang w:val="en-GB"/>
          </w:rPr>
          <w:t>Global Evaluation &amp; Assessment Repository</w:t>
        </w:r>
      </w:hyperlink>
      <w:r w:rsidRPr="002E0763" w:rsidR="00B45D28">
        <w:rPr>
          <w:rFonts w:ascii="Lato" w:hAnsi="Lato"/>
          <w:i w:val="0"/>
          <w:iCs w:val="0"/>
          <w:color w:val="0070C0"/>
          <w:sz w:val="22"/>
          <w:szCs w:val="22"/>
          <w:lang w:val="en-GB"/>
        </w:rPr>
        <w:t xml:space="preserve"> (for evaluations and assessments)</w:t>
      </w:r>
      <w:r w:rsidRPr="002E0763" w:rsidR="00820D8B">
        <w:rPr>
          <w:rFonts w:ascii="Lato" w:hAnsi="Lato"/>
          <w:i w:val="0"/>
          <w:iCs w:val="0"/>
          <w:color w:val="0070C0"/>
          <w:sz w:val="22"/>
          <w:szCs w:val="22"/>
          <w:lang w:val="en-GB"/>
        </w:rPr>
        <w:t xml:space="preserve"> to see what other evidence has already been generated in the area most relevant to </w:t>
      </w:r>
      <w:r w:rsidRPr="002E0763">
        <w:rPr>
          <w:rFonts w:ascii="Lato" w:hAnsi="Lato"/>
          <w:i w:val="0"/>
          <w:iCs w:val="0"/>
          <w:color w:val="0070C0"/>
          <w:sz w:val="22"/>
          <w:szCs w:val="22"/>
          <w:lang w:val="en-GB"/>
        </w:rPr>
        <w:t xml:space="preserve">this </w:t>
      </w:r>
      <w:r w:rsidRPr="002E0763" w:rsidR="001524A9">
        <w:rPr>
          <w:rFonts w:ascii="Lato" w:hAnsi="Lato"/>
          <w:i w:val="0"/>
          <w:iCs w:val="0"/>
          <w:color w:val="0070C0"/>
          <w:sz w:val="22"/>
          <w:szCs w:val="22"/>
          <w:lang w:val="en-GB"/>
        </w:rPr>
        <w:t xml:space="preserve">planned </w:t>
      </w:r>
      <w:r w:rsidRPr="002E0763" w:rsidR="00106D1C">
        <w:rPr>
          <w:rFonts w:ascii="Lato" w:hAnsi="Lato"/>
          <w:i w:val="0"/>
          <w:iCs w:val="0"/>
          <w:color w:val="0070C0"/>
          <w:sz w:val="22"/>
          <w:szCs w:val="22"/>
          <w:lang w:val="en-GB"/>
        </w:rPr>
        <w:t>study</w:t>
      </w:r>
      <w:r w:rsidRPr="002E0763" w:rsidR="001C097A">
        <w:rPr>
          <w:rFonts w:ascii="Lato" w:hAnsi="Lato"/>
          <w:i w:val="0"/>
          <w:iCs w:val="0"/>
          <w:color w:val="0070C0"/>
          <w:sz w:val="22"/>
          <w:szCs w:val="22"/>
          <w:lang w:val="en-GB"/>
        </w:rPr>
        <w:t>.</w:t>
      </w:r>
    </w:p>
    <w:p w:rsidRPr="002E0763" w:rsidR="00B53437" w:rsidP="00F1365E" w:rsidRDefault="003077F7" w14:paraId="1F8E2BA6" w14:textId="31CE5193">
      <w:pPr>
        <w:pStyle w:val="ListParagraph"/>
        <w:numPr>
          <w:ilvl w:val="0"/>
          <w:numId w:val="96"/>
        </w:numPr>
        <w:jc w:val="both"/>
        <w:rPr>
          <w:rFonts w:ascii="Lato" w:hAnsi="Lato"/>
          <w:i w:val="0"/>
          <w:iCs w:val="0"/>
          <w:color w:val="0070C0"/>
          <w:sz w:val="22"/>
          <w:szCs w:val="22"/>
        </w:rPr>
      </w:pPr>
      <w:r w:rsidRPr="002E0763">
        <w:rPr>
          <w:rFonts w:ascii="Lato" w:hAnsi="Lato"/>
          <w:i w:val="0"/>
          <w:iCs w:val="0"/>
          <w:color w:val="0070C0"/>
          <w:sz w:val="22"/>
          <w:szCs w:val="22"/>
        </w:rPr>
        <w:t xml:space="preserve">Use </w:t>
      </w:r>
      <w:r w:rsidRPr="002E0763" w:rsidR="00611F56">
        <w:rPr>
          <w:rFonts w:ascii="Lato" w:hAnsi="Lato"/>
          <w:i w:val="0"/>
          <w:iCs w:val="0"/>
          <w:color w:val="0070C0"/>
          <w:sz w:val="22"/>
          <w:szCs w:val="22"/>
        </w:rPr>
        <w:t xml:space="preserve">this </w:t>
      </w:r>
      <w:r w:rsidRPr="002E0763" w:rsidR="00C039E0">
        <w:rPr>
          <w:rFonts w:ascii="Lato" w:hAnsi="Lato"/>
          <w:i w:val="0"/>
          <w:iCs w:val="0"/>
          <w:color w:val="0070C0"/>
          <w:sz w:val="22"/>
          <w:szCs w:val="22"/>
        </w:rPr>
        <w:t>To</w:t>
      </w:r>
      <w:r w:rsidRPr="002E0763" w:rsidR="00B53437">
        <w:rPr>
          <w:rFonts w:ascii="Lato" w:hAnsi="Lato"/>
          <w:i w:val="0"/>
          <w:iCs w:val="0"/>
          <w:color w:val="0070C0"/>
          <w:sz w:val="22"/>
          <w:szCs w:val="22"/>
        </w:rPr>
        <w:t xml:space="preserve">R </w:t>
      </w:r>
      <w:r w:rsidRPr="002E0763">
        <w:rPr>
          <w:rFonts w:ascii="Lato" w:hAnsi="Lato"/>
          <w:i w:val="0"/>
          <w:iCs w:val="0"/>
          <w:color w:val="0070C0"/>
          <w:sz w:val="22"/>
          <w:szCs w:val="22"/>
        </w:rPr>
        <w:t xml:space="preserve">as a key document </w:t>
      </w:r>
      <w:r w:rsidRPr="002E0763" w:rsidR="00B53437">
        <w:rPr>
          <w:rFonts w:ascii="Lato" w:hAnsi="Lato"/>
          <w:i w:val="0"/>
          <w:iCs w:val="0"/>
          <w:color w:val="0070C0"/>
          <w:sz w:val="22"/>
          <w:szCs w:val="22"/>
        </w:rPr>
        <w:t xml:space="preserve">to clarify expectations of the </w:t>
      </w:r>
      <w:r w:rsidRPr="002E0763" w:rsidR="00106D1C">
        <w:rPr>
          <w:rFonts w:ascii="Lato" w:hAnsi="Lato"/>
          <w:i w:val="0"/>
          <w:iCs w:val="0"/>
          <w:color w:val="0070C0"/>
          <w:sz w:val="22"/>
          <w:szCs w:val="22"/>
        </w:rPr>
        <w:t>study</w:t>
      </w:r>
      <w:r w:rsidRPr="002E0763">
        <w:rPr>
          <w:rFonts w:ascii="Lato" w:hAnsi="Lato"/>
          <w:i w:val="0"/>
          <w:iCs w:val="0"/>
          <w:color w:val="0070C0"/>
          <w:sz w:val="22"/>
          <w:szCs w:val="22"/>
        </w:rPr>
        <w:t xml:space="preserve"> </w:t>
      </w:r>
      <w:r w:rsidRPr="002E0763" w:rsidR="00B53437">
        <w:rPr>
          <w:rFonts w:ascii="Lato" w:hAnsi="Lato"/>
          <w:i w:val="0"/>
          <w:iCs w:val="0"/>
          <w:color w:val="0070C0"/>
          <w:sz w:val="22"/>
          <w:szCs w:val="22"/>
        </w:rPr>
        <w:t xml:space="preserve">commissioners </w:t>
      </w:r>
      <w:r w:rsidRPr="002E0763">
        <w:rPr>
          <w:rFonts w:ascii="Lato" w:hAnsi="Lato"/>
          <w:i w:val="0"/>
          <w:iCs w:val="0"/>
          <w:color w:val="0070C0"/>
          <w:sz w:val="22"/>
          <w:szCs w:val="22"/>
        </w:rPr>
        <w:t>both internally and externally.</w:t>
      </w:r>
    </w:p>
    <w:p w:rsidRPr="002E0763" w:rsidR="00FA288D" w:rsidP="00F1365E" w:rsidRDefault="008A59D4" w14:paraId="30933AF5" w14:textId="6BF37157">
      <w:pPr>
        <w:pStyle w:val="ListParagraph"/>
        <w:numPr>
          <w:ilvl w:val="0"/>
          <w:numId w:val="96"/>
        </w:numPr>
        <w:jc w:val="both"/>
        <w:rPr>
          <w:rFonts w:ascii="Lato" w:hAnsi="Lato"/>
          <w:i w:val="0"/>
          <w:iCs w:val="0"/>
          <w:color w:val="0070C0"/>
          <w:sz w:val="22"/>
          <w:szCs w:val="22"/>
        </w:rPr>
      </w:pPr>
      <w:r w:rsidRPr="002E0763">
        <w:rPr>
          <w:rFonts w:ascii="Lato" w:hAnsi="Lato"/>
          <w:i w:val="0"/>
          <w:iCs w:val="0"/>
          <w:color w:val="0070C0"/>
          <w:sz w:val="22"/>
          <w:szCs w:val="22"/>
        </w:rPr>
        <w:t>Specify w</w:t>
      </w:r>
      <w:r w:rsidRPr="002E0763" w:rsidR="00FA288D">
        <w:rPr>
          <w:rFonts w:ascii="Lato" w:hAnsi="Lato"/>
          <w:i w:val="0"/>
          <w:iCs w:val="0"/>
          <w:color w:val="0070C0"/>
          <w:sz w:val="22"/>
          <w:szCs w:val="22"/>
        </w:rPr>
        <w:t>hether the T</w:t>
      </w:r>
      <w:r w:rsidRPr="002E0763" w:rsidR="00C039E0">
        <w:rPr>
          <w:rFonts w:ascii="Lato" w:hAnsi="Lato"/>
          <w:i w:val="0"/>
          <w:iCs w:val="0"/>
          <w:color w:val="0070C0"/>
          <w:sz w:val="22"/>
          <w:szCs w:val="22"/>
        </w:rPr>
        <w:t>o</w:t>
      </w:r>
      <w:r w:rsidRPr="002E0763" w:rsidR="00FA288D">
        <w:rPr>
          <w:rFonts w:ascii="Lato" w:hAnsi="Lato"/>
          <w:i w:val="0"/>
          <w:iCs w:val="0"/>
          <w:color w:val="0070C0"/>
          <w:sz w:val="22"/>
          <w:szCs w:val="22"/>
        </w:rPr>
        <w:t xml:space="preserve">R is for an internal </w:t>
      </w:r>
      <w:r w:rsidRPr="002E0763" w:rsidR="003A5B2F">
        <w:rPr>
          <w:rFonts w:ascii="Lato" w:hAnsi="Lato"/>
          <w:i w:val="0"/>
          <w:iCs w:val="0"/>
          <w:color w:val="0070C0"/>
          <w:sz w:val="22"/>
          <w:szCs w:val="22"/>
        </w:rPr>
        <w:t>or</w:t>
      </w:r>
      <w:r w:rsidRPr="002E0763" w:rsidR="00FA288D">
        <w:rPr>
          <w:rFonts w:ascii="Lato" w:hAnsi="Lato"/>
          <w:i w:val="0"/>
          <w:iCs w:val="0"/>
          <w:color w:val="0070C0"/>
          <w:sz w:val="22"/>
          <w:szCs w:val="22"/>
        </w:rPr>
        <w:t xml:space="preserve"> external </w:t>
      </w:r>
      <w:r w:rsidRPr="002E0763" w:rsidR="00D86184">
        <w:rPr>
          <w:rFonts w:ascii="Lato" w:hAnsi="Lato"/>
          <w:i w:val="0"/>
          <w:iCs w:val="0"/>
          <w:color w:val="0070C0"/>
          <w:sz w:val="22"/>
          <w:szCs w:val="22"/>
        </w:rPr>
        <w:t>s</w:t>
      </w:r>
      <w:r w:rsidRPr="002E0763" w:rsidR="00106D1C">
        <w:rPr>
          <w:rFonts w:ascii="Lato" w:hAnsi="Lato"/>
          <w:i w:val="0"/>
          <w:iCs w:val="0"/>
          <w:color w:val="0070C0"/>
          <w:sz w:val="22"/>
          <w:szCs w:val="22"/>
        </w:rPr>
        <w:t>tudy</w:t>
      </w:r>
      <w:r w:rsidRPr="002E0763" w:rsidR="003077F7">
        <w:rPr>
          <w:rFonts w:ascii="Lato" w:hAnsi="Lato"/>
          <w:i w:val="0"/>
          <w:iCs w:val="0"/>
          <w:color w:val="0070C0"/>
          <w:sz w:val="22"/>
          <w:szCs w:val="22"/>
        </w:rPr>
        <w:t>.</w:t>
      </w:r>
    </w:p>
    <w:p w:rsidRPr="002E0763" w:rsidR="003077F7" w:rsidP="00F1365E" w:rsidRDefault="003077F7" w14:paraId="3AE89D29" w14:textId="10C02C12">
      <w:pPr>
        <w:pStyle w:val="ListParagraph"/>
        <w:numPr>
          <w:ilvl w:val="0"/>
          <w:numId w:val="96"/>
        </w:numPr>
        <w:jc w:val="both"/>
        <w:rPr>
          <w:rFonts w:ascii="Lato" w:hAnsi="Lato"/>
          <w:i w:val="0"/>
          <w:iCs w:val="0"/>
          <w:color w:val="0070C0"/>
          <w:sz w:val="22"/>
          <w:szCs w:val="22"/>
        </w:rPr>
      </w:pPr>
      <w:r w:rsidRPr="002E0763">
        <w:rPr>
          <w:rFonts w:ascii="Lato" w:hAnsi="Lato"/>
          <w:i w:val="0"/>
          <w:iCs w:val="0"/>
          <w:color w:val="0070C0"/>
          <w:sz w:val="22"/>
          <w:szCs w:val="22"/>
        </w:rPr>
        <w:t xml:space="preserve">When thinking about objectives and scope, ensure you consult with the </w:t>
      </w:r>
      <w:r w:rsidRPr="002E0763" w:rsidR="00106D1C">
        <w:rPr>
          <w:rFonts w:ascii="Lato" w:hAnsi="Lato"/>
          <w:i w:val="0"/>
          <w:iCs w:val="0"/>
          <w:color w:val="0070C0"/>
          <w:sz w:val="22"/>
          <w:szCs w:val="22"/>
        </w:rPr>
        <w:t>study</w:t>
      </w:r>
      <w:r w:rsidRPr="002E0763">
        <w:rPr>
          <w:rFonts w:ascii="Lato" w:hAnsi="Lato"/>
          <w:i w:val="0"/>
          <w:iCs w:val="0"/>
          <w:color w:val="0070C0"/>
          <w:sz w:val="22"/>
          <w:szCs w:val="22"/>
        </w:rPr>
        <w:t xml:space="preserve"> primary users, so that their perspective is also considered. As MEAL staff facilitating on this process, aim for clear, specific and circumscribed objectives and </w:t>
      </w:r>
      <w:r w:rsidRPr="002E0763" w:rsidR="00D86184">
        <w:rPr>
          <w:rFonts w:ascii="Lato" w:hAnsi="Lato"/>
          <w:i w:val="0"/>
          <w:iCs w:val="0"/>
          <w:color w:val="0070C0"/>
          <w:sz w:val="22"/>
          <w:szCs w:val="22"/>
        </w:rPr>
        <w:t>s</w:t>
      </w:r>
      <w:r w:rsidRPr="002E0763" w:rsidR="00106D1C">
        <w:rPr>
          <w:rFonts w:ascii="Lato" w:hAnsi="Lato"/>
          <w:i w:val="0"/>
          <w:iCs w:val="0"/>
          <w:color w:val="0070C0"/>
          <w:sz w:val="22"/>
          <w:szCs w:val="22"/>
        </w:rPr>
        <w:t>tudy</w:t>
      </w:r>
      <w:r w:rsidRPr="002E0763">
        <w:rPr>
          <w:rFonts w:ascii="Lato" w:hAnsi="Lato"/>
          <w:i w:val="0"/>
          <w:iCs w:val="0"/>
          <w:color w:val="0070C0"/>
          <w:sz w:val="22"/>
          <w:szCs w:val="22"/>
        </w:rPr>
        <w:t xml:space="preserve"> questions so that a clear focus is also understood by evaluators/researchers.</w:t>
      </w:r>
    </w:p>
    <w:p w:rsidRPr="002E0763" w:rsidR="00FA288D" w:rsidP="00F1365E" w:rsidRDefault="008A59D4" w14:paraId="722A1373" w14:textId="14A84C79">
      <w:pPr>
        <w:pStyle w:val="ListParagraph"/>
        <w:numPr>
          <w:ilvl w:val="0"/>
          <w:numId w:val="96"/>
        </w:numPr>
        <w:jc w:val="both"/>
        <w:rPr>
          <w:rFonts w:ascii="Lato" w:hAnsi="Lato"/>
          <w:i w:val="0"/>
          <w:iCs w:val="0"/>
          <w:color w:val="0070C0"/>
          <w:sz w:val="22"/>
          <w:szCs w:val="22"/>
        </w:rPr>
      </w:pPr>
      <w:r w:rsidRPr="002E0763">
        <w:rPr>
          <w:rFonts w:ascii="Lato" w:hAnsi="Lato"/>
          <w:i w:val="0"/>
          <w:iCs w:val="0"/>
          <w:color w:val="0070C0"/>
          <w:sz w:val="22"/>
          <w:szCs w:val="22"/>
        </w:rPr>
        <w:t>Consider w</w:t>
      </w:r>
      <w:r w:rsidRPr="002E0763" w:rsidR="00FA288D">
        <w:rPr>
          <w:rFonts w:ascii="Lato" w:hAnsi="Lato"/>
          <w:i w:val="0"/>
          <w:iCs w:val="0"/>
          <w:color w:val="0070C0"/>
          <w:sz w:val="22"/>
          <w:szCs w:val="22"/>
        </w:rPr>
        <w:t>hich and how much information is needed for the reader to develop a sound and relevant proposal</w:t>
      </w:r>
      <w:r w:rsidRPr="002E0763" w:rsidR="003077F7">
        <w:rPr>
          <w:rFonts w:ascii="Lato" w:hAnsi="Lato"/>
          <w:i w:val="0"/>
          <w:iCs w:val="0"/>
          <w:color w:val="0070C0"/>
          <w:sz w:val="22"/>
          <w:szCs w:val="22"/>
        </w:rPr>
        <w:t xml:space="preserve">. </w:t>
      </w:r>
      <w:r w:rsidRPr="002E0763">
        <w:rPr>
          <w:rFonts w:ascii="Lato" w:hAnsi="Lato"/>
          <w:i w:val="0"/>
          <w:iCs w:val="0"/>
          <w:color w:val="0070C0"/>
          <w:sz w:val="22"/>
          <w:szCs w:val="22"/>
        </w:rPr>
        <w:t>Ensure s</w:t>
      </w:r>
      <w:r w:rsidRPr="002E0763" w:rsidR="00FA288D">
        <w:rPr>
          <w:rFonts w:ascii="Lato" w:hAnsi="Lato"/>
          <w:i w:val="0"/>
          <w:iCs w:val="0"/>
          <w:color w:val="0070C0"/>
          <w:sz w:val="22"/>
          <w:szCs w:val="22"/>
        </w:rPr>
        <w:t>trong focus on context and programmatic information to allow good understanding of needs, target groups, project objectives and activities realized</w:t>
      </w:r>
      <w:r w:rsidRPr="002E0763" w:rsidR="003077F7">
        <w:rPr>
          <w:rFonts w:ascii="Lato" w:hAnsi="Lato"/>
          <w:i w:val="0"/>
          <w:iCs w:val="0"/>
          <w:color w:val="0070C0"/>
          <w:sz w:val="22"/>
          <w:szCs w:val="22"/>
        </w:rPr>
        <w:t>.</w:t>
      </w:r>
    </w:p>
    <w:p w:rsidRPr="002E0763" w:rsidR="00F1365E" w:rsidP="00F1365E" w:rsidRDefault="00FA288D" w14:paraId="0A95D744" w14:textId="77777777">
      <w:pPr>
        <w:pStyle w:val="ListParagraph"/>
        <w:numPr>
          <w:ilvl w:val="0"/>
          <w:numId w:val="96"/>
        </w:numPr>
        <w:jc w:val="both"/>
        <w:rPr>
          <w:rFonts w:ascii="Lato" w:hAnsi="Lato"/>
          <w:i w:val="0"/>
          <w:iCs w:val="0"/>
          <w:color w:val="0070C0"/>
          <w:sz w:val="22"/>
          <w:szCs w:val="22"/>
        </w:rPr>
      </w:pPr>
      <w:r w:rsidRPr="002E0763">
        <w:rPr>
          <w:rFonts w:ascii="Lato" w:hAnsi="Lato"/>
          <w:i w:val="0"/>
          <w:iCs w:val="0"/>
          <w:color w:val="0070C0"/>
          <w:sz w:val="22"/>
          <w:szCs w:val="22"/>
        </w:rPr>
        <w:t>Include requirements related to methodology only to the extent that those are prescribed / recommended</w:t>
      </w:r>
      <w:r w:rsidRPr="002E0763" w:rsidR="008A59D4">
        <w:rPr>
          <w:rFonts w:ascii="Lato" w:hAnsi="Lato"/>
          <w:i w:val="0"/>
          <w:iCs w:val="0"/>
          <w:color w:val="0070C0"/>
          <w:sz w:val="22"/>
          <w:szCs w:val="22"/>
        </w:rPr>
        <w:t xml:space="preserve">. </w:t>
      </w:r>
      <w:r w:rsidRPr="002E0763">
        <w:rPr>
          <w:rFonts w:ascii="Lato" w:hAnsi="Lato"/>
          <w:i w:val="0"/>
          <w:iCs w:val="0"/>
          <w:color w:val="0070C0"/>
          <w:sz w:val="22"/>
          <w:szCs w:val="22"/>
        </w:rPr>
        <w:t>I</w:t>
      </w:r>
      <w:r w:rsidRPr="002E0763" w:rsidR="008A59D4">
        <w:rPr>
          <w:rFonts w:ascii="Lato" w:hAnsi="Lato"/>
          <w:i w:val="0"/>
          <w:iCs w:val="0"/>
          <w:color w:val="0070C0"/>
          <w:sz w:val="22"/>
          <w:szCs w:val="22"/>
        </w:rPr>
        <w:t>n other cases, (i</w:t>
      </w:r>
      <w:r w:rsidRPr="002E0763">
        <w:rPr>
          <w:rFonts w:ascii="Lato" w:hAnsi="Lato"/>
          <w:i w:val="0"/>
          <w:iCs w:val="0"/>
          <w:color w:val="0070C0"/>
          <w:sz w:val="22"/>
          <w:szCs w:val="22"/>
        </w:rPr>
        <w:t>f donors are not prescriptive, or the team isn’t sure about what evaluation design / methods to propose)</w:t>
      </w:r>
      <w:r w:rsidRPr="002E0763" w:rsidR="008A59D4">
        <w:rPr>
          <w:rFonts w:ascii="Lato" w:hAnsi="Lato"/>
          <w:i w:val="0"/>
          <w:iCs w:val="0"/>
          <w:color w:val="0070C0"/>
          <w:sz w:val="22"/>
          <w:szCs w:val="22"/>
        </w:rPr>
        <w:t>,</w:t>
      </w:r>
      <w:r w:rsidRPr="002E0763">
        <w:rPr>
          <w:rFonts w:ascii="Lato" w:hAnsi="Lato"/>
          <w:i w:val="0"/>
          <w:iCs w:val="0"/>
          <w:color w:val="0070C0"/>
          <w:sz w:val="22"/>
          <w:szCs w:val="22"/>
        </w:rPr>
        <w:t xml:space="preserve"> indications about evaluation design and approaches should be left to the applicants to determine as long as they are given enough information about evaluation purpose, intended use, and key evaluation questions</w:t>
      </w:r>
      <w:r w:rsidRPr="002E0763" w:rsidR="008A59D4">
        <w:rPr>
          <w:rFonts w:ascii="Lato" w:hAnsi="Lato"/>
          <w:i w:val="0"/>
          <w:iCs w:val="0"/>
          <w:color w:val="0070C0"/>
          <w:sz w:val="22"/>
          <w:szCs w:val="22"/>
        </w:rPr>
        <w:t>.</w:t>
      </w:r>
    </w:p>
    <w:p w:rsidRPr="002E0763" w:rsidR="005C2468" w:rsidP="00F1365E" w:rsidRDefault="00747E97" w14:paraId="5AC30871" w14:textId="6769FBAF">
      <w:pPr>
        <w:pStyle w:val="ListParagraph"/>
        <w:numPr>
          <w:ilvl w:val="0"/>
          <w:numId w:val="96"/>
        </w:numPr>
        <w:jc w:val="both"/>
        <w:rPr>
          <w:rFonts w:ascii="Lato" w:hAnsi="Lato"/>
          <w:i w:val="0"/>
          <w:iCs w:val="0"/>
          <w:color w:val="0070C0"/>
          <w:sz w:val="22"/>
          <w:szCs w:val="22"/>
        </w:rPr>
      </w:pPr>
      <w:r w:rsidRPr="002E0763">
        <w:rPr>
          <w:rFonts w:ascii="Lato" w:hAnsi="Lato"/>
          <w:color w:val="0070C0"/>
          <w:sz w:val="22"/>
          <w:szCs w:val="22"/>
        </w:rPr>
        <w:t>For external studies, clearly assess evaluation team requirements and specify what is most essential vs desirable. This will allow for a broader pool of applicants among which to choose.</w:t>
      </w:r>
    </w:p>
    <w:p w:rsidRPr="002E0763" w:rsidR="005C2468" w:rsidP="005C2468" w:rsidRDefault="005C2468" w14:paraId="562EB487" w14:textId="7DF7B785">
      <w:pPr>
        <w:pStyle w:val="paragraph"/>
        <w:spacing w:before="0" w:beforeAutospacing="0" w:after="0" w:afterAutospacing="0"/>
        <w:textAlignment w:val="baseline"/>
        <w:rPr>
          <w:rFonts w:ascii="Lato" w:hAnsi="Lato" w:cs="Segoe UI"/>
          <w:color w:val="0070C0"/>
          <w:sz w:val="18"/>
          <w:szCs w:val="18"/>
          <w:lang w:val="en-US"/>
        </w:rPr>
      </w:pPr>
      <w:r w:rsidRPr="002E0763">
        <w:rPr>
          <w:rStyle w:val="normaltextrun"/>
          <w:rFonts w:ascii="Lato" w:hAnsi="Lato" w:cs="Segoe UI"/>
          <w:b/>
          <w:bCs/>
          <w:color w:val="0070C0"/>
          <w:sz w:val="22"/>
          <w:szCs w:val="22"/>
        </w:rPr>
        <w:t>Who can I contact if I have a question or comment about this document?</w:t>
      </w:r>
    </w:p>
    <w:p w:rsidRPr="002E0763" w:rsidR="005C2468" w:rsidP="005C2468" w:rsidRDefault="005C2468" w14:paraId="58D078A8" w14:textId="77777777">
      <w:pPr>
        <w:pStyle w:val="paragraph"/>
        <w:spacing w:before="0" w:beforeAutospacing="0" w:after="0" w:afterAutospacing="0"/>
        <w:textAlignment w:val="baseline"/>
        <w:rPr>
          <w:rFonts w:ascii="Lato" w:hAnsi="Lato" w:cs="Segoe UI"/>
          <w:color w:val="0070C0"/>
          <w:sz w:val="18"/>
          <w:szCs w:val="18"/>
          <w:lang w:val="en-US"/>
        </w:rPr>
      </w:pPr>
      <w:r w:rsidRPr="002E0763">
        <w:rPr>
          <w:rStyle w:val="normaltextrun"/>
          <w:rFonts w:ascii="Lato" w:hAnsi="Lato" w:cs="Segoe UI"/>
          <w:color w:val="0070C0"/>
          <w:sz w:val="22"/>
          <w:szCs w:val="22"/>
        </w:rPr>
        <w:t>Please contact the Evidence Quality and Innovation TWG at </w:t>
      </w:r>
      <w:hyperlink w:tgtFrame="_blank" w:history="1" r:id="rId21">
        <w:r w:rsidRPr="002E0763">
          <w:rPr>
            <w:rStyle w:val="normaltextrun"/>
            <w:rFonts w:ascii="Lato" w:hAnsi="Lato" w:cs="Segoe UI"/>
            <w:color w:val="0070C0"/>
            <w:sz w:val="22"/>
            <w:szCs w:val="22"/>
            <w:u w:val="single"/>
          </w:rPr>
          <w:t>EQITWG@savethechildren.org</w:t>
        </w:r>
      </w:hyperlink>
      <w:r w:rsidRPr="002E0763">
        <w:rPr>
          <w:rStyle w:val="normaltextrun"/>
          <w:rFonts w:ascii="Lato" w:hAnsi="Lato" w:cs="Segoe UI"/>
          <w:color w:val="0070C0"/>
          <w:sz w:val="22"/>
          <w:szCs w:val="22"/>
        </w:rPr>
        <w:t xml:space="preserve"> as well as SCI Centre Evidence and Learning Team at </w:t>
      </w:r>
      <w:hyperlink w:tgtFrame="_blank" w:history="1" r:id="rId22">
        <w:r w:rsidRPr="002E0763">
          <w:rPr>
            <w:rStyle w:val="normaltextrun"/>
            <w:rFonts w:ascii="Lato" w:hAnsi="Lato" w:cs="Segoe UI"/>
            <w:color w:val="0070C0"/>
            <w:sz w:val="22"/>
            <w:szCs w:val="22"/>
            <w:u w:val="single"/>
          </w:rPr>
          <w:t>CentreEvidenceandLearning@savethechildren.org</w:t>
        </w:r>
      </w:hyperlink>
      <w:r w:rsidRPr="002E0763">
        <w:rPr>
          <w:rStyle w:val="normaltextrun"/>
          <w:rFonts w:ascii="Lato" w:hAnsi="Lato" w:cs="Segoe UI"/>
          <w:color w:val="0070C0"/>
          <w:sz w:val="22"/>
          <w:szCs w:val="22"/>
          <w:u w:val="single"/>
        </w:rPr>
        <w:t>]</w:t>
      </w:r>
    </w:p>
    <w:p w:rsidRPr="002E0763" w:rsidR="0029264E" w:rsidP="00F1365E" w:rsidRDefault="0029264E" w14:paraId="32D4FECB" w14:textId="38836F27">
      <w:pPr>
        <w:pStyle w:val="ListParagraph"/>
        <w:numPr>
          <w:ilvl w:val="0"/>
          <w:numId w:val="96"/>
        </w:numPr>
        <w:jc w:val="both"/>
        <w:rPr>
          <w:rFonts w:ascii="Lato" w:hAnsi="Lato"/>
          <w:color w:val="0070C0"/>
          <w:sz w:val="22"/>
          <w:szCs w:val="22"/>
        </w:rPr>
      </w:pPr>
      <w:r w:rsidRPr="002E0763">
        <w:rPr>
          <w:rFonts w:ascii="Lato" w:hAnsi="Lato"/>
        </w:rPr>
        <w:br w:type="page"/>
      </w:r>
    </w:p>
    <w:bookmarkStart w:name="_Toc61945680" w:displacedByCustomXml="next" w:id="0"/>
    <w:sdt>
      <w:sdtPr>
        <w:id w:val="1313299007"/>
        <w:docPartObj>
          <w:docPartGallery w:val="Table of Contents"/>
          <w:docPartUnique/>
        </w:docPartObj>
        <w:rPr>
          <w:rFonts w:ascii="Lato" w:hAnsi="Lato" w:eastAsia="" w:cs="" w:eastAsiaTheme="minorEastAsia" w:cstheme="minorBidi"/>
          <w:caps w:val="0"/>
          <w:smallCaps w:val="0"/>
          <w:color w:val="2B579A"/>
          <w:sz w:val="22"/>
          <w:szCs w:val="22"/>
          <w:shd w:val="clear" w:color="auto" w:fill="E6E6E6"/>
        </w:rPr>
      </w:sdtPr>
      <w:sdtEndPr>
        <w:rPr>
          <w:rFonts w:ascii="Lato" w:hAnsi="Lato" w:eastAsia="" w:cs="" w:eastAsiaTheme="minorEastAsia" w:cstheme="minorBidi"/>
          <w:b w:val="1"/>
          <w:bCs w:val="1"/>
          <w:caps w:val="0"/>
          <w:smallCaps w:val="0"/>
          <w:color w:val="000000" w:themeColor="text1"/>
          <w:sz w:val="22"/>
          <w:szCs w:val="22"/>
          <w:shd w:val="clear" w:color="auto" w:fill="auto"/>
        </w:rPr>
      </w:sdtEndPr>
      <w:sdtContent>
        <w:p w:rsidRPr="002E0763" w:rsidR="00B01459" w:rsidP="0089247E" w:rsidRDefault="00882C60" w14:paraId="5B3F901A" w14:textId="471C6F1B">
          <w:pPr>
            <w:pStyle w:val="Heading1"/>
            <w:numPr>
              <w:ilvl w:val="0"/>
              <w:numId w:val="0"/>
            </w:numPr>
            <w:ind w:left="567" w:hanging="567"/>
            <w:rPr>
              <w:rFonts w:ascii="Lato" w:hAnsi="Lato"/>
            </w:rPr>
          </w:pPr>
          <w:r w:rsidRPr="002E0763">
            <w:rPr>
              <w:rFonts w:ascii="Lato" w:hAnsi="Lato"/>
            </w:rPr>
            <w:t xml:space="preserve">Table of </w:t>
          </w:r>
          <w:r w:rsidRPr="002E0763" w:rsidR="00B01459">
            <w:rPr>
              <w:rFonts w:ascii="Lato" w:hAnsi="Lato"/>
            </w:rPr>
            <w:t>Contents</w:t>
          </w:r>
          <w:bookmarkEnd w:id="0"/>
        </w:p>
        <w:p w:rsidRPr="002E0763" w:rsidR="00F14BE8" w:rsidP="004F4EA5" w:rsidRDefault="00595991" w14:paraId="3D532F89" w14:textId="0E460F0C">
          <w:pPr>
            <w:pStyle w:val="TOC1"/>
            <w:rPr>
              <w:rFonts w:ascii="Lato" w:hAnsi="Lato" w:eastAsiaTheme="minorEastAsia"/>
              <w:noProof/>
              <w:color w:val="auto"/>
              <w:lang w:eastAsia="en-GB"/>
            </w:rPr>
          </w:pPr>
          <w:r w:rsidRPr="002E0763">
            <w:rPr>
              <w:rFonts w:ascii="Lato" w:hAnsi="Lato"/>
              <w:color w:val="2B579A"/>
              <w:shd w:val="clear" w:color="auto" w:fill="E6E6E6"/>
            </w:rPr>
            <w:fldChar w:fldCharType="begin"/>
          </w:r>
          <w:r w:rsidRPr="002E0763">
            <w:rPr>
              <w:rFonts w:ascii="Lato" w:hAnsi="Lato"/>
              <w:noProof/>
              <w:shd w:val="clear" w:color="auto" w:fill="E6E6E6"/>
            </w:rPr>
            <w:instrText xml:space="preserve"> TOC \o "1-2" \h \z \u </w:instrText>
          </w:r>
          <w:r w:rsidRPr="002E0763">
            <w:rPr>
              <w:rFonts w:ascii="Lato" w:hAnsi="Lato"/>
              <w:color w:val="2B579A"/>
              <w:shd w:val="clear" w:color="auto" w:fill="E6E6E6"/>
            </w:rPr>
            <w:fldChar w:fldCharType="separate"/>
          </w:r>
        </w:p>
        <w:p w:rsidRPr="002E0763" w:rsidR="00F14BE8" w:rsidP="004F4EA5" w:rsidRDefault="00000000" w14:paraId="3B536001" w14:textId="2E826071">
          <w:pPr>
            <w:pStyle w:val="TOC1"/>
            <w:rPr>
              <w:rFonts w:ascii="Lato" w:hAnsi="Lato" w:eastAsiaTheme="minorEastAsia"/>
              <w:noProof/>
              <w:color w:val="auto"/>
              <w:lang w:eastAsia="en-GB"/>
            </w:rPr>
          </w:pPr>
          <w:hyperlink w:history="1" w:anchor="_Toc61945681">
            <w:r w:rsidRPr="002E0763" w:rsidR="00F14BE8">
              <w:rPr>
                <w:rStyle w:val="Hyperlink"/>
                <w:rFonts w:ascii="Lato" w:hAnsi="Lato"/>
                <w:noProof/>
              </w:rPr>
              <w:t>1.</w:t>
            </w:r>
            <w:r w:rsidRPr="002E0763" w:rsidR="00F14BE8">
              <w:rPr>
                <w:rFonts w:ascii="Lato" w:hAnsi="Lato" w:eastAsiaTheme="minorEastAsia"/>
                <w:noProof/>
                <w:color w:val="auto"/>
                <w:lang w:eastAsia="en-GB"/>
              </w:rPr>
              <w:tab/>
            </w:r>
            <w:r w:rsidRPr="002E0763" w:rsidR="00F14BE8">
              <w:rPr>
                <w:rStyle w:val="Hyperlink"/>
                <w:rFonts w:ascii="Lato" w:hAnsi="Lato"/>
                <w:noProof/>
              </w:rPr>
              <w:t>Project Summary</w:t>
            </w:r>
            <w:r w:rsidRPr="002E0763" w:rsidR="00F14BE8">
              <w:rPr>
                <w:rFonts w:ascii="Lato" w:hAnsi="Lato"/>
                <w:noProof/>
                <w:webHidden/>
              </w:rPr>
              <w:tab/>
            </w:r>
            <w:r w:rsidRPr="002E0763" w:rsidR="00F14BE8">
              <w:rPr>
                <w:rFonts w:ascii="Lato" w:hAnsi="Lato"/>
                <w:webHidden/>
                <w:color w:val="2B579A"/>
                <w:shd w:val="clear" w:color="auto" w:fill="E6E6E6"/>
              </w:rPr>
              <w:fldChar w:fldCharType="begin"/>
            </w:r>
            <w:r w:rsidRPr="002E0763" w:rsidR="00F14BE8">
              <w:rPr>
                <w:rFonts w:ascii="Lato" w:hAnsi="Lato"/>
                <w:noProof/>
                <w:webHidden/>
              </w:rPr>
              <w:instrText xml:space="preserve"> PAGEREF _Toc61945681 \h </w:instrText>
            </w:r>
            <w:r w:rsidRPr="002E0763" w:rsidR="00F14BE8">
              <w:rPr>
                <w:rFonts w:ascii="Lato" w:hAnsi="Lato"/>
                <w:webHidden/>
                <w:color w:val="2B579A"/>
                <w:shd w:val="clear" w:color="auto" w:fill="E6E6E6"/>
              </w:rPr>
            </w:r>
            <w:r w:rsidRPr="002E0763" w:rsidR="00F14BE8">
              <w:rPr>
                <w:rFonts w:ascii="Lato" w:hAnsi="Lato"/>
                <w:webHidden/>
                <w:color w:val="2B579A"/>
                <w:shd w:val="clear" w:color="auto" w:fill="E6E6E6"/>
              </w:rPr>
              <w:fldChar w:fldCharType="separate"/>
            </w:r>
            <w:r w:rsidRPr="002E0763" w:rsidR="00F14BE8">
              <w:rPr>
                <w:rFonts w:ascii="Lato" w:hAnsi="Lato"/>
                <w:noProof/>
                <w:webHidden/>
              </w:rPr>
              <w:t>2</w:t>
            </w:r>
            <w:r w:rsidRPr="002E0763" w:rsidR="00F14BE8">
              <w:rPr>
                <w:rFonts w:ascii="Lato" w:hAnsi="Lato"/>
                <w:webHidden/>
                <w:color w:val="2B579A"/>
                <w:shd w:val="clear" w:color="auto" w:fill="E6E6E6"/>
              </w:rPr>
              <w:fldChar w:fldCharType="end"/>
            </w:r>
          </w:hyperlink>
        </w:p>
        <w:p w:rsidRPr="002E0763" w:rsidR="00F14BE8" w:rsidP="004F4EA5" w:rsidRDefault="00000000" w14:paraId="0896D9E9" w14:textId="05907178">
          <w:pPr>
            <w:pStyle w:val="TOC1"/>
            <w:rPr>
              <w:rFonts w:ascii="Lato" w:hAnsi="Lato" w:eastAsiaTheme="minorEastAsia"/>
              <w:noProof/>
              <w:color w:val="auto"/>
              <w:lang w:eastAsia="en-GB"/>
            </w:rPr>
          </w:pPr>
          <w:hyperlink w:history="1" w:anchor="_Toc61945682">
            <w:r w:rsidRPr="002E0763" w:rsidR="00F14BE8">
              <w:rPr>
                <w:rStyle w:val="Hyperlink"/>
                <w:rFonts w:ascii="Lato" w:hAnsi="Lato"/>
                <w:noProof/>
              </w:rPr>
              <w:t>2.</w:t>
            </w:r>
            <w:r w:rsidRPr="002E0763" w:rsidR="00F14BE8">
              <w:rPr>
                <w:rFonts w:ascii="Lato" w:hAnsi="Lato" w:eastAsiaTheme="minorEastAsia"/>
                <w:noProof/>
                <w:color w:val="auto"/>
                <w:lang w:eastAsia="en-GB"/>
              </w:rPr>
              <w:tab/>
            </w:r>
            <w:r w:rsidRPr="002E0763" w:rsidR="00F14BE8">
              <w:rPr>
                <w:rStyle w:val="Hyperlink"/>
                <w:rFonts w:ascii="Lato" w:hAnsi="Lato"/>
                <w:noProof/>
              </w:rPr>
              <w:t>Introduction</w:t>
            </w:r>
            <w:r w:rsidRPr="002E0763" w:rsidR="00F14BE8">
              <w:rPr>
                <w:rFonts w:ascii="Lato" w:hAnsi="Lato"/>
                <w:noProof/>
                <w:webHidden/>
              </w:rPr>
              <w:tab/>
            </w:r>
            <w:r w:rsidRPr="002E0763" w:rsidR="00F14BE8">
              <w:rPr>
                <w:rFonts w:ascii="Lato" w:hAnsi="Lato"/>
                <w:webHidden/>
                <w:color w:val="2B579A"/>
                <w:shd w:val="clear" w:color="auto" w:fill="E6E6E6"/>
              </w:rPr>
              <w:fldChar w:fldCharType="begin"/>
            </w:r>
            <w:r w:rsidRPr="002E0763" w:rsidR="00F14BE8">
              <w:rPr>
                <w:rFonts w:ascii="Lato" w:hAnsi="Lato"/>
                <w:noProof/>
                <w:webHidden/>
              </w:rPr>
              <w:instrText xml:space="preserve"> PAGEREF _Toc61945682 \h </w:instrText>
            </w:r>
            <w:r w:rsidRPr="002E0763" w:rsidR="00F14BE8">
              <w:rPr>
                <w:rFonts w:ascii="Lato" w:hAnsi="Lato"/>
                <w:webHidden/>
                <w:color w:val="2B579A"/>
                <w:shd w:val="clear" w:color="auto" w:fill="E6E6E6"/>
              </w:rPr>
            </w:r>
            <w:r w:rsidRPr="002E0763" w:rsidR="00F14BE8">
              <w:rPr>
                <w:rFonts w:ascii="Lato" w:hAnsi="Lato"/>
                <w:webHidden/>
                <w:color w:val="2B579A"/>
                <w:shd w:val="clear" w:color="auto" w:fill="E6E6E6"/>
              </w:rPr>
              <w:fldChar w:fldCharType="separate"/>
            </w:r>
            <w:r w:rsidRPr="002E0763" w:rsidR="00F14BE8">
              <w:rPr>
                <w:rFonts w:ascii="Lato" w:hAnsi="Lato"/>
                <w:noProof/>
                <w:webHidden/>
              </w:rPr>
              <w:t>3</w:t>
            </w:r>
            <w:r w:rsidRPr="002E0763" w:rsidR="00F14BE8">
              <w:rPr>
                <w:rFonts w:ascii="Lato" w:hAnsi="Lato"/>
                <w:webHidden/>
                <w:color w:val="2B579A"/>
                <w:shd w:val="clear" w:color="auto" w:fill="E6E6E6"/>
              </w:rPr>
              <w:fldChar w:fldCharType="end"/>
            </w:r>
          </w:hyperlink>
        </w:p>
        <w:p w:rsidRPr="002E0763" w:rsidR="00F14BE8" w:rsidP="004F4EA5" w:rsidRDefault="00000000" w14:paraId="1E32876E" w14:textId="795DA5B9">
          <w:pPr>
            <w:pStyle w:val="TOC1"/>
            <w:rPr>
              <w:rFonts w:ascii="Lato" w:hAnsi="Lato" w:eastAsiaTheme="minorEastAsia"/>
              <w:noProof/>
              <w:color w:val="auto"/>
              <w:lang w:eastAsia="en-GB"/>
            </w:rPr>
          </w:pPr>
          <w:hyperlink w:history="1" w:anchor="_Toc61945683">
            <w:r w:rsidRPr="002E0763" w:rsidR="00F14BE8">
              <w:rPr>
                <w:rStyle w:val="Hyperlink"/>
                <w:rFonts w:ascii="Lato" w:hAnsi="Lato"/>
                <w:noProof/>
              </w:rPr>
              <w:t>3.</w:t>
            </w:r>
            <w:r w:rsidRPr="002E0763" w:rsidR="00F14BE8">
              <w:rPr>
                <w:rFonts w:ascii="Lato" w:hAnsi="Lato" w:eastAsiaTheme="minorEastAsia"/>
                <w:noProof/>
                <w:color w:val="auto"/>
                <w:lang w:eastAsia="en-GB"/>
              </w:rPr>
              <w:tab/>
            </w:r>
            <w:r w:rsidRPr="002E0763" w:rsidR="00F14BE8">
              <w:rPr>
                <w:rStyle w:val="Hyperlink"/>
                <w:rFonts w:ascii="Lato" w:hAnsi="Lato"/>
                <w:noProof/>
              </w:rPr>
              <w:t>Background and Context</w:t>
            </w:r>
            <w:r w:rsidRPr="002E0763" w:rsidR="00F14BE8">
              <w:rPr>
                <w:rFonts w:ascii="Lato" w:hAnsi="Lato"/>
                <w:noProof/>
                <w:webHidden/>
              </w:rPr>
              <w:tab/>
            </w:r>
            <w:r w:rsidRPr="002E0763" w:rsidR="00F14BE8">
              <w:rPr>
                <w:rFonts w:ascii="Lato" w:hAnsi="Lato"/>
                <w:webHidden/>
                <w:color w:val="2B579A"/>
                <w:shd w:val="clear" w:color="auto" w:fill="E6E6E6"/>
              </w:rPr>
              <w:fldChar w:fldCharType="begin"/>
            </w:r>
            <w:r w:rsidRPr="002E0763" w:rsidR="00F14BE8">
              <w:rPr>
                <w:rFonts w:ascii="Lato" w:hAnsi="Lato"/>
                <w:noProof/>
                <w:webHidden/>
              </w:rPr>
              <w:instrText xml:space="preserve"> PAGEREF _Toc61945683 \h </w:instrText>
            </w:r>
            <w:r w:rsidRPr="002E0763" w:rsidR="00F14BE8">
              <w:rPr>
                <w:rFonts w:ascii="Lato" w:hAnsi="Lato"/>
                <w:webHidden/>
                <w:color w:val="2B579A"/>
                <w:shd w:val="clear" w:color="auto" w:fill="E6E6E6"/>
              </w:rPr>
            </w:r>
            <w:r w:rsidRPr="002E0763" w:rsidR="00F14BE8">
              <w:rPr>
                <w:rFonts w:ascii="Lato" w:hAnsi="Lato"/>
                <w:webHidden/>
                <w:color w:val="2B579A"/>
                <w:shd w:val="clear" w:color="auto" w:fill="E6E6E6"/>
              </w:rPr>
              <w:fldChar w:fldCharType="separate"/>
            </w:r>
            <w:r w:rsidRPr="002E0763" w:rsidR="00F14BE8">
              <w:rPr>
                <w:rFonts w:ascii="Lato" w:hAnsi="Lato"/>
                <w:noProof/>
                <w:webHidden/>
              </w:rPr>
              <w:t>3</w:t>
            </w:r>
            <w:r w:rsidRPr="002E0763" w:rsidR="00F14BE8">
              <w:rPr>
                <w:rFonts w:ascii="Lato" w:hAnsi="Lato"/>
                <w:webHidden/>
                <w:color w:val="2B579A"/>
                <w:shd w:val="clear" w:color="auto" w:fill="E6E6E6"/>
              </w:rPr>
              <w:fldChar w:fldCharType="end"/>
            </w:r>
          </w:hyperlink>
        </w:p>
        <w:p w:rsidRPr="002E0763" w:rsidR="00F14BE8" w:rsidP="004F4EA5" w:rsidRDefault="00000000" w14:paraId="13823AE4" w14:textId="0353A063">
          <w:pPr>
            <w:pStyle w:val="TOC1"/>
            <w:rPr>
              <w:rFonts w:ascii="Lato" w:hAnsi="Lato" w:eastAsiaTheme="minorEastAsia"/>
              <w:noProof/>
              <w:color w:val="auto"/>
              <w:lang w:eastAsia="en-GB"/>
            </w:rPr>
          </w:pPr>
          <w:hyperlink w:history="1" w:anchor="_Toc61945684">
            <w:r w:rsidRPr="002E0763" w:rsidR="00F14BE8">
              <w:rPr>
                <w:rStyle w:val="Hyperlink"/>
                <w:rFonts w:ascii="Lato" w:hAnsi="Lato"/>
                <w:noProof/>
              </w:rPr>
              <w:t>4.</w:t>
            </w:r>
            <w:r w:rsidRPr="002E0763" w:rsidR="00F14BE8">
              <w:rPr>
                <w:rFonts w:ascii="Lato" w:hAnsi="Lato" w:eastAsiaTheme="minorEastAsia"/>
                <w:noProof/>
                <w:color w:val="auto"/>
                <w:lang w:eastAsia="en-GB"/>
              </w:rPr>
              <w:tab/>
            </w:r>
            <w:r w:rsidRPr="002E0763" w:rsidR="00F14BE8">
              <w:rPr>
                <w:rStyle w:val="Hyperlink"/>
                <w:rFonts w:ascii="Lato" w:hAnsi="Lato"/>
                <w:noProof/>
              </w:rPr>
              <w:t xml:space="preserve">Scope of </w:t>
            </w:r>
            <w:r w:rsidRPr="002E0763" w:rsidR="00106D1C">
              <w:rPr>
                <w:rStyle w:val="Hyperlink"/>
                <w:rFonts w:ascii="Lato" w:hAnsi="Lato"/>
                <w:noProof/>
              </w:rPr>
              <w:t>Study</w:t>
            </w:r>
            <w:r w:rsidRPr="002E0763" w:rsidR="00F14BE8">
              <w:rPr>
                <w:rFonts w:ascii="Lato" w:hAnsi="Lato"/>
                <w:noProof/>
                <w:webHidden/>
              </w:rPr>
              <w:tab/>
            </w:r>
            <w:r w:rsidRPr="002E0763" w:rsidR="00F14BE8">
              <w:rPr>
                <w:rFonts w:ascii="Lato" w:hAnsi="Lato"/>
                <w:webHidden/>
                <w:color w:val="2B579A"/>
                <w:shd w:val="clear" w:color="auto" w:fill="E6E6E6"/>
              </w:rPr>
              <w:fldChar w:fldCharType="begin"/>
            </w:r>
            <w:r w:rsidRPr="002E0763" w:rsidR="00F14BE8">
              <w:rPr>
                <w:rFonts w:ascii="Lato" w:hAnsi="Lato"/>
                <w:noProof/>
                <w:webHidden/>
              </w:rPr>
              <w:instrText xml:space="preserve"> PAGEREF _Toc61945684 \h </w:instrText>
            </w:r>
            <w:r w:rsidRPr="002E0763" w:rsidR="00F14BE8">
              <w:rPr>
                <w:rFonts w:ascii="Lato" w:hAnsi="Lato"/>
                <w:webHidden/>
                <w:color w:val="2B579A"/>
                <w:shd w:val="clear" w:color="auto" w:fill="E6E6E6"/>
              </w:rPr>
            </w:r>
            <w:r w:rsidRPr="002E0763" w:rsidR="00F14BE8">
              <w:rPr>
                <w:rFonts w:ascii="Lato" w:hAnsi="Lato"/>
                <w:webHidden/>
                <w:color w:val="2B579A"/>
                <w:shd w:val="clear" w:color="auto" w:fill="E6E6E6"/>
              </w:rPr>
              <w:fldChar w:fldCharType="separate"/>
            </w:r>
            <w:r w:rsidRPr="002E0763" w:rsidR="00F14BE8">
              <w:rPr>
                <w:rFonts w:ascii="Lato" w:hAnsi="Lato"/>
                <w:noProof/>
                <w:webHidden/>
              </w:rPr>
              <w:t>4</w:t>
            </w:r>
            <w:r w:rsidRPr="002E0763" w:rsidR="00F14BE8">
              <w:rPr>
                <w:rFonts w:ascii="Lato" w:hAnsi="Lato"/>
                <w:webHidden/>
                <w:color w:val="2B579A"/>
                <w:shd w:val="clear" w:color="auto" w:fill="E6E6E6"/>
              </w:rPr>
              <w:fldChar w:fldCharType="end"/>
            </w:r>
          </w:hyperlink>
        </w:p>
        <w:p w:rsidRPr="002E0763" w:rsidR="00F14BE8" w:rsidP="004F4EA5" w:rsidRDefault="00000000" w14:paraId="0619EB96" w14:textId="2318F015">
          <w:pPr>
            <w:pStyle w:val="TOC2"/>
            <w:tabs>
              <w:tab w:val="left" w:pos="1134"/>
              <w:tab w:val="right" w:leader="dot" w:pos="9592"/>
            </w:tabs>
            <w:ind w:left="426"/>
            <w:rPr>
              <w:rFonts w:ascii="Lato" w:hAnsi="Lato" w:eastAsiaTheme="minorEastAsia"/>
              <w:noProof/>
              <w:color w:val="auto"/>
              <w:lang w:eastAsia="en-GB"/>
            </w:rPr>
          </w:pPr>
          <w:hyperlink w:history="1" w:anchor="_Toc61945685">
            <w:r w:rsidRPr="002E0763" w:rsidR="00F14BE8">
              <w:rPr>
                <w:rStyle w:val="Hyperlink"/>
                <w:rFonts w:ascii="Lato" w:hAnsi="Lato"/>
                <w:noProof/>
              </w:rPr>
              <w:t>4.1</w:t>
            </w:r>
            <w:r w:rsidRPr="002E0763" w:rsidR="00F14BE8">
              <w:rPr>
                <w:rFonts w:ascii="Lato" w:hAnsi="Lato" w:eastAsiaTheme="minorEastAsia"/>
                <w:noProof/>
                <w:color w:val="auto"/>
                <w:lang w:eastAsia="en-GB"/>
              </w:rPr>
              <w:tab/>
            </w:r>
            <w:r w:rsidRPr="002E0763" w:rsidR="00F14BE8">
              <w:rPr>
                <w:rStyle w:val="Hyperlink"/>
                <w:rFonts w:ascii="Lato" w:hAnsi="Lato"/>
                <w:noProof/>
              </w:rPr>
              <w:t>Purpose, Objectives and Scope</w:t>
            </w:r>
            <w:r w:rsidRPr="002E0763" w:rsidR="00F14BE8">
              <w:rPr>
                <w:rFonts w:ascii="Lato" w:hAnsi="Lato"/>
                <w:noProof/>
                <w:webHidden/>
              </w:rPr>
              <w:tab/>
            </w:r>
            <w:r w:rsidRPr="002E0763" w:rsidR="00F14BE8">
              <w:rPr>
                <w:rFonts w:ascii="Lato" w:hAnsi="Lato"/>
                <w:webHidden/>
                <w:color w:val="2B579A"/>
                <w:shd w:val="clear" w:color="auto" w:fill="E6E6E6"/>
              </w:rPr>
              <w:fldChar w:fldCharType="begin"/>
            </w:r>
            <w:r w:rsidRPr="002E0763" w:rsidR="00F14BE8">
              <w:rPr>
                <w:rFonts w:ascii="Lato" w:hAnsi="Lato"/>
                <w:noProof/>
                <w:webHidden/>
              </w:rPr>
              <w:instrText xml:space="preserve"> PAGEREF _Toc61945685 \h </w:instrText>
            </w:r>
            <w:r w:rsidRPr="002E0763" w:rsidR="00F14BE8">
              <w:rPr>
                <w:rFonts w:ascii="Lato" w:hAnsi="Lato"/>
                <w:webHidden/>
                <w:color w:val="2B579A"/>
                <w:shd w:val="clear" w:color="auto" w:fill="E6E6E6"/>
              </w:rPr>
            </w:r>
            <w:r w:rsidRPr="002E0763" w:rsidR="00F14BE8">
              <w:rPr>
                <w:rFonts w:ascii="Lato" w:hAnsi="Lato"/>
                <w:webHidden/>
                <w:color w:val="2B579A"/>
                <w:shd w:val="clear" w:color="auto" w:fill="E6E6E6"/>
              </w:rPr>
              <w:fldChar w:fldCharType="separate"/>
            </w:r>
            <w:r w:rsidRPr="002E0763" w:rsidR="00F14BE8">
              <w:rPr>
                <w:rFonts w:ascii="Lato" w:hAnsi="Lato"/>
                <w:noProof/>
                <w:webHidden/>
              </w:rPr>
              <w:t>4</w:t>
            </w:r>
            <w:r w:rsidRPr="002E0763" w:rsidR="00F14BE8">
              <w:rPr>
                <w:rFonts w:ascii="Lato" w:hAnsi="Lato"/>
                <w:webHidden/>
                <w:color w:val="2B579A"/>
                <w:shd w:val="clear" w:color="auto" w:fill="E6E6E6"/>
              </w:rPr>
              <w:fldChar w:fldCharType="end"/>
            </w:r>
          </w:hyperlink>
        </w:p>
        <w:p w:rsidRPr="002E0763" w:rsidR="00F14BE8" w:rsidP="004F4EA5" w:rsidRDefault="00000000" w14:paraId="2B6F9A28" w14:textId="44DE1E7C">
          <w:pPr>
            <w:pStyle w:val="TOC2"/>
            <w:tabs>
              <w:tab w:val="left" w:pos="1134"/>
              <w:tab w:val="right" w:leader="dot" w:pos="9592"/>
            </w:tabs>
            <w:ind w:left="426"/>
            <w:rPr>
              <w:rFonts w:ascii="Lato" w:hAnsi="Lato" w:eastAsiaTheme="minorEastAsia"/>
              <w:noProof/>
              <w:color w:val="auto"/>
              <w:lang w:eastAsia="en-GB"/>
            </w:rPr>
          </w:pPr>
          <w:hyperlink w:history="1" w:anchor="_Toc61945686">
            <w:r w:rsidRPr="002E0763" w:rsidR="00F14BE8">
              <w:rPr>
                <w:rStyle w:val="Hyperlink"/>
                <w:rFonts w:ascii="Lato" w:hAnsi="Lato"/>
                <w:noProof/>
              </w:rPr>
              <w:t>4.2</w:t>
            </w:r>
            <w:r w:rsidRPr="002E0763" w:rsidR="00F14BE8">
              <w:rPr>
                <w:rFonts w:ascii="Lato" w:hAnsi="Lato" w:eastAsiaTheme="minorEastAsia"/>
                <w:noProof/>
                <w:color w:val="auto"/>
                <w:lang w:eastAsia="en-GB"/>
              </w:rPr>
              <w:tab/>
            </w:r>
            <w:r w:rsidRPr="002E0763" w:rsidR="00F14BE8">
              <w:rPr>
                <w:rStyle w:val="Hyperlink"/>
                <w:rFonts w:ascii="Lato" w:hAnsi="Lato"/>
                <w:noProof/>
              </w:rPr>
              <w:t>Intended Audience and Use of t</w:t>
            </w:r>
            <w:r w:rsidRPr="002E0763" w:rsidR="00F14BE8">
              <w:rPr>
                <w:rStyle w:val="Hyperlink"/>
                <w:rFonts w:ascii="Lato" w:hAnsi="Lato"/>
                <w:noProof/>
                <w:color w:val="auto"/>
              </w:rPr>
              <w:t xml:space="preserve">he </w:t>
            </w:r>
            <w:r w:rsidRPr="002E0763" w:rsidR="00106D1C">
              <w:rPr>
                <w:rStyle w:val="Hyperlink"/>
                <w:rFonts w:ascii="Lato" w:hAnsi="Lato"/>
                <w:noProof/>
                <w:color w:val="auto"/>
              </w:rPr>
              <w:t>Study</w:t>
            </w:r>
            <w:r w:rsidRPr="002E0763" w:rsidR="00F14BE8">
              <w:rPr>
                <w:rFonts w:ascii="Lato" w:hAnsi="Lato"/>
                <w:noProof/>
                <w:webHidden/>
              </w:rPr>
              <w:tab/>
            </w:r>
            <w:r w:rsidRPr="002E0763" w:rsidR="00F14BE8">
              <w:rPr>
                <w:rFonts w:ascii="Lato" w:hAnsi="Lato"/>
                <w:webHidden/>
                <w:color w:val="2B579A"/>
                <w:shd w:val="clear" w:color="auto" w:fill="E6E6E6"/>
              </w:rPr>
              <w:fldChar w:fldCharType="begin"/>
            </w:r>
            <w:r w:rsidRPr="002E0763" w:rsidR="00F14BE8">
              <w:rPr>
                <w:rFonts w:ascii="Lato" w:hAnsi="Lato"/>
                <w:noProof/>
                <w:webHidden/>
              </w:rPr>
              <w:instrText xml:space="preserve"> PAGEREF _Toc61945686 \h </w:instrText>
            </w:r>
            <w:r w:rsidRPr="002E0763" w:rsidR="00F14BE8">
              <w:rPr>
                <w:rFonts w:ascii="Lato" w:hAnsi="Lato"/>
                <w:webHidden/>
                <w:color w:val="2B579A"/>
                <w:shd w:val="clear" w:color="auto" w:fill="E6E6E6"/>
              </w:rPr>
            </w:r>
            <w:r w:rsidRPr="002E0763" w:rsidR="00F14BE8">
              <w:rPr>
                <w:rFonts w:ascii="Lato" w:hAnsi="Lato"/>
                <w:webHidden/>
                <w:color w:val="2B579A"/>
                <w:shd w:val="clear" w:color="auto" w:fill="E6E6E6"/>
              </w:rPr>
              <w:fldChar w:fldCharType="separate"/>
            </w:r>
            <w:r w:rsidRPr="002E0763" w:rsidR="00F14BE8">
              <w:rPr>
                <w:rFonts w:ascii="Lato" w:hAnsi="Lato"/>
                <w:noProof/>
                <w:webHidden/>
              </w:rPr>
              <w:t>5</w:t>
            </w:r>
            <w:r w:rsidRPr="002E0763" w:rsidR="00F14BE8">
              <w:rPr>
                <w:rFonts w:ascii="Lato" w:hAnsi="Lato"/>
                <w:webHidden/>
                <w:color w:val="2B579A"/>
                <w:shd w:val="clear" w:color="auto" w:fill="E6E6E6"/>
              </w:rPr>
              <w:fldChar w:fldCharType="end"/>
            </w:r>
          </w:hyperlink>
        </w:p>
        <w:p w:rsidRPr="002E0763" w:rsidR="00F14BE8" w:rsidP="004F4EA5" w:rsidRDefault="00000000" w14:paraId="7379C100" w14:textId="0E03D676">
          <w:pPr>
            <w:pStyle w:val="TOC2"/>
            <w:tabs>
              <w:tab w:val="left" w:pos="1134"/>
              <w:tab w:val="right" w:leader="dot" w:pos="9592"/>
            </w:tabs>
            <w:ind w:left="426"/>
            <w:rPr>
              <w:rFonts w:ascii="Lato" w:hAnsi="Lato" w:eastAsiaTheme="minorEastAsia"/>
              <w:noProof/>
              <w:color w:val="auto"/>
              <w:lang w:eastAsia="en-GB"/>
            </w:rPr>
          </w:pPr>
          <w:hyperlink w:history="1" w:anchor="_Toc61945687">
            <w:r w:rsidRPr="002E0763" w:rsidR="00F14BE8">
              <w:rPr>
                <w:rStyle w:val="Hyperlink"/>
                <w:rFonts w:ascii="Lato" w:hAnsi="Lato"/>
                <w:noProof/>
              </w:rPr>
              <w:t>4.3</w:t>
            </w:r>
            <w:r w:rsidRPr="002E0763" w:rsidR="00F14BE8">
              <w:rPr>
                <w:rFonts w:ascii="Lato" w:hAnsi="Lato" w:eastAsiaTheme="minorEastAsia"/>
                <w:noProof/>
                <w:color w:val="auto"/>
                <w:lang w:eastAsia="en-GB"/>
              </w:rPr>
              <w:tab/>
            </w:r>
            <w:r w:rsidRPr="002E0763" w:rsidR="00F14BE8">
              <w:rPr>
                <w:rStyle w:val="Hyperlink"/>
                <w:rFonts w:ascii="Lato" w:hAnsi="Lato"/>
                <w:noProof/>
              </w:rPr>
              <w:t>Ke</w:t>
            </w:r>
            <w:r w:rsidRPr="002E0763" w:rsidR="00F14BE8">
              <w:rPr>
                <w:rStyle w:val="Hyperlink"/>
                <w:rFonts w:ascii="Lato" w:hAnsi="Lato"/>
                <w:noProof/>
                <w:color w:val="auto"/>
              </w:rPr>
              <w:t xml:space="preserve">y </w:t>
            </w:r>
            <w:r w:rsidRPr="002E0763" w:rsidR="00106D1C">
              <w:rPr>
                <w:rStyle w:val="Hyperlink"/>
                <w:rFonts w:ascii="Lato" w:hAnsi="Lato"/>
                <w:noProof/>
                <w:color w:val="auto"/>
              </w:rPr>
              <w:t>Study</w:t>
            </w:r>
            <w:r w:rsidRPr="002E0763" w:rsidR="00F14BE8">
              <w:rPr>
                <w:rStyle w:val="Hyperlink"/>
                <w:rFonts w:ascii="Lato" w:hAnsi="Lato"/>
                <w:noProof/>
                <w:color w:val="auto"/>
              </w:rPr>
              <w:t xml:space="preserve"> Q</w:t>
            </w:r>
            <w:r w:rsidRPr="002E0763" w:rsidR="00F14BE8">
              <w:rPr>
                <w:rStyle w:val="Hyperlink"/>
                <w:rFonts w:ascii="Lato" w:hAnsi="Lato"/>
                <w:noProof/>
              </w:rPr>
              <w:t>uestions</w:t>
            </w:r>
            <w:r w:rsidRPr="002E0763" w:rsidR="00F14BE8">
              <w:rPr>
                <w:rFonts w:ascii="Lato" w:hAnsi="Lato"/>
                <w:noProof/>
                <w:webHidden/>
              </w:rPr>
              <w:tab/>
            </w:r>
            <w:r w:rsidRPr="002E0763" w:rsidR="00F14BE8">
              <w:rPr>
                <w:rFonts w:ascii="Lato" w:hAnsi="Lato"/>
                <w:webHidden/>
                <w:color w:val="2B579A"/>
                <w:shd w:val="clear" w:color="auto" w:fill="E6E6E6"/>
              </w:rPr>
              <w:fldChar w:fldCharType="begin"/>
            </w:r>
            <w:r w:rsidRPr="002E0763" w:rsidR="00F14BE8">
              <w:rPr>
                <w:rFonts w:ascii="Lato" w:hAnsi="Lato"/>
                <w:noProof/>
                <w:webHidden/>
              </w:rPr>
              <w:instrText xml:space="preserve"> PAGEREF _Toc61945687 \h </w:instrText>
            </w:r>
            <w:r w:rsidRPr="002E0763" w:rsidR="00F14BE8">
              <w:rPr>
                <w:rFonts w:ascii="Lato" w:hAnsi="Lato"/>
                <w:webHidden/>
                <w:color w:val="2B579A"/>
                <w:shd w:val="clear" w:color="auto" w:fill="E6E6E6"/>
              </w:rPr>
            </w:r>
            <w:r w:rsidRPr="002E0763" w:rsidR="00F14BE8">
              <w:rPr>
                <w:rFonts w:ascii="Lato" w:hAnsi="Lato"/>
                <w:webHidden/>
                <w:color w:val="2B579A"/>
                <w:shd w:val="clear" w:color="auto" w:fill="E6E6E6"/>
              </w:rPr>
              <w:fldChar w:fldCharType="separate"/>
            </w:r>
            <w:r w:rsidRPr="002E0763" w:rsidR="00F14BE8">
              <w:rPr>
                <w:rFonts w:ascii="Lato" w:hAnsi="Lato"/>
                <w:noProof/>
                <w:webHidden/>
              </w:rPr>
              <w:t>5</w:t>
            </w:r>
            <w:r w:rsidRPr="002E0763" w:rsidR="00F14BE8">
              <w:rPr>
                <w:rFonts w:ascii="Lato" w:hAnsi="Lato"/>
                <w:webHidden/>
                <w:color w:val="2B579A"/>
                <w:shd w:val="clear" w:color="auto" w:fill="E6E6E6"/>
              </w:rPr>
              <w:fldChar w:fldCharType="end"/>
            </w:r>
          </w:hyperlink>
        </w:p>
        <w:p w:rsidRPr="002E0763" w:rsidR="00F14BE8" w:rsidP="004F4EA5" w:rsidRDefault="00000000" w14:paraId="20EE205A" w14:textId="7AA49FA0">
          <w:pPr>
            <w:pStyle w:val="TOC1"/>
            <w:rPr>
              <w:rFonts w:ascii="Lato" w:hAnsi="Lato" w:eastAsiaTheme="minorEastAsia"/>
              <w:noProof/>
              <w:color w:val="auto"/>
              <w:lang w:eastAsia="en-GB"/>
            </w:rPr>
          </w:pPr>
          <w:hyperlink w:history="1" w:anchor="_Toc61945688">
            <w:r w:rsidRPr="002E0763" w:rsidR="00F14BE8">
              <w:rPr>
                <w:rStyle w:val="Hyperlink"/>
                <w:rFonts w:ascii="Lato" w:hAnsi="Lato"/>
                <w:noProof/>
              </w:rPr>
              <w:t>5.</w:t>
            </w:r>
            <w:r w:rsidRPr="002E0763" w:rsidR="00F14BE8">
              <w:rPr>
                <w:rFonts w:ascii="Lato" w:hAnsi="Lato" w:eastAsiaTheme="minorEastAsia"/>
                <w:noProof/>
                <w:color w:val="auto"/>
                <w:lang w:eastAsia="en-GB"/>
              </w:rPr>
              <w:tab/>
            </w:r>
            <w:r w:rsidRPr="002E0763" w:rsidR="00106D1C">
              <w:rPr>
                <w:rStyle w:val="Hyperlink"/>
                <w:rFonts w:ascii="Lato" w:hAnsi="Lato"/>
                <w:noProof/>
              </w:rPr>
              <w:t>Study</w:t>
            </w:r>
            <w:r w:rsidRPr="002E0763" w:rsidR="00F14BE8">
              <w:rPr>
                <w:rStyle w:val="Hyperlink"/>
                <w:rFonts w:ascii="Lato" w:hAnsi="Lato"/>
                <w:noProof/>
              </w:rPr>
              <w:t xml:space="preserve"> Methodology</w:t>
            </w:r>
            <w:r w:rsidRPr="002E0763" w:rsidR="00F14BE8">
              <w:rPr>
                <w:rFonts w:ascii="Lato" w:hAnsi="Lato"/>
                <w:noProof/>
                <w:webHidden/>
              </w:rPr>
              <w:tab/>
            </w:r>
            <w:r w:rsidRPr="002E0763" w:rsidR="00F14BE8">
              <w:rPr>
                <w:rFonts w:ascii="Lato" w:hAnsi="Lato"/>
                <w:webHidden/>
                <w:color w:val="2B579A"/>
                <w:shd w:val="clear" w:color="auto" w:fill="E6E6E6"/>
              </w:rPr>
              <w:fldChar w:fldCharType="begin"/>
            </w:r>
            <w:r w:rsidRPr="002E0763" w:rsidR="00F14BE8">
              <w:rPr>
                <w:rFonts w:ascii="Lato" w:hAnsi="Lato"/>
                <w:noProof/>
                <w:webHidden/>
              </w:rPr>
              <w:instrText xml:space="preserve"> PAGEREF _Toc61945688 \h </w:instrText>
            </w:r>
            <w:r w:rsidRPr="002E0763" w:rsidR="00F14BE8">
              <w:rPr>
                <w:rFonts w:ascii="Lato" w:hAnsi="Lato"/>
                <w:webHidden/>
                <w:color w:val="2B579A"/>
                <w:shd w:val="clear" w:color="auto" w:fill="E6E6E6"/>
              </w:rPr>
            </w:r>
            <w:r w:rsidRPr="002E0763" w:rsidR="00F14BE8">
              <w:rPr>
                <w:rFonts w:ascii="Lato" w:hAnsi="Lato"/>
                <w:webHidden/>
                <w:color w:val="2B579A"/>
                <w:shd w:val="clear" w:color="auto" w:fill="E6E6E6"/>
              </w:rPr>
              <w:fldChar w:fldCharType="separate"/>
            </w:r>
            <w:r w:rsidRPr="002E0763" w:rsidR="00F14BE8">
              <w:rPr>
                <w:rFonts w:ascii="Lato" w:hAnsi="Lato"/>
                <w:noProof/>
                <w:webHidden/>
              </w:rPr>
              <w:t>10</w:t>
            </w:r>
            <w:r w:rsidRPr="002E0763" w:rsidR="00F14BE8">
              <w:rPr>
                <w:rFonts w:ascii="Lato" w:hAnsi="Lato"/>
                <w:webHidden/>
                <w:color w:val="2B579A"/>
                <w:shd w:val="clear" w:color="auto" w:fill="E6E6E6"/>
              </w:rPr>
              <w:fldChar w:fldCharType="end"/>
            </w:r>
          </w:hyperlink>
        </w:p>
        <w:p w:rsidRPr="002E0763" w:rsidR="00F14BE8" w:rsidP="004F4EA5" w:rsidRDefault="00000000" w14:paraId="6A5BE034" w14:textId="68C402A5">
          <w:pPr>
            <w:pStyle w:val="TOC2"/>
            <w:tabs>
              <w:tab w:val="left" w:pos="1134"/>
              <w:tab w:val="right" w:leader="dot" w:pos="9592"/>
            </w:tabs>
            <w:ind w:left="426"/>
            <w:rPr>
              <w:rFonts w:ascii="Lato" w:hAnsi="Lato" w:eastAsiaTheme="minorEastAsia"/>
              <w:noProof/>
              <w:color w:val="auto"/>
              <w:lang w:eastAsia="en-GB"/>
            </w:rPr>
          </w:pPr>
          <w:hyperlink w:history="1" w:anchor="_Toc61945689">
            <w:r w:rsidRPr="002E0763" w:rsidR="00F14BE8">
              <w:rPr>
                <w:rStyle w:val="Hyperlink"/>
                <w:rFonts w:ascii="Lato" w:hAnsi="Lato"/>
                <w:noProof/>
              </w:rPr>
              <w:t>5.1</w:t>
            </w:r>
            <w:r w:rsidRPr="002E0763" w:rsidR="00F14BE8">
              <w:rPr>
                <w:rFonts w:ascii="Lato" w:hAnsi="Lato" w:eastAsiaTheme="minorEastAsia"/>
                <w:noProof/>
                <w:color w:val="auto"/>
                <w:lang w:eastAsia="en-GB"/>
              </w:rPr>
              <w:tab/>
            </w:r>
            <w:r w:rsidRPr="002E0763" w:rsidR="00106D1C">
              <w:rPr>
                <w:rStyle w:val="Hyperlink"/>
                <w:rFonts w:ascii="Lato" w:hAnsi="Lato"/>
                <w:noProof/>
                <w:color w:val="auto"/>
              </w:rPr>
              <w:t>Study</w:t>
            </w:r>
            <w:r w:rsidRPr="002E0763" w:rsidR="00F14BE8">
              <w:rPr>
                <w:rStyle w:val="Hyperlink"/>
                <w:rFonts w:ascii="Lato" w:hAnsi="Lato"/>
                <w:noProof/>
                <w:color w:val="auto"/>
              </w:rPr>
              <w:t xml:space="preserve"> D</w:t>
            </w:r>
            <w:r w:rsidRPr="002E0763" w:rsidR="00F14BE8">
              <w:rPr>
                <w:rStyle w:val="Hyperlink"/>
                <w:rFonts w:ascii="Lato" w:hAnsi="Lato"/>
                <w:noProof/>
              </w:rPr>
              <w:t>esign</w:t>
            </w:r>
            <w:r w:rsidRPr="002E0763" w:rsidR="00F14BE8">
              <w:rPr>
                <w:rFonts w:ascii="Lato" w:hAnsi="Lato"/>
                <w:noProof/>
                <w:webHidden/>
              </w:rPr>
              <w:tab/>
            </w:r>
            <w:r w:rsidRPr="002E0763" w:rsidR="00F14BE8">
              <w:rPr>
                <w:rFonts w:ascii="Lato" w:hAnsi="Lato"/>
                <w:webHidden/>
                <w:color w:val="2B579A"/>
                <w:shd w:val="clear" w:color="auto" w:fill="E6E6E6"/>
              </w:rPr>
              <w:fldChar w:fldCharType="begin"/>
            </w:r>
            <w:r w:rsidRPr="002E0763" w:rsidR="00F14BE8">
              <w:rPr>
                <w:rFonts w:ascii="Lato" w:hAnsi="Lato"/>
                <w:noProof/>
                <w:webHidden/>
              </w:rPr>
              <w:instrText xml:space="preserve"> PAGEREF _Toc61945689 \h </w:instrText>
            </w:r>
            <w:r w:rsidRPr="002E0763" w:rsidR="00F14BE8">
              <w:rPr>
                <w:rFonts w:ascii="Lato" w:hAnsi="Lato"/>
                <w:webHidden/>
                <w:color w:val="2B579A"/>
                <w:shd w:val="clear" w:color="auto" w:fill="E6E6E6"/>
              </w:rPr>
            </w:r>
            <w:r w:rsidRPr="002E0763" w:rsidR="00F14BE8">
              <w:rPr>
                <w:rFonts w:ascii="Lato" w:hAnsi="Lato"/>
                <w:webHidden/>
                <w:color w:val="2B579A"/>
                <w:shd w:val="clear" w:color="auto" w:fill="E6E6E6"/>
              </w:rPr>
              <w:fldChar w:fldCharType="separate"/>
            </w:r>
            <w:r w:rsidRPr="002E0763" w:rsidR="00F14BE8">
              <w:rPr>
                <w:rFonts w:ascii="Lato" w:hAnsi="Lato"/>
                <w:noProof/>
                <w:webHidden/>
              </w:rPr>
              <w:t>10</w:t>
            </w:r>
            <w:r w:rsidRPr="002E0763" w:rsidR="00F14BE8">
              <w:rPr>
                <w:rFonts w:ascii="Lato" w:hAnsi="Lato"/>
                <w:webHidden/>
                <w:color w:val="2B579A"/>
                <w:shd w:val="clear" w:color="auto" w:fill="E6E6E6"/>
              </w:rPr>
              <w:fldChar w:fldCharType="end"/>
            </w:r>
          </w:hyperlink>
        </w:p>
        <w:p w:rsidRPr="002E0763" w:rsidR="00F14BE8" w:rsidP="004F4EA5" w:rsidRDefault="00000000" w14:paraId="61B51DFB" w14:textId="7A17073E">
          <w:pPr>
            <w:pStyle w:val="TOC2"/>
            <w:tabs>
              <w:tab w:val="left" w:pos="1134"/>
              <w:tab w:val="right" w:leader="dot" w:pos="9592"/>
            </w:tabs>
            <w:ind w:left="426"/>
            <w:rPr>
              <w:rFonts w:ascii="Lato" w:hAnsi="Lato" w:eastAsiaTheme="minorEastAsia"/>
              <w:noProof/>
              <w:color w:val="auto"/>
              <w:lang w:eastAsia="en-GB"/>
            </w:rPr>
          </w:pPr>
          <w:hyperlink w:history="1" w:anchor="_Toc61945690">
            <w:r w:rsidRPr="002E0763" w:rsidR="00F14BE8">
              <w:rPr>
                <w:rStyle w:val="Hyperlink"/>
                <w:rFonts w:ascii="Lato" w:hAnsi="Lato"/>
                <w:noProof/>
              </w:rPr>
              <w:t>5.2</w:t>
            </w:r>
            <w:r w:rsidRPr="002E0763" w:rsidR="00F14BE8">
              <w:rPr>
                <w:rFonts w:ascii="Lato" w:hAnsi="Lato" w:eastAsiaTheme="minorEastAsia"/>
                <w:noProof/>
                <w:color w:val="auto"/>
                <w:lang w:eastAsia="en-GB"/>
              </w:rPr>
              <w:tab/>
            </w:r>
            <w:r w:rsidRPr="002E0763" w:rsidR="00F14BE8">
              <w:rPr>
                <w:rStyle w:val="Hyperlink"/>
                <w:rFonts w:ascii="Lato" w:hAnsi="Lato"/>
                <w:noProof/>
              </w:rPr>
              <w:t xml:space="preserve">Sampling </w:t>
            </w:r>
            <w:r w:rsidRPr="002E0763" w:rsidR="00F14BE8">
              <w:rPr>
                <w:rStyle w:val="Hyperlink"/>
                <w:rFonts w:ascii="Lato" w:hAnsi="Lato"/>
                <w:noProof/>
                <w:color w:val="0070C0"/>
              </w:rPr>
              <w:t>[if applicable]</w:t>
            </w:r>
            <w:r w:rsidRPr="002E0763" w:rsidR="00F14BE8">
              <w:rPr>
                <w:rFonts w:ascii="Lato" w:hAnsi="Lato"/>
                <w:noProof/>
                <w:webHidden/>
              </w:rPr>
              <w:tab/>
            </w:r>
            <w:r w:rsidRPr="002E0763" w:rsidR="00F14BE8">
              <w:rPr>
                <w:rFonts w:ascii="Lato" w:hAnsi="Lato"/>
                <w:webHidden/>
                <w:color w:val="2B579A"/>
                <w:shd w:val="clear" w:color="auto" w:fill="E6E6E6"/>
              </w:rPr>
              <w:fldChar w:fldCharType="begin"/>
            </w:r>
            <w:r w:rsidRPr="002E0763" w:rsidR="00F14BE8">
              <w:rPr>
                <w:rFonts w:ascii="Lato" w:hAnsi="Lato"/>
                <w:noProof/>
                <w:webHidden/>
              </w:rPr>
              <w:instrText xml:space="preserve"> PAGEREF _Toc61945690 \h </w:instrText>
            </w:r>
            <w:r w:rsidRPr="002E0763" w:rsidR="00F14BE8">
              <w:rPr>
                <w:rFonts w:ascii="Lato" w:hAnsi="Lato"/>
                <w:webHidden/>
                <w:color w:val="2B579A"/>
                <w:shd w:val="clear" w:color="auto" w:fill="E6E6E6"/>
              </w:rPr>
            </w:r>
            <w:r w:rsidRPr="002E0763" w:rsidR="00F14BE8">
              <w:rPr>
                <w:rFonts w:ascii="Lato" w:hAnsi="Lato"/>
                <w:webHidden/>
                <w:color w:val="2B579A"/>
                <w:shd w:val="clear" w:color="auto" w:fill="E6E6E6"/>
              </w:rPr>
              <w:fldChar w:fldCharType="separate"/>
            </w:r>
            <w:r w:rsidRPr="002E0763" w:rsidR="00F14BE8">
              <w:rPr>
                <w:rFonts w:ascii="Lato" w:hAnsi="Lato"/>
                <w:noProof/>
                <w:webHidden/>
              </w:rPr>
              <w:t>10</w:t>
            </w:r>
            <w:r w:rsidRPr="002E0763" w:rsidR="00F14BE8">
              <w:rPr>
                <w:rFonts w:ascii="Lato" w:hAnsi="Lato"/>
                <w:webHidden/>
                <w:color w:val="2B579A"/>
                <w:shd w:val="clear" w:color="auto" w:fill="E6E6E6"/>
              </w:rPr>
              <w:fldChar w:fldCharType="end"/>
            </w:r>
          </w:hyperlink>
        </w:p>
        <w:p w:rsidRPr="002E0763" w:rsidR="00F14BE8" w:rsidP="004F4EA5" w:rsidRDefault="00000000" w14:paraId="7C4C0005" w14:textId="6C65B8EA">
          <w:pPr>
            <w:pStyle w:val="TOC2"/>
            <w:tabs>
              <w:tab w:val="left" w:pos="1134"/>
              <w:tab w:val="right" w:leader="dot" w:pos="9592"/>
            </w:tabs>
            <w:ind w:left="426"/>
            <w:rPr>
              <w:rFonts w:ascii="Lato" w:hAnsi="Lato" w:eastAsiaTheme="minorEastAsia"/>
              <w:noProof/>
              <w:color w:val="auto"/>
              <w:lang w:eastAsia="en-GB"/>
            </w:rPr>
          </w:pPr>
          <w:hyperlink w:history="1" w:anchor="_Toc61945691">
            <w:r w:rsidRPr="002E0763" w:rsidR="00F14BE8">
              <w:rPr>
                <w:rStyle w:val="Hyperlink"/>
                <w:rFonts w:ascii="Lato" w:hAnsi="Lato"/>
                <w:noProof/>
              </w:rPr>
              <w:t>5.3</w:t>
            </w:r>
            <w:r w:rsidRPr="002E0763" w:rsidR="00F14BE8">
              <w:rPr>
                <w:rFonts w:ascii="Lato" w:hAnsi="Lato" w:eastAsiaTheme="minorEastAsia"/>
                <w:noProof/>
                <w:color w:val="auto"/>
                <w:lang w:eastAsia="en-GB"/>
              </w:rPr>
              <w:tab/>
            </w:r>
            <w:r w:rsidRPr="002E0763" w:rsidR="00F14BE8">
              <w:rPr>
                <w:rStyle w:val="Hyperlink"/>
                <w:rFonts w:ascii="Lato" w:hAnsi="Lato"/>
                <w:noProof/>
              </w:rPr>
              <w:t>Data Sources and Data Collection Methods / Tools</w:t>
            </w:r>
            <w:r w:rsidRPr="002E0763" w:rsidR="00F14BE8">
              <w:rPr>
                <w:rFonts w:ascii="Lato" w:hAnsi="Lato"/>
                <w:noProof/>
                <w:webHidden/>
              </w:rPr>
              <w:tab/>
            </w:r>
            <w:r w:rsidRPr="002E0763" w:rsidR="00F14BE8">
              <w:rPr>
                <w:rFonts w:ascii="Lato" w:hAnsi="Lato"/>
                <w:webHidden/>
                <w:color w:val="2B579A"/>
                <w:shd w:val="clear" w:color="auto" w:fill="E6E6E6"/>
              </w:rPr>
              <w:fldChar w:fldCharType="begin"/>
            </w:r>
            <w:r w:rsidRPr="002E0763" w:rsidR="00F14BE8">
              <w:rPr>
                <w:rFonts w:ascii="Lato" w:hAnsi="Lato"/>
                <w:noProof/>
                <w:webHidden/>
              </w:rPr>
              <w:instrText xml:space="preserve"> PAGEREF _Toc61945691 \h </w:instrText>
            </w:r>
            <w:r w:rsidRPr="002E0763" w:rsidR="00F14BE8">
              <w:rPr>
                <w:rFonts w:ascii="Lato" w:hAnsi="Lato"/>
                <w:webHidden/>
                <w:color w:val="2B579A"/>
                <w:shd w:val="clear" w:color="auto" w:fill="E6E6E6"/>
              </w:rPr>
            </w:r>
            <w:r w:rsidRPr="002E0763" w:rsidR="00F14BE8">
              <w:rPr>
                <w:rFonts w:ascii="Lato" w:hAnsi="Lato"/>
                <w:webHidden/>
                <w:color w:val="2B579A"/>
                <w:shd w:val="clear" w:color="auto" w:fill="E6E6E6"/>
              </w:rPr>
              <w:fldChar w:fldCharType="separate"/>
            </w:r>
            <w:r w:rsidRPr="002E0763" w:rsidR="00F14BE8">
              <w:rPr>
                <w:rFonts w:ascii="Lato" w:hAnsi="Lato"/>
                <w:noProof/>
                <w:webHidden/>
              </w:rPr>
              <w:t>11</w:t>
            </w:r>
            <w:r w:rsidRPr="002E0763" w:rsidR="00F14BE8">
              <w:rPr>
                <w:rFonts w:ascii="Lato" w:hAnsi="Lato"/>
                <w:webHidden/>
                <w:color w:val="2B579A"/>
                <w:shd w:val="clear" w:color="auto" w:fill="E6E6E6"/>
              </w:rPr>
              <w:fldChar w:fldCharType="end"/>
            </w:r>
          </w:hyperlink>
        </w:p>
        <w:p w:rsidRPr="002E0763" w:rsidR="00F14BE8" w:rsidP="004F4EA5" w:rsidRDefault="00000000" w14:paraId="0AA9B7DB" w14:textId="78A28526">
          <w:pPr>
            <w:pStyle w:val="TOC2"/>
            <w:tabs>
              <w:tab w:val="left" w:pos="1134"/>
              <w:tab w:val="right" w:leader="dot" w:pos="9592"/>
            </w:tabs>
            <w:ind w:left="426"/>
            <w:rPr>
              <w:rFonts w:ascii="Lato" w:hAnsi="Lato" w:eastAsiaTheme="minorEastAsia"/>
              <w:noProof/>
              <w:color w:val="auto"/>
              <w:lang w:eastAsia="en-GB"/>
            </w:rPr>
          </w:pPr>
          <w:hyperlink w:history="1" w:anchor="_Toc61945692">
            <w:r w:rsidRPr="002E0763" w:rsidR="00F14BE8">
              <w:rPr>
                <w:rStyle w:val="Hyperlink"/>
                <w:rFonts w:ascii="Lato" w:hAnsi="Lato"/>
                <w:noProof/>
              </w:rPr>
              <w:t>5.4</w:t>
            </w:r>
            <w:r w:rsidRPr="002E0763" w:rsidR="00F14BE8">
              <w:rPr>
                <w:rFonts w:ascii="Lato" w:hAnsi="Lato" w:eastAsiaTheme="minorEastAsia"/>
                <w:noProof/>
                <w:color w:val="auto"/>
                <w:lang w:eastAsia="en-GB"/>
              </w:rPr>
              <w:tab/>
            </w:r>
            <w:r w:rsidRPr="002E0763" w:rsidR="00F14BE8">
              <w:rPr>
                <w:rStyle w:val="Hyperlink"/>
                <w:rFonts w:ascii="Lato" w:hAnsi="Lato"/>
                <w:noProof/>
              </w:rPr>
              <w:t>Ethical Considerations</w:t>
            </w:r>
            <w:r w:rsidRPr="002E0763" w:rsidR="00F14BE8">
              <w:rPr>
                <w:rFonts w:ascii="Lato" w:hAnsi="Lato"/>
                <w:noProof/>
                <w:webHidden/>
              </w:rPr>
              <w:tab/>
            </w:r>
            <w:r w:rsidRPr="002E0763" w:rsidR="00F14BE8">
              <w:rPr>
                <w:rFonts w:ascii="Lato" w:hAnsi="Lato"/>
                <w:webHidden/>
                <w:color w:val="2B579A"/>
                <w:shd w:val="clear" w:color="auto" w:fill="E6E6E6"/>
              </w:rPr>
              <w:fldChar w:fldCharType="begin"/>
            </w:r>
            <w:r w:rsidRPr="002E0763" w:rsidR="00F14BE8">
              <w:rPr>
                <w:rFonts w:ascii="Lato" w:hAnsi="Lato"/>
                <w:noProof/>
                <w:webHidden/>
              </w:rPr>
              <w:instrText xml:space="preserve"> PAGEREF _Toc61945692 \h </w:instrText>
            </w:r>
            <w:r w:rsidRPr="002E0763" w:rsidR="00F14BE8">
              <w:rPr>
                <w:rFonts w:ascii="Lato" w:hAnsi="Lato"/>
                <w:webHidden/>
                <w:color w:val="2B579A"/>
                <w:shd w:val="clear" w:color="auto" w:fill="E6E6E6"/>
              </w:rPr>
            </w:r>
            <w:r w:rsidRPr="002E0763" w:rsidR="00F14BE8">
              <w:rPr>
                <w:rFonts w:ascii="Lato" w:hAnsi="Lato"/>
                <w:webHidden/>
                <w:color w:val="2B579A"/>
                <w:shd w:val="clear" w:color="auto" w:fill="E6E6E6"/>
              </w:rPr>
              <w:fldChar w:fldCharType="separate"/>
            </w:r>
            <w:r w:rsidRPr="002E0763" w:rsidR="00F14BE8">
              <w:rPr>
                <w:rFonts w:ascii="Lato" w:hAnsi="Lato"/>
                <w:noProof/>
                <w:webHidden/>
              </w:rPr>
              <w:t>11</w:t>
            </w:r>
            <w:r w:rsidRPr="002E0763" w:rsidR="00F14BE8">
              <w:rPr>
                <w:rFonts w:ascii="Lato" w:hAnsi="Lato"/>
                <w:webHidden/>
                <w:color w:val="2B579A"/>
                <w:shd w:val="clear" w:color="auto" w:fill="E6E6E6"/>
              </w:rPr>
              <w:fldChar w:fldCharType="end"/>
            </w:r>
          </w:hyperlink>
        </w:p>
        <w:p w:rsidRPr="002E0763" w:rsidR="00F14BE8" w:rsidP="004F4EA5" w:rsidRDefault="00000000" w14:paraId="2BFEFFBC" w14:textId="7FAFA8B2">
          <w:pPr>
            <w:pStyle w:val="TOC1"/>
            <w:rPr>
              <w:rFonts w:ascii="Lato" w:hAnsi="Lato" w:eastAsiaTheme="minorEastAsia"/>
              <w:noProof/>
              <w:color w:val="auto"/>
              <w:lang w:eastAsia="en-GB"/>
            </w:rPr>
          </w:pPr>
          <w:hyperlink w:history="1" w:anchor="_Toc61945693">
            <w:r w:rsidRPr="002E0763" w:rsidR="00F14BE8">
              <w:rPr>
                <w:rStyle w:val="Hyperlink"/>
                <w:rFonts w:ascii="Lato" w:hAnsi="Lato"/>
                <w:noProof/>
              </w:rPr>
              <w:t>6.</w:t>
            </w:r>
            <w:r w:rsidRPr="002E0763" w:rsidR="00F14BE8">
              <w:rPr>
                <w:rFonts w:ascii="Lato" w:hAnsi="Lato" w:eastAsiaTheme="minorEastAsia"/>
                <w:noProof/>
                <w:color w:val="auto"/>
                <w:lang w:eastAsia="en-GB"/>
              </w:rPr>
              <w:tab/>
            </w:r>
            <w:r w:rsidRPr="002E0763" w:rsidR="00F14BE8">
              <w:rPr>
                <w:rStyle w:val="Hyperlink"/>
                <w:rFonts w:ascii="Lato" w:hAnsi="Lato"/>
                <w:noProof/>
              </w:rPr>
              <w:t>Expected Deliverables</w:t>
            </w:r>
            <w:r w:rsidRPr="002E0763" w:rsidR="00F14BE8">
              <w:rPr>
                <w:rFonts w:ascii="Lato" w:hAnsi="Lato"/>
                <w:noProof/>
                <w:webHidden/>
              </w:rPr>
              <w:tab/>
            </w:r>
            <w:r w:rsidRPr="002E0763" w:rsidR="00F14BE8">
              <w:rPr>
                <w:rFonts w:ascii="Lato" w:hAnsi="Lato"/>
                <w:webHidden/>
                <w:color w:val="2B579A"/>
                <w:shd w:val="clear" w:color="auto" w:fill="E6E6E6"/>
              </w:rPr>
              <w:fldChar w:fldCharType="begin"/>
            </w:r>
            <w:r w:rsidRPr="002E0763" w:rsidR="00F14BE8">
              <w:rPr>
                <w:rFonts w:ascii="Lato" w:hAnsi="Lato"/>
                <w:noProof/>
                <w:webHidden/>
              </w:rPr>
              <w:instrText xml:space="preserve"> PAGEREF _Toc61945693 \h </w:instrText>
            </w:r>
            <w:r w:rsidRPr="002E0763" w:rsidR="00F14BE8">
              <w:rPr>
                <w:rFonts w:ascii="Lato" w:hAnsi="Lato"/>
                <w:webHidden/>
                <w:color w:val="2B579A"/>
                <w:shd w:val="clear" w:color="auto" w:fill="E6E6E6"/>
              </w:rPr>
            </w:r>
            <w:r w:rsidRPr="002E0763" w:rsidR="00F14BE8">
              <w:rPr>
                <w:rFonts w:ascii="Lato" w:hAnsi="Lato"/>
                <w:webHidden/>
                <w:color w:val="2B579A"/>
                <w:shd w:val="clear" w:color="auto" w:fill="E6E6E6"/>
              </w:rPr>
              <w:fldChar w:fldCharType="separate"/>
            </w:r>
            <w:r w:rsidRPr="002E0763" w:rsidR="00F14BE8">
              <w:rPr>
                <w:rFonts w:ascii="Lato" w:hAnsi="Lato"/>
                <w:noProof/>
                <w:webHidden/>
              </w:rPr>
              <w:t>12</w:t>
            </w:r>
            <w:r w:rsidRPr="002E0763" w:rsidR="00F14BE8">
              <w:rPr>
                <w:rFonts w:ascii="Lato" w:hAnsi="Lato"/>
                <w:webHidden/>
                <w:color w:val="2B579A"/>
                <w:shd w:val="clear" w:color="auto" w:fill="E6E6E6"/>
              </w:rPr>
              <w:fldChar w:fldCharType="end"/>
            </w:r>
          </w:hyperlink>
        </w:p>
        <w:p w:rsidRPr="002E0763" w:rsidR="00F14BE8" w:rsidP="004F4EA5" w:rsidRDefault="00000000" w14:paraId="70A5AB75" w14:textId="621C6162">
          <w:pPr>
            <w:pStyle w:val="TOC1"/>
            <w:rPr>
              <w:rFonts w:ascii="Lato" w:hAnsi="Lato" w:eastAsiaTheme="minorEastAsia"/>
              <w:noProof/>
              <w:color w:val="auto"/>
              <w:lang w:eastAsia="en-GB"/>
            </w:rPr>
          </w:pPr>
          <w:hyperlink w:history="1" w:anchor="_Toc61945694">
            <w:r w:rsidRPr="002E0763" w:rsidR="00F14BE8">
              <w:rPr>
                <w:rStyle w:val="Hyperlink"/>
                <w:rFonts w:ascii="Lato" w:hAnsi="Lato"/>
                <w:noProof/>
              </w:rPr>
              <w:t>7.</w:t>
            </w:r>
            <w:r w:rsidRPr="002E0763" w:rsidR="00F14BE8">
              <w:rPr>
                <w:rFonts w:ascii="Lato" w:hAnsi="Lato" w:eastAsiaTheme="minorEastAsia"/>
                <w:noProof/>
                <w:color w:val="auto"/>
                <w:lang w:eastAsia="en-GB"/>
              </w:rPr>
              <w:tab/>
            </w:r>
            <w:r w:rsidRPr="002E0763" w:rsidR="00F14BE8">
              <w:rPr>
                <w:rStyle w:val="Hyperlink"/>
                <w:rFonts w:ascii="Lato" w:hAnsi="Lato"/>
                <w:noProof/>
              </w:rPr>
              <w:t>Reporting and Governance</w:t>
            </w:r>
            <w:r w:rsidRPr="002E0763" w:rsidR="00F14BE8">
              <w:rPr>
                <w:rFonts w:ascii="Lato" w:hAnsi="Lato"/>
                <w:noProof/>
                <w:webHidden/>
              </w:rPr>
              <w:tab/>
            </w:r>
            <w:r w:rsidRPr="002E0763" w:rsidR="00F14BE8">
              <w:rPr>
                <w:rFonts w:ascii="Lato" w:hAnsi="Lato"/>
                <w:webHidden/>
                <w:color w:val="2B579A"/>
                <w:shd w:val="clear" w:color="auto" w:fill="E6E6E6"/>
              </w:rPr>
              <w:fldChar w:fldCharType="begin"/>
            </w:r>
            <w:r w:rsidRPr="002E0763" w:rsidR="00F14BE8">
              <w:rPr>
                <w:rFonts w:ascii="Lato" w:hAnsi="Lato"/>
                <w:noProof/>
                <w:webHidden/>
              </w:rPr>
              <w:instrText xml:space="preserve"> PAGEREF _Toc61945694 \h </w:instrText>
            </w:r>
            <w:r w:rsidRPr="002E0763" w:rsidR="00F14BE8">
              <w:rPr>
                <w:rFonts w:ascii="Lato" w:hAnsi="Lato"/>
                <w:webHidden/>
                <w:color w:val="2B579A"/>
                <w:shd w:val="clear" w:color="auto" w:fill="E6E6E6"/>
              </w:rPr>
            </w:r>
            <w:r w:rsidRPr="002E0763" w:rsidR="00F14BE8">
              <w:rPr>
                <w:rFonts w:ascii="Lato" w:hAnsi="Lato"/>
                <w:webHidden/>
                <w:color w:val="2B579A"/>
                <w:shd w:val="clear" w:color="auto" w:fill="E6E6E6"/>
              </w:rPr>
              <w:fldChar w:fldCharType="separate"/>
            </w:r>
            <w:r w:rsidRPr="002E0763" w:rsidR="00F14BE8">
              <w:rPr>
                <w:rFonts w:ascii="Lato" w:hAnsi="Lato"/>
                <w:noProof/>
                <w:webHidden/>
              </w:rPr>
              <w:t>14</w:t>
            </w:r>
            <w:r w:rsidRPr="002E0763" w:rsidR="00F14BE8">
              <w:rPr>
                <w:rFonts w:ascii="Lato" w:hAnsi="Lato"/>
                <w:webHidden/>
                <w:color w:val="2B579A"/>
                <w:shd w:val="clear" w:color="auto" w:fill="E6E6E6"/>
              </w:rPr>
              <w:fldChar w:fldCharType="end"/>
            </w:r>
          </w:hyperlink>
        </w:p>
        <w:p w:rsidRPr="002E0763" w:rsidR="00F14BE8" w:rsidP="004F4EA5" w:rsidRDefault="00000000" w14:paraId="1EAF9161" w14:textId="03D442DF">
          <w:pPr>
            <w:pStyle w:val="TOC1"/>
            <w:rPr>
              <w:rFonts w:ascii="Lato" w:hAnsi="Lato" w:eastAsiaTheme="minorEastAsia"/>
              <w:noProof/>
              <w:color w:val="auto"/>
              <w:lang w:eastAsia="en-GB"/>
            </w:rPr>
          </w:pPr>
          <w:hyperlink w:history="1" w:anchor="_Toc61945695">
            <w:r w:rsidRPr="002E0763" w:rsidR="00F14BE8">
              <w:rPr>
                <w:rStyle w:val="Hyperlink"/>
                <w:rFonts w:ascii="Lato" w:hAnsi="Lato"/>
                <w:noProof/>
              </w:rPr>
              <w:t>8.</w:t>
            </w:r>
            <w:r w:rsidRPr="002E0763" w:rsidR="00F14BE8">
              <w:rPr>
                <w:rFonts w:ascii="Lato" w:hAnsi="Lato" w:eastAsiaTheme="minorEastAsia"/>
                <w:noProof/>
                <w:color w:val="auto"/>
                <w:lang w:eastAsia="en-GB"/>
              </w:rPr>
              <w:tab/>
            </w:r>
            <w:r w:rsidRPr="002E0763" w:rsidR="00106D1C">
              <w:rPr>
                <w:rStyle w:val="Hyperlink"/>
                <w:rFonts w:ascii="Lato" w:hAnsi="Lato"/>
                <w:noProof/>
              </w:rPr>
              <w:t>Study</w:t>
            </w:r>
            <w:r w:rsidRPr="002E0763" w:rsidR="00F14BE8">
              <w:rPr>
                <w:rStyle w:val="Hyperlink"/>
                <w:rFonts w:ascii="Lato" w:hAnsi="Lato"/>
                <w:noProof/>
              </w:rPr>
              <w:t xml:space="preserve"> Management</w:t>
            </w:r>
            <w:r w:rsidRPr="002E0763" w:rsidR="00F14BE8">
              <w:rPr>
                <w:rFonts w:ascii="Lato" w:hAnsi="Lato"/>
                <w:noProof/>
                <w:webHidden/>
              </w:rPr>
              <w:tab/>
            </w:r>
            <w:r w:rsidRPr="002E0763" w:rsidR="00F14BE8">
              <w:rPr>
                <w:rFonts w:ascii="Lato" w:hAnsi="Lato"/>
                <w:webHidden/>
                <w:color w:val="2B579A"/>
                <w:shd w:val="clear" w:color="auto" w:fill="E6E6E6"/>
              </w:rPr>
              <w:fldChar w:fldCharType="begin"/>
            </w:r>
            <w:r w:rsidRPr="002E0763" w:rsidR="00F14BE8">
              <w:rPr>
                <w:rFonts w:ascii="Lato" w:hAnsi="Lato"/>
                <w:noProof/>
                <w:webHidden/>
              </w:rPr>
              <w:instrText xml:space="preserve"> PAGEREF _Toc61945695 \h </w:instrText>
            </w:r>
            <w:r w:rsidRPr="002E0763" w:rsidR="00F14BE8">
              <w:rPr>
                <w:rFonts w:ascii="Lato" w:hAnsi="Lato"/>
                <w:webHidden/>
                <w:color w:val="2B579A"/>
                <w:shd w:val="clear" w:color="auto" w:fill="E6E6E6"/>
              </w:rPr>
            </w:r>
            <w:r w:rsidRPr="002E0763" w:rsidR="00F14BE8">
              <w:rPr>
                <w:rFonts w:ascii="Lato" w:hAnsi="Lato"/>
                <w:webHidden/>
                <w:color w:val="2B579A"/>
                <w:shd w:val="clear" w:color="auto" w:fill="E6E6E6"/>
              </w:rPr>
              <w:fldChar w:fldCharType="separate"/>
            </w:r>
            <w:r w:rsidRPr="002E0763" w:rsidR="00F14BE8">
              <w:rPr>
                <w:rFonts w:ascii="Lato" w:hAnsi="Lato"/>
                <w:noProof/>
                <w:webHidden/>
              </w:rPr>
              <w:t>14</w:t>
            </w:r>
            <w:r w:rsidRPr="002E0763" w:rsidR="00F14BE8">
              <w:rPr>
                <w:rFonts w:ascii="Lato" w:hAnsi="Lato"/>
                <w:webHidden/>
                <w:color w:val="2B579A"/>
                <w:shd w:val="clear" w:color="auto" w:fill="E6E6E6"/>
              </w:rPr>
              <w:fldChar w:fldCharType="end"/>
            </w:r>
          </w:hyperlink>
        </w:p>
        <w:p w:rsidRPr="002E0763" w:rsidR="00F14BE8" w:rsidP="004F4EA5" w:rsidRDefault="00000000" w14:paraId="5069030A" w14:textId="7E0F2CE1">
          <w:pPr>
            <w:pStyle w:val="TOC1"/>
            <w:rPr>
              <w:rFonts w:ascii="Lato" w:hAnsi="Lato" w:eastAsiaTheme="minorEastAsia"/>
              <w:noProof/>
              <w:color w:val="auto"/>
              <w:lang w:eastAsia="en-GB"/>
            </w:rPr>
          </w:pPr>
          <w:hyperlink w:history="1" w:anchor="_Toc61945696">
            <w:r w:rsidRPr="002E0763" w:rsidR="00F14BE8">
              <w:rPr>
                <w:rStyle w:val="Hyperlink"/>
                <w:rFonts w:ascii="Lato" w:hAnsi="Lato"/>
                <w:noProof/>
              </w:rPr>
              <w:t>9.</w:t>
            </w:r>
            <w:r w:rsidRPr="002E0763" w:rsidR="00F14BE8">
              <w:rPr>
                <w:rFonts w:ascii="Lato" w:hAnsi="Lato" w:eastAsiaTheme="minorEastAsia"/>
                <w:noProof/>
                <w:color w:val="auto"/>
                <w:lang w:eastAsia="en-GB"/>
              </w:rPr>
              <w:tab/>
            </w:r>
            <w:r w:rsidRPr="002E0763" w:rsidR="00F14BE8">
              <w:rPr>
                <w:rStyle w:val="Hyperlink"/>
                <w:rFonts w:ascii="Lato" w:hAnsi="Lato"/>
                <w:noProof/>
              </w:rPr>
              <w:t>Consultation</w:t>
            </w:r>
            <w:r w:rsidRPr="002E0763" w:rsidR="00F14BE8">
              <w:rPr>
                <w:rFonts w:ascii="Lato" w:hAnsi="Lato"/>
                <w:noProof/>
                <w:webHidden/>
              </w:rPr>
              <w:tab/>
            </w:r>
            <w:r w:rsidRPr="002E0763" w:rsidR="00F14BE8">
              <w:rPr>
                <w:rFonts w:ascii="Lato" w:hAnsi="Lato"/>
                <w:webHidden/>
                <w:color w:val="2B579A"/>
                <w:shd w:val="clear" w:color="auto" w:fill="E6E6E6"/>
              </w:rPr>
              <w:fldChar w:fldCharType="begin"/>
            </w:r>
            <w:r w:rsidRPr="002E0763" w:rsidR="00F14BE8">
              <w:rPr>
                <w:rFonts w:ascii="Lato" w:hAnsi="Lato"/>
                <w:noProof/>
                <w:webHidden/>
              </w:rPr>
              <w:instrText xml:space="preserve"> PAGEREF _Toc61945696 \h </w:instrText>
            </w:r>
            <w:r w:rsidRPr="002E0763" w:rsidR="00F14BE8">
              <w:rPr>
                <w:rFonts w:ascii="Lato" w:hAnsi="Lato"/>
                <w:webHidden/>
                <w:color w:val="2B579A"/>
                <w:shd w:val="clear" w:color="auto" w:fill="E6E6E6"/>
              </w:rPr>
            </w:r>
            <w:r w:rsidRPr="002E0763" w:rsidR="00F14BE8">
              <w:rPr>
                <w:rFonts w:ascii="Lato" w:hAnsi="Lato"/>
                <w:webHidden/>
                <w:color w:val="2B579A"/>
                <w:shd w:val="clear" w:color="auto" w:fill="E6E6E6"/>
              </w:rPr>
              <w:fldChar w:fldCharType="separate"/>
            </w:r>
            <w:r w:rsidRPr="002E0763" w:rsidR="00F14BE8">
              <w:rPr>
                <w:rFonts w:ascii="Lato" w:hAnsi="Lato"/>
                <w:noProof/>
                <w:webHidden/>
              </w:rPr>
              <w:t>16</w:t>
            </w:r>
            <w:r w:rsidRPr="002E0763" w:rsidR="00F14BE8">
              <w:rPr>
                <w:rFonts w:ascii="Lato" w:hAnsi="Lato"/>
                <w:webHidden/>
                <w:color w:val="2B579A"/>
                <w:shd w:val="clear" w:color="auto" w:fill="E6E6E6"/>
              </w:rPr>
              <w:fldChar w:fldCharType="end"/>
            </w:r>
          </w:hyperlink>
        </w:p>
        <w:p w:rsidRPr="002E0763" w:rsidR="00F14BE8" w:rsidP="004F4EA5" w:rsidRDefault="00000000" w14:paraId="67A67770" w14:textId="47DBA367">
          <w:pPr>
            <w:pStyle w:val="TOC1"/>
            <w:rPr>
              <w:rFonts w:ascii="Lato" w:hAnsi="Lato" w:eastAsiaTheme="minorEastAsia"/>
              <w:noProof/>
              <w:color w:val="auto"/>
              <w:lang w:eastAsia="en-GB"/>
            </w:rPr>
          </w:pPr>
          <w:hyperlink w:history="1" w:anchor="_Toc61945697">
            <w:r w:rsidRPr="002E0763" w:rsidR="00F14BE8">
              <w:rPr>
                <w:rStyle w:val="Hyperlink"/>
                <w:rFonts w:ascii="Lato" w:hAnsi="Lato"/>
                <w:noProof/>
              </w:rPr>
              <w:t>10.</w:t>
            </w:r>
            <w:r w:rsidRPr="002E0763" w:rsidR="00F14BE8">
              <w:rPr>
                <w:rFonts w:ascii="Lato" w:hAnsi="Lato" w:eastAsiaTheme="minorEastAsia"/>
                <w:noProof/>
                <w:color w:val="auto"/>
                <w:lang w:eastAsia="en-GB"/>
              </w:rPr>
              <w:tab/>
            </w:r>
            <w:r w:rsidRPr="002E0763" w:rsidR="00106D1C">
              <w:rPr>
                <w:rStyle w:val="Hyperlink"/>
                <w:rFonts w:ascii="Lato" w:hAnsi="Lato"/>
                <w:noProof/>
                <w:color w:val="auto"/>
              </w:rPr>
              <w:t>Study</w:t>
            </w:r>
            <w:r w:rsidRPr="002E0763" w:rsidR="00F14BE8">
              <w:rPr>
                <w:rStyle w:val="Hyperlink"/>
                <w:rFonts w:ascii="Lato" w:hAnsi="Lato"/>
                <w:noProof/>
              </w:rPr>
              <w:t xml:space="preserve"> Team</w:t>
            </w:r>
            <w:r w:rsidRPr="002E0763" w:rsidR="00F14BE8">
              <w:rPr>
                <w:rFonts w:ascii="Lato" w:hAnsi="Lato"/>
                <w:noProof/>
                <w:webHidden/>
              </w:rPr>
              <w:tab/>
            </w:r>
            <w:r w:rsidRPr="002E0763" w:rsidR="00F14BE8">
              <w:rPr>
                <w:rFonts w:ascii="Lato" w:hAnsi="Lato"/>
                <w:webHidden/>
                <w:color w:val="2B579A"/>
                <w:shd w:val="clear" w:color="auto" w:fill="E6E6E6"/>
              </w:rPr>
              <w:fldChar w:fldCharType="begin"/>
            </w:r>
            <w:r w:rsidRPr="002E0763" w:rsidR="00F14BE8">
              <w:rPr>
                <w:rFonts w:ascii="Lato" w:hAnsi="Lato"/>
                <w:noProof/>
                <w:webHidden/>
              </w:rPr>
              <w:instrText xml:space="preserve"> PAGEREF _Toc61945697 \h </w:instrText>
            </w:r>
            <w:r w:rsidRPr="002E0763" w:rsidR="00F14BE8">
              <w:rPr>
                <w:rFonts w:ascii="Lato" w:hAnsi="Lato"/>
                <w:webHidden/>
                <w:color w:val="2B579A"/>
                <w:shd w:val="clear" w:color="auto" w:fill="E6E6E6"/>
              </w:rPr>
            </w:r>
            <w:r w:rsidRPr="002E0763" w:rsidR="00F14BE8">
              <w:rPr>
                <w:rFonts w:ascii="Lato" w:hAnsi="Lato"/>
                <w:webHidden/>
                <w:color w:val="2B579A"/>
                <w:shd w:val="clear" w:color="auto" w:fill="E6E6E6"/>
              </w:rPr>
              <w:fldChar w:fldCharType="separate"/>
            </w:r>
            <w:r w:rsidRPr="002E0763" w:rsidR="00F14BE8">
              <w:rPr>
                <w:rFonts w:ascii="Lato" w:hAnsi="Lato"/>
                <w:noProof/>
                <w:webHidden/>
              </w:rPr>
              <w:t>17</w:t>
            </w:r>
            <w:r w:rsidRPr="002E0763" w:rsidR="00F14BE8">
              <w:rPr>
                <w:rFonts w:ascii="Lato" w:hAnsi="Lato"/>
                <w:webHidden/>
                <w:color w:val="2B579A"/>
                <w:shd w:val="clear" w:color="auto" w:fill="E6E6E6"/>
              </w:rPr>
              <w:fldChar w:fldCharType="end"/>
            </w:r>
          </w:hyperlink>
        </w:p>
        <w:p w:rsidRPr="002E0763" w:rsidR="00F14BE8" w:rsidP="004F4EA5" w:rsidRDefault="00000000" w14:paraId="7840F799" w14:textId="77D59AFF">
          <w:pPr>
            <w:pStyle w:val="TOC1"/>
            <w:rPr>
              <w:rFonts w:ascii="Lato" w:hAnsi="Lato" w:eastAsiaTheme="minorEastAsia"/>
              <w:noProof/>
              <w:color w:val="auto"/>
              <w:lang w:eastAsia="en-GB"/>
            </w:rPr>
          </w:pPr>
          <w:hyperlink w:history="1" w:anchor="_Toc61945698">
            <w:r w:rsidRPr="002E0763" w:rsidR="00F14BE8">
              <w:rPr>
                <w:rStyle w:val="Hyperlink"/>
                <w:rFonts w:ascii="Lato" w:hAnsi="Lato"/>
                <w:noProof/>
              </w:rPr>
              <w:t>11.</w:t>
            </w:r>
            <w:r w:rsidRPr="002E0763" w:rsidR="00F14BE8">
              <w:rPr>
                <w:rFonts w:ascii="Lato" w:hAnsi="Lato" w:eastAsiaTheme="minorEastAsia"/>
                <w:noProof/>
                <w:color w:val="auto"/>
                <w:lang w:eastAsia="en-GB"/>
              </w:rPr>
              <w:tab/>
            </w:r>
            <w:r w:rsidRPr="002E0763" w:rsidR="00F14BE8">
              <w:rPr>
                <w:rStyle w:val="Hyperlink"/>
                <w:rFonts w:ascii="Lato" w:hAnsi="Lato"/>
                <w:noProof/>
              </w:rPr>
              <w:t>Schedule of Payment</w:t>
            </w:r>
            <w:r w:rsidRPr="002E0763" w:rsidR="00F14BE8">
              <w:rPr>
                <w:rFonts w:ascii="Lato" w:hAnsi="Lato"/>
                <w:noProof/>
                <w:webHidden/>
              </w:rPr>
              <w:tab/>
            </w:r>
            <w:r w:rsidRPr="002E0763" w:rsidR="00F14BE8">
              <w:rPr>
                <w:rFonts w:ascii="Lato" w:hAnsi="Lato"/>
                <w:webHidden/>
                <w:color w:val="2B579A"/>
                <w:shd w:val="clear" w:color="auto" w:fill="E6E6E6"/>
              </w:rPr>
              <w:fldChar w:fldCharType="begin"/>
            </w:r>
            <w:r w:rsidRPr="002E0763" w:rsidR="00F14BE8">
              <w:rPr>
                <w:rFonts w:ascii="Lato" w:hAnsi="Lato"/>
                <w:noProof/>
                <w:webHidden/>
              </w:rPr>
              <w:instrText xml:space="preserve"> PAGEREF _Toc61945698 \h </w:instrText>
            </w:r>
            <w:r w:rsidRPr="002E0763" w:rsidR="00F14BE8">
              <w:rPr>
                <w:rFonts w:ascii="Lato" w:hAnsi="Lato"/>
                <w:webHidden/>
                <w:color w:val="2B579A"/>
                <w:shd w:val="clear" w:color="auto" w:fill="E6E6E6"/>
              </w:rPr>
            </w:r>
            <w:r w:rsidRPr="002E0763" w:rsidR="00F14BE8">
              <w:rPr>
                <w:rFonts w:ascii="Lato" w:hAnsi="Lato"/>
                <w:webHidden/>
                <w:color w:val="2B579A"/>
                <w:shd w:val="clear" w:color="auto" w:fill="E6E6E6"/>
              </w:rPr>
              <w:fldChar w:fldCharType="separate"/>
            </w:r>
            <w:r w:rsidRPr="002E0763" w:rsidR="00F14BE8">
              <w:rPr>
                <w:rFonts w:ascii="Lato" w:hAnsi="Lato"/>
                <w:noProof/>
                <w:webHidden/>
              </w:rPr>
              <w:t>17</w:t>
            </w:r>
            <w:r w:rsidRPr="002E0763" w:rsidR="00F14BE8">
              <w:rPr>
                <w:rFonts w:ascii="Lato" w:hAnsi="Lato"/>
                <w:webHidden/>
                <w:color w:val="2B579A"/>
                <w:shd w:val="clear" w:color="auto" w:fill="E6E6E6"/>
              </w:rPr>
              <w:fldChar w:fldCharType="end"/>
            </w:r>
          </w:hyperlink>
        </w:p>
        <w:p w:rsidRPr="002E0763" w:rsidR="00F14BE8" w:rsidP="004F4EA5" w:rsidRDefault="00000000" w14:paraId="6F67A8B5" w14:textId="35F5902D">
          <w:pPr>
            <w:pStyle w:val="TOC1"/>
            <w:rPr>
              <w:rFonts w:ascii="Lato" w:hAnsi="Lato" w:eastAsiaTheme="minorEastAsia"/>
              <w:noProof/>
              <w:color w:val="auto"/>
              <w:lang w:eastAsia="en-GB"/>
            </w:rPr>
          </w:pPr>
          <w:hyperlink w:history="1" w:anchor="_Toc61945699">
            <w:r w:rsidRPr="002E0763" w:rsidR="00F14BE8">
              <w:rPr>
                <w:rStyle w:val="Hyperlink"/>
                <w:rFonts w:ascii="Lato" w:hAnsi="Lato"/>
                <w:noProof/>
              </w:rPr>
              <w:t>12.</w:t>
            </w:r>
            <w:r w:rsidRPr="002E0763" w:rsidR="00F14BE8">
              <w:rPr>
                <w:rFonts w:ascii="Lato" w:hAnsi="Lato" w:eastAsiaTheme="minorEastAsia"/>
                <w:noProof/>
                <w:color w:val="auto"/>
                <w:lang w:eastAsia="en-GB"/>
              </w:rPr>
              <w:tab/>
            </w:r>
            <w:r w:rsidRPr="002E0763" w:rsidR="00F14BE8">
              <w:rPr>
                <w:rStyle w:val="Hyperlink"/>
                <w:rFonts w:ascii="Lato" w:hAnsi="Lato"/>
                <w:noProof/>
              </w:rPr>
              <w:t>Annexes</w:t>
            </w:r>
            <w:r w:rsidRPr="002E0763" w:rsidR="00F14BE8">
              <w:rPr>
                <w:rFonts w:ascii="Lato" w:hAnsi="Lato"/>
                <w:noProof/>
                <w:webHidden/>
              </w:rPr>
              <w:tab/>
            </w:r>
            <w:r w:rsidRPr="002E0763" w:rsidR="00F14BE8">
              <w:rPr>
                <w:rFonts w:ascii="Lato" w:hAnsi="Lato"/>
                <w:webHidden/>
                <w:color w:val="2B579A"/>
                <w:shd w:val="clear" w:color="auto" w:fill="E6E6E6"/>
              </w:rPr>
              <w:fldChar w:fldCharType="begin"/>
            </w:r>
            <w:r w:rsidRPr="002E0763" w:rsidR="00F14BE8">
              <w:rPr>
                <w:rFonts w:ascii="Lato" w:hAnsi="Lato"/>
                <w:noProof/>
                <w:webHidden/>
              </w:rPr>
              <w:instrText xml:space="preserve"> PAGEREF _Toc61945699 \h </w:instrText>
            </w:r>
            <w:r w:rsidRPr="002E0763" w:rsidR="00F14BE8">
              <w:rPr>
                <w:rFonts w:ascii="Lato" w:hAnsi="Lato"/>
                <w:webHidden/>
                <w:color w:val="2B579A"/>
                <w:shd w:val="clear" w:color="auto" w:fill="E6E6E6"/>
              </w:rPr>
            </w:r>
            <w:r w:rsidRPr="002E0763" w:rsidR="00F14BE8">
              <w:rPr>
                <w:rFonts w:ascii="Lato" w:hAnsi="Lato"/>
                <w:webHidden/>
                <w:color w:val="2B579A"/>
                <w:shd w:val="clear" w:color="auto" w:fill="E6E6E6"/>
              </w:rPr>
              <w:fldChar w:fldCharType="separate"/>
            </w:r>
            <w:r w:rsidRPr="002E0763" w:rsidR="00F14BE8">
              <w:rPr>
                <w:rFonts w:ascii="Lato" w:hAnsi="Lato"/>
                <w:noProof/>
                <w:webHidden/>
              </w:rPr>
              <w:t>18</w:t>
            </w:r>
            <w:r w:rsidRPr="002E0763" w:rsidR="00F14BE8">
              <w:rPr>
                <w:rFonts w:ascii="Lato" w:hAnsi="Lato"/>
                <w:webHidden/>
                <w:color w:val="2B579A"/>
                <w:shd w:val="clear" w:color="auto" w:fill="E6E6E6"/>
              </w:rPr>
              <w:fldChar w:fldCharType="end"/>
            </w:r>
          </w:hyperlink>
        </w:p>
        <w:p w:rsidRPr="002E0763" w:rsidR="00F14BE8" w:rsidP="004F4EA5" w:rsidRDefault="00000000" w14:paraId="76C018F8" w14:textId="7F49D46D">
          <w:pPr>
            <w:pStyle w:val="TOC1"/>
            <w:rPr>
              <w:rFonts w:ascii="Lato" w:hAnsi="Lato" w:eastAsiaTheme="minorEastAsia"/>
              <w:noProof/>
              <w:color w:val="auto"/>
              <w:lang w:eastAsia="en-GB"/>
            </w:rPr>
          </w:pPr>
          <w:hyperlink w:history="1" w:anchor="_Toc61945700">
            <w:r w:rsidRPr="002E0763" w:rsidR="00F14BE8">
              <w:rPr>
                <w:rStyle w:val="Hyperlink"/>
                <w:rFonts w:ascii="Lato" w:hAnsi="Lato"/>
                <w:noProof/>
              </w:rPr>
              <w:t>13.</w:t>
            </w:r>
            <w:r w:rsidRPr="002E0763" w:rsidR="00F14BE8">
              <w:rPr>
                <w:rFonts w:ascii="Lato" w:hAnsi="Lato" w:eastAsiaTheme="minorEastAsia"/>
                <w:noProof/>
                <w:color w:val="auto"/>
                <w:lang w:eastAsia="en-GB"/>
              </w:rPr>
              <w:tab/>
            </w:r>
            <w:r w:rsidRPr="002E0763" w:rsidR="00F14BE8">
              <w:rPr>
                <w:rStyle w:val="Hyperlink"/>
                <w:rFonts w:ascii="Lato" w:hAnsi="Lato"/>
                <w:noProof/>
              </w:rPr>
              <w:t>Selection Criteria</w:t>
            </w:r>
            <w:r w:rsidRPr="002E0763" w:rsidR="00F14BE8">
              <w:rPr>
                <w:rFonts w:ascii="Lato" w:hAnsi="Lato"/>
                <w:noProof/>
                <w:webHidden/>
              </w:rPr>
              <w:tab/>
            </w:r>
            <w:r w:rsidRPr="002E0763" w:rsidR="00F14BE8">
              <w:rPr>
                <w:rFonts w:ascii="Lato" w:hAnsi="Lato"/>
                <w:webHidden/>
                <w:color w:val="2B579A"/>
                <w:shd w:val="clear" w:color="auto" w:fill="E6E6E6"/>
              </w:rPr>
              <w:fldChar w:fldCharType="begin"/>
            </w:r>
            <w:r w:rsidRPr="002E0763" w:rsidR="00F14BE8">
              <w:rPr>
                <w:rFonts w:ascii="Lato" w:hAnsi="Lato"/>
                <w:noProof/>
                <w:webHidden/>
              </w:rPr>
              <w:instrText xml:space="preserve"> PAGEREF _Toc61945700 \h </w:instrText>
            </w:r>
            <w:r w:rsidRPr="002E0763" w:rsidR="00F14BE8">
              <w:rPr>
                <w:rFonts w:ascii="Lato" w:hAnsi="Lato"/>
                <w:webHidden/>
                <w:color w:val="2B579A"/>
                <w:shd w:val="clear" w:color="auto" w:fill="E6E6E6"/>
              </w:rPr>
            </w:r>
            <w:r w:rsidRPr="002E0763" w:rsidR="00F14BE8">
              <w:rPr>
                <w:rFonts w:ascii="Lato" w:hAnsi="Lato"/>
                <w:webHidden/>
                <w:color w:val="2B579A"/>
                <w:shd w:val="clear" w:color="auto" w:fill="E6E6E6"/>
              </w:rPr>
              <w:fldChar w:fldCharType="separate"/>
            </w:r>
            <w:r w:rsidRPr="002E0763" w:rsidR="00F14BE8">
              <w:rPr>
                <w:rFonts w:ascii="Lato" w:hAnsi="Lato"/>
                <w:noProof/>
                <w:webHidden/>
              </w:rPr>
              <w:t>19</w:t>
            </w:r>
            <w:r w:rsidRPr="002E0763" w:rsidR="00F14BE8">
              <w:rPr>
                <w:rFonts w:ascii="Lato" w:hAnsi="Lato"/>
                <w:webHidden/>
                <w:color w:val="2B579A"/>
                <w:shd w:val="clear" w:color="auto" w:fill="E6E6E6"/>
              </w:rPr>
              <w:fldChar w:fldCharType="end"/>
            </w:r>
          </w:hyperlink>
        </w:p>
        <w:p w:rsidRPr="002E0763" w:rsidR="00F14BE8" w:rsidP="004F4EA5" w:rsidRDefault="00000000" w14:paraId="428ACD9E" w14:textId="6EC18EF7">
          <w:pPr>
            <w:pStyle w:val="TOC2"/>
            <w:tabs>
              <w:tab w:val="left" w:pos="1134"/>
              <w:tab w:val="right" w:leader="dot" w:pos="9592"/>
            </w:tabs>
            <w:ind w:left="426"/>
            <w:rPr>
              <w:rFonts w:ascii="Lato" w:hAnsi="Lato" w:eastAsiaTheme="minorEastAsia"/>
              <w:noProof/>
              <w:color w:val="auto"/>
              <w:lang w:eastAsia="en-GB"/>
            </w:rPr>
          </w:pPr>
          <w:hyperlink w:history="1" w:anchor="_Toc61945701">
            <w:r w:rsidRPr="002E0763" w:rsidR="00F14BE8">
              <w:rPr>
                <w:rStyle w:val="Hyperlink"/>
                <w:rFonts w:ascii="Lato" w:hAnsi="Lato"/>
                <w:noProof/>
              </w:rPr>
              <w:t>13.1</w:t>
            </w:r>
            <w:r w:rsidRPr="002E0763" w:rsidR="00F14BE8">
              <w:rPr>
                <w:rFonts w:ascii="Lato" w:hAnsi="Lato" w:eastAsiaTheme="minorEastAsia"/>
                <w:noProof/>
                <w:color w:val="auto"/>
                <w:lang w:eastAsia="en-GB"/>
              </w:rPr>
              <w:tab/>
            </w:r>
            <w:r w:rsidRPr="002E0763" w:rsidR="00F14BE8">
              <w:rPr>
                <w:rStyle w:val="Hyperlink"/>
                <w:rFonts w:ascii="Lato" w:hAnsi="Lato"/>
                <w:noProof/>
              </w:rPr>
              <w:t>Essential Criteria</w:t>
            </w:r>
            <w:r w:rsidRPr="002E0763" w:rsidR="00F14BE8">
              <w:rPr>
                <w:rFonts w:ascii="Lato" w:hAnsi="Lato"/>
                <w:noProof/>
                <w:webHidden/>
              </w:rPr>
              <w:tab/>
            </w:r>
            <w:r w:rsidRPr="002E0763" w:rsidR="00F14BE8">
              <w:rPr>
                <w:rFonts w:ascii="Lato" w:hAnsi="Lato"/>
                <w:webHidden/>
                <w:color w:val="2B579A"/>
                <w:shd w:val="clear" w:color="auto" w:fill="E6E6E6"/>
              </w:rPr>
              <w:fldChar w:fldCharType="begin"/>
            </w:r>
            <w:r w:rsidRPr="002E0763" w:rsidR="00F14BE8">
              <w:rPr>
                <w:rFonts w:ascii="Lato" w:hAnsi="Lato"/>
                <w:noProof/>
                <w:webHidden/>
              </w:rPr>
              <w:instrText xml:space="preserve"> PAGEREF _Toc61945701 \h </w:instrText>
            </w:r>
            <w:r w:rsidRPr="002E0763" w:rsidR="00F14BE8">
              <w:rPr>
                <w:rFonts w:ascii="Lato" w:hAnsi="Lato"/>
                <w:webHidden/>
                <w:color w:val="2B579A"/>
                <w:shd w:val="clear" w:color="auto" w:fill="E6E6E6"/>
              </w:rPr>
            </w:r>
            <w:r w:rsidRPr="002E0763" w:rsidR="00F14BE8">
              <w:rPr>
                <w:rFonts w:ascii="Lato" w:hAnsi="Lato"/>
                <w:webHidden/>
                <w:color w:val="2B579A"/>
                <w:shd w:val="clear" w:color="auto" w:fill="E6E6E6"/>
              </w:rPr>
              <w:fldChar w:fldCharType="separate"/>
            </w:r>
            <w:r w:rsidRPr="002E0763" w:rsidR="00F14BE8">
              <w:rPr>
                <w:rFonts w:ascii="Lato" w:hAnsi="Lato"/>
                <w:noProof/>
                <w:webHidden/>
              </w:rPr>
              <w:t>19</w:t>
            </w:r>
            <w:r w:rsidRPr="002E0763" w:rsidR="00F14BE8">
              <w:rPr>
                <w:rFonts w:ascii="Lato" w:hAnsi="Lato"/>
                <w:webHidden/>
                <w:color w:val="2B579A"/>
                <w:shd w:val="clear" w:color="auto" w:fill="E6E6E6"/>
              </w:rPr>
              <w:fldChar w:fldCharType="end"/>
            </w:r>
          </w:hyperlink>
        </w:p>
        <w:p w:rsidRPr="002E0763" w:rsidR="00F14BE8" w:rsidP="004F4EA5" w:rsidRDefault="00000000" w14:paraId="61FEF30C" w14:textId="56E8D004">
          <w:pPr>
            <w:pStyle w:val="TOC2"/>
            <w:tabs>
              <w:tab w:val="left" w:pos="1134"/>
              <w:tab w:val="right" w:leader="dot" w:pos="9592"/>
            </w:tabs>
            <w:ind w:left="426"/>
            <w:rPr>
              <w:rFonts w:ascii="Lato" w:hAnsi="Lato" w:eastAsiaTheme="minorEastAsia"/>
              <w:noProof/>
              <w:color w:val="auto"/>
              <w:lang w:eastAsia="en-GB"/>
            </w:rPr>
          </w:pPr>
          <w:hyperlink w:history="1" w:anchor="_Toc61945702">
            <w:r w:rsidRPr="002E0763" w:rsidR="00F14BE8">
              <w:rPr>
                <w:rStyle w:val="Hyperlink"/>
                <w:rFonts w:ascii="Lato" w:hAnsi="Lato"/>
                <w:noProof/>
              </w:rPr>
              <w:t>13.2</w:t>
            </w:r>
            <w:r w:rsidRPr="002E0763" w:rsidR="00F14BE8">
              <w:rPr>
                <w:rFonts w:ascii="Lato" w:hAnsi="Lato" w:eastAsiaTheme="minorEastAsia"/>
                <w:noProof/>
                <w:color w:val="auto"/>
                <w:lang w:eastAsia="en-GB"/>
              </w:rPr>
              <w:tab/>
            </w:r>
            <w:r w:rsidRPr="002E0763" w:rsidR="00F14BE8">
              <w:rPr>
                <w:rStyle w:val="Hyperlink"/>
                <w:rFonts w:ascii="Lato" w:hAnsi="Lato"/>
                <w:noProof/>
              </w:rPr>
              <w:t>Capability Criteria</w:t>
            </w:r>
            <w:r w:rsidRPr="002E0763" w:rsidR="00F14BE8">
              <w:rPr>
                <w:rFonts w:ascii="Lato" w:hAnsi="Lato"/>
                <w:noProof/>
                <w:webHidden/>
              </w:rPr>
              <w:tab/>
            </w:r>
            <w:r w:rsidRPr="002E0763" w:rsidR="00F14BE8">
              <w:rPr>
                <w:rFonts w:ascii="Lato" w:hAnsi="Lato"/>
                <w:webHidden/>
                <w:color w:val="2B579A"/>
                <w:shd w:val="clear" w:color="auto" w:fill="E6E6E6"/>
              </w:rPr>
              <w:fldChar w:fldCharType="begin"/>
            </w:r>
            <w:r w:rsidRPr="002E0763" w:rsidR="00F14BE8">
              <w:rPr>
                <w:rFonts w:ascii="Lato" w:hAnsi="Lato"/>
                <w:noProof/>
                <w:webHidden/>
              </w:rPr>
              <w:instrText xml:space="preserve"> PAGEREF _Toc61945702 \h </w:instrText>
            </w:r>
            <w:r w:rsidRPr="002E0763" w:rsidR="00F14BE8">
              <w:rPr>
                <w:rFonts w:ascii="Lato" w:hAnsi="Lato"/>
                <w:webHidden/>
                <w:color w:val="2B579A"/>
                <w:shd w:val="clear" w:color="auto" w:fill="E6E6E6"/>
              </w:rPr>
            </w:r>
            <w:r w:rsidRPr="002E0763" w:rsidR="00F14BE8">
              <w:rPr>
                <w:rFonts w:ascii="Lato" w:hAnsi="Lato"/>
                <w:webHidden/>
                <w:color w:val="2B579A"/>
                <w:shd w:val="clear" w:color="auto" w:fill="E6E6E6"/>
              </w:rPr>
              <w:fldChar w:fldCharType="separate"/>
            </w:r>
            <w:r w:rsidRPr="002E0763" w:rsidR="00F14BE8">
              <w:rPr>
                <w:rFonts w:ascii="Lato" w:hAnsi="Lato"/>
                <w:noProof/>
                <w:webHidden/>
              </w:rPr>
              <w:t>19</w:t>
            </w:r>
            <w:r w:rsidRPr="002E0763" w:rsidR="00F14BE8">
              <w:rPr>
                <w:rFonts w:ascii="Lato" w:hAnsi="Lato"/>
                <w:webHidden/>
                <w:color w:val="2B579A"/>
                <w:shd w:val="clear" w:color="auto" w:fill="E6E6E6"/>
              </w:rPr>
              <w:fldChar w:fldCharType="end"/>
            </w:r>
          </w:hyperlink>
        </w:p>
        <w:p w:rsidRPr="002E0763" w:rsidR="00F14BE8" w:rsidP="004F4EA5" w:rsidRDefault="00000000" w14:paraId="0CBF0C99" w14:textId="29D2925F">
          <w:pPr>
            <w:pStyle w:val="TOC2"/>
            <w:tabs>
              <w:tab w:val="left" w:pos="1134"/>
              <w:tab w:val="right" w:leader="dot" w:pos="9592"/>
            </w:tabs>
            <w:ind w:left="426"/>
            <w:rPr>
              <w:rFonts w:ascii="Lato" w:hAnsi="Lato" w:eastAsiaTheme="minorEastAsia"/>
              <w:noProof/>
              <w:color w:val="auto"/>
              <w:lang w:eastAsia="en-GB"/>
            </w:rPr>
          </w:pPr>
          <w:hyperlink w:history="1" w:anchor="_Toc61945703">
            <w:r w:rsidRPr="002E0763" w:rsidR="00F14BE8">
              <w:rPr>
                <w:rStyle w:val="Hyperlink"/>
                <w:rFonts w:ascii="Lato" w:hAnsi="Lato"/>
                <w:noProof/>
              </w:rPr>
              <w:t>13.3</w:t>
            </w:r>
            <w:r w:rsidRPr="002E0763" w:rsidR="00F14BE8">
              <w:rPr>
                <w:rFonts w:ascii="Lato" w:hAnsi="Lato" w:eastAsiaTheme="minorEastAsia"/>
                <w:noProof/>
                <w:color w:val="auto"/>
                <w:lang w:eastAsia="en-GB"/>
              </w:rPr>
              <w:tab/>
            </w:r>
            <w:r w:rsidRPr="002E0763" w:rsidR="00F14BE8">
              <w:rPr>
                <w:rStyle w:val="Hyperlink"/>
                <w:rFonts w:ascii="Lato" w:hAnsi="Lato"/>
                <w:noProof/>
              </w:rPr>
              <w:t>Financial Criteria</w:t>
            </w:r>
            <w:r w:rsidRPr="002E0763" w:rsidR="00F14BE8">
              <w:rPr>
                <w:rFonts w:ascii="Lato" w:hAnsi="Lato"/>
                <w:noProof/>
                <w:webHidden/>
              </w:rPr>
              <w:tab/>
            </w:r>
            <w:r w:rsidRPr="002E0763" w:rsidR="00F14BE8">
              <w:rPr>
                <w:rFonts w:ascii="Lato" w:hAnsi="Lato"/>
                <w:webHidden/>
                <w:color w:val="2B579A"/>
                <w:shd w:val="clear" w:color="auto" w:fill="E6E6E6"/>
              </w:rPr>
              <w:fldChar w:fldCharType="begin"/>
            </w:r>
            <w:r w:rsidRPr="002E0763" w:rsidR="00F14BE8">
              <w:rPr>
                <w:rFonts w:ascii="Lato" w:hAnsi="Lato"/>
                <w:noProof/>
                <w:webHidden/>
              </w:rPr>
              <w:instrText xml:space="preserve"> PAGEREF _Toc61945703 \h </w:instrText>
            </w:r>
            <w:r w:rsidRPr="002E0763" w:rsidR="00F14BE8">
              <w:rPr>
                <w:rFonts w:ascii="Lato" w:hAnsi="Lato"/>
                <w:webHidden/>
                <w:color w:val="2B579A"/>
                <w:shd w:val="clear" w:color="auto" w:fill="E6E6E6"/>
              </w:rPr>
            </w:r>
            <w:r w:rsidRPr="002E0763" w:rsidR="00F14BE8">
              <w:rPr>
                <w:rFonts w:ascii="Lato" w:hAnsi="Lato"/>
                <w:webHidden/>
                <w:color w:val="2B579A"/>
                <w:shd w:val="clear" w:color="auto" w:fill="E6E6E6"/>
              </w:rPr>
              <w:fldChar w:fldCharType="separate"/>
            </w:r>
            <w:r w:rsidRPr="002E0763" w:rsidR="00F14BE8">
              <w:rPr>
                <w:rFonts w:ascii="Lato" w:hAnsi="Lato"/>
                <w:noProof/>
                <w:webHidden/>
              </w:rPr>
              <w:t>19</w:t>
            </w:r>
            <w:r w:rsidRPr="002E0763" w:rsidR="00F14BE8">
              <w:rPr>
                <w:rFonts w:ascii="Lato" w:hAnsi="Lato"/>
                <w:webHidden/>
                <w:color w:val="2B579A"/>
                <w:shd w:val="clear" w:color="auto" w:fill="E6E6E6"/>
              </w:rPr>
              <w:fldChar w:fldCharType="end"/>
            </w:r>
          </w:hyperlink>
        </w:p>
        <w:p w:rsidRPr="002E0763" w:rsidR="00B01459" w:rsidRDefault="00595991" w14:paraId="30882EAE" w14:textId="1852F904">
          <w:pPr>
            <w:rPr>
              <w:rFonts w:ascii="Lato" w:hAnsi="Lato"/>
            </w:rPr>
          </w:pPr>
          <w:r w:rsidRPr="002E0763">
            <w:rPr>
              <w:rFonts w:ascii="Lato" w:hAnsi="Lato"/>
              <w:b/>
              <w:bCs/>
              <w:noProof/>
              <w:color w:val="2B579A"/>
              <w:shd w:val="clear" w:color="auto" w:fill="E6E6E6"/>
            </w:rPr>
            <w:fldChar w:fldCharType="end"/>
          </w:r>
        </w:p>
      </w:sdtContent>
    </w:sdt>
    <w:p w:rsidRPr="002E0763" w:rsidR="002D582B" w:rsidP="00A24DF8" w:rsidRDefault="002D582B" w14:paraId="26619139" w14:textId="159E251F">
      <w:pPr>
        <w:tabs>
          <w:tab w:val="left" w:pos="1608"/>
        </w:tabs>
        <w:rPr>
          <w:rFonts w:ascii="Lato" w:hAnsi="Lato"/>
        </w:rPr>
        <w:sectPr w:rsidRPr="002E0763" w:rsidR="002D582B" w:rsidSect="0051145E">
          <w:headerReference w:type="even" r:id="rId23"/>
          <w:headerReference w:type="default" r:id="rId24"/>
          <w:footerReference w:type="even" r:id="rId25"/>
          <w:footerReference w:type="default" r:id="rId26"/>
          <w:headerReference w:type="first" r:id="rId27"/>
          <w:footerReference w:type="first" r:id="rId28"/>
          <w:pgSz w:w="11906" w:h="16838" w:orient="portrait" w:code="9"/>
          <w:pgMar w:top="1152" w:right="1152" w:bottom="1152" w:left="1152" w:header="562" w:footer="562" w:gutter="0"/>
          <w:pgNumType w:start="0"/>
          <w:cols w:space="708"/>
          <w:titlePg/>
          <w:docGrid w:linePitch="360"/>
        </w:sectPr>
      </w:pPr>
    </w:p>
    <w:p w:rsidRPr="002E0763" w:rsidR="007710D2" w:rsidP="003D5B3F" w:rsidRDefault="007710D2" w14:paraId="777BE676" w14:textId="3B8F6F01">
      <w:pPr>
        <w:pStyle w:val="Heading1"/>
        <w:rPr>
          <w:rFonts w:ascii="Lato" w:hAnsi="Lato"/>
        </w:rPr>
      </w:pPr>
      <w:bookmarkStart w:name="_Toc61945681" w:id="1"/>
      <w:r w:rsidRPr="002E0763">
        <w:rPr>
          <w:rFonts w:ascii="Lato" w:hAnsi="Lato"/>
        </w:rPr>
        <w:t>Project Summary</w:t>
      </w:r>
      <w:bookmarkEnd w:id="1"/>
      <w:r w:rsidRPr="002E0763">
        <w:rPr>
          <w:rFonts w:ascii="Lato" w:hAnsi="Lato"/>
        </w:rPr>
        <w:t xml:space="preserve"> </w:t>
      </w:r>
    </w:p>
    <w:tbl>
      <w:tblPr>
        <w:tblStyle w:val="PlainTable2"/>
        <w:tblW w:w="9015" w:type="dxa"/>
        <w:tblLook w:val="04A0" w:firstRow="1" w:lastRow="0" w:firstColumn="1" w:lastColumn="0" w:noHBand="0" w:noVBand="1"/>
      </w:tblPr>
      <w:tblGrid>
        <w:gridCol w:w="2775"/>
        <w:gridCol w:w="6240"/>
      </w:tblGrid>
      <w:tr w:rsidRPr="002E0763" w:rsidR="009242BE" w:rsidTr="440F3942" w14:paraId="656145B0" w14:textId="77777777">
        <w:trPr>
          <w:cnfStyle w:val="100000000000" w:firstRow="1" w:lastRow="0" w:firstColumn="0" w:lastColumn="0" w:oddVBand="0" w:evenVBand="0" w:oddHBand="0"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2775" w:type="dxa"/>
          </w:tcPr>
          <w:p w:rsidRPr="002E0763" w:rsidR="009242BE" w:rsidP="440F3942" w:rsidRDefault="751C8D78" w14:paraId="2664C8BF" w14:textId="3D9F4ECA">
            <w:pPr>
              <w:spacing w:line="360" w:lineRule="auto"/>
              <w:rPr>
                <w:rFonts w:ascii="Lato" w:hAnsi="Lato"/>
                <w:color w:val="0070C0"/>
              </w:rPr>
            </w:pPr>
            <w:r w:rsidRPr="002E0763">
              <w:rPr>
                <w:rFonts w:ascii="Lato" w:hAnsi="Lato"/>
              </w:rPr>
              <w:t xml:space="preserve">Type of </w:t>
            </w:r>
            <w:r w:rsidRPr="002E0763" w:rsidR="722932D8">
              <w:rPr>
                <w:rFonts w:ascii="Lato" w:hAnsi="Lato"/>
              </w:rPr>
              <w:t>study</w:t>
            </w:r>
          </w:p>
        </w:tc>
        <w:tc>
          <w:tcPr>
            <w:tcW w:w="6240" w:type="dxa"/>
          </w:tcPr>
          <w:p w:rsidRPr="002E0763" w:rsidR="009242BE" w:rsidP="440F3942" w:rsidRDefault="722932D8" w14:paraId="03761DC8" w14:textId="0FC4EFE4">
            <w:pPr>
              <w:spacing w:line="360" w:lineRule="auto"/>
              <w:cnfStyle w:val="100000000000" w:firstRow="1" w:lastRow="0" w:firstColumn="0" w:lastColumn="0" w:oddVBand="0" w:evenVBand="0" w:oddHBand="0" w:evenHBand="0" w:firstRowFirstColumn="0" w:firstRowLastColumn="0" w:lastRowFirstColumn="0" w:lastRowLastColumn="0"/>
              <w:rPr>
                <w:rFonts w:ascii="Lato" w:hAnsi="Lato"/>
                <w:b w:val="0"/>
                <w:bCs w:val="0"/>
                <w:color w:val="0070C0"/>
              </w:rPr>
            </w:pPr>
            <w:r w:rsidRPr="002E0763">
              <w:rPr>
                <w:rFonts w:ascii="Lato" w:hAnsi="Lato"/>
                <w:b w:val="0"/>
                <w:bCs w:val="0"/>
                <w:color w:val="0070C0"/>
              </w:rPr>
              <w:t>Rapid User Experience (UX) Research</w:t>
            </w:r>
          </w:p>
        </w:tc>
      </w:tr>
      <w:tr w:rsidRPr="002E0763" w:rsidR="007710D2" w:rsidTr="440F3942" w14:paraId="5A2FC4B2" w14:textId="77777777">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2775" w:type="dxa"/>
          </w:tcPr>
          <w:p w:rsidRPr="002E0763" w:rsidR="007710D2" w:rsidP="00232126" w:rsidRDefault="007710D2" w14:paraId="00BB24C6" w14:textId="77777777">
            <w:pPr>
              <w:spacing w:line="360" w:lineRule="auto"/>
              <w:rPr>
                <w:rFonts w:ascii="Lato" w:hAnsi="Lato" w:cstheme="minorHAnsi"/>
                <w:bCs w:val="0"/>
                <w:i/>
              </w:rPr>
            </w:pPr>
            <w:r w:rsidRPr="002E0763">
              <w:rPr>
                <w:rFonts w:ascii="Lato" w:hAnsi="Lato" w:cstheme="minorHAnsi"/>
                <w:bCs w:val="0"/>
              </w:rPr>
              <w:t>Name of the project</w:t>
            </w:r>
          </w:p>
        </w:tc>
        <w:tc>
          <w:tcPr>
            <w:tcW w:w="6240" w:type="dxa"/>
          </w:tcPr>
          <w:p w:rsidRPr="002E0763" w:rsidR="007710D2" w:rsidP="440F3942" w:rsidRDefault="77D36A78" w14:paraId="267E6685" w14:textId="18FD3369">
            <w:pPr>
              <w:spacing w:line="360" w:lineRule="auto"/>
              <w:cnfStyle w:val="000000100000" w:firstRow="0" w:lastRow="0" w:firstColumn="0" w:lastColumn="0" w:oddVBand="0" w:evenVBand="0" w:oddHBand="1" w:evenHBand="0" w:firstRowFirstColumn="0" w:firstRowLastColumn="0" w:lastRowFirstColumn="0" w:lastRowLastColumn="0"/>
              <w:rPr>
                <w:rFonts w:ascii="Lato" w:hAnsi="Lato"/>
              </w:rPr>
            </w:pPr>
            <w:r w:rsidRPr="002E0763">
              <w:rPr>
                <w:rFonts w:ascii="Lato" w:hAnsi="Lato"/>
                <w:color w:val="0070C0"/>
              </w:rPr>
              <w:t>Ask Save the Children</w:t>
            </w:r>
          </w:p>
        </w:tc>
      </w:tr>
      <w:tr w:rsidRPr="002E0763" w:rsidR="007710D2" w:rsidTr="440F3942" w14:paraId="7A289949" w14:textId="77777777">
        <w:trPr>
          <w:trHeight w:val="440"/>
        </w:trPr>
        <w:tc>
          <w:tcPr>
            <w:cnfStyle w:val="001000000000" w:firstRow="0" w:lastRow="0" w:firstColumn="1" w:lastColumn="0" w:oddVBand="0" w:evenVBand="0" w:oddHBand="0" w:evenHBand="0" w:firstRowFirstColumn="0" w:firstRowLastColumn="0" w:lastRowFirstColumn="0" w:lastRowLastColumn="0"/>
            <w:tcW w:w="2775" w:type="dxa"/>
          </w:tcPr>
          <w:p w:rsidRPr="002E0763" w:rsidR="007710D2" w:rsidP="00232126" w:rsidRDefault="007710D2" w14:paraId="7599D7D6" w14:textId="77777777">
            <w:pPr>
              <w:spacing w:line="360" w:lineRule="auto"/>
              <w:rPr>
                <w:rFonts w:ascii="Lato" w:hAnsi="Lato" w:cstheme="minorHAnsi"/>
                <w:bCs w:val="0"/>
                <w:i/>
              </w:rPr>
            </w:pPr>
            <w:r w:rsidRPr="002E0763">
              <w:rPr>
                <w:rFonts w:ascii="Lato" w:hAnsi="Lato" w:cstheme="minorHAnsi"/>
                <w:bCs w:val="0"/>
              </w:rPr>
              <w:t>Project Start and End dates</w:t>
            </w:r>
          </w:p>
        </w:tc>
        <w:tc>
          <w:tcPr>
            <w:tcW w:w="6240" w:type="dxa"/>
          </w:tcPr>
          <w:p w:rsidRPr="002E0763" w:rsidR="007710D2" w:rsidP="440F3942" w:rsidRDefault="32FBCEC3" w14:paraId="29FA15F1" w14:textId="02585162">
            <w:pPr>
              <w:spacing w:line="360" w:lineRule="auto"/>
              <w:cnfStyle w:val="000000000000" w:firstRow="0" w:lastRow="0" w:firstColumn="0" w:lastColumn="0" w:oddVBand="0" w:evenVBand="0" w:oddHBand="0" w:evenHBand="0" w:firstRowFirstColumn="0" w:firstRowLastColumn="0" w:lastRowFirstColumn="0" w:lastRowLastColumn="0"/>
              <w:rPr>
                <w:rFonts w:ascii="Lato" w:hAnsi="Lato"/>
              </w:rPr>
            </w:pPr>
            <w:r w:rsidRPr="002E0763">
              <w:rPr>
                <w:rFonts w:ascii="Lato" w:hAnsi="Lato"/>
                <w:color w:val="0070C0"/>
              </w:rPr>
              <w:t>January 2023 – December 2023</w:t>
            </w:r>
          </w:p>
        </w:tc>
      </w:tr>
      <w:tr w:rsidRPr="002E0763" w:rsidR="007710D2" w:rsidTr="440F3942" w14:paraId="620BD7BA" w14:textId="77777777">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2775" w:type="dxa"/>
          </w:tcPr>
          <w:p w:rsidRPr="002E0763" w:rsidR="007710D2" w:rsidP="00232126" w:rsidRDefault="007710D2" w14:paraId="028D8474" w14:textId="77777777">
            <w:pPr>
              <w:spacing w:line="360" w:lineRule="auto"/>
              <w:rPr>
                <w:rFonts w:ascii="Lato" w:hAnsi="Lato" w:cstheme="minorHAnsi"/>
                <w:bCs w:val="0"/>
                <w:i/>
              </w:rPr>
            </w:pPr>
            <w:r w:rsidRPr="002E0763">
              <w:rPr>
                <w:rFonts w:ascii="Lato" w:hAnsi="Lato" w:cstheme="minorHAnsi"/>
                <w:bCs w:val="0"/>
              </w:rPr>
              <w:t>Project duration</w:t>
            </w:r>
          </w:p>
        </w:tc>
        <w:tc>
          <w:tcPr>
            <w:tcW w:w="6240" w:type="dxa"/>
          </w:tcPr>
          <w:p w:rsidRPr="002E0763" w:rsidR="007710D2" w:rsidP="440F3942" w:rsidRDefault="4ADCE26B" w14:paraId="0A1EFE3B" w14:textId="390AC234">
            <w:pPr>
              <w:spacing w:line="360" w:lineRule="auto"/>
              <w:cnfStyle w:val="000000100000" w:firstRow="0" w:lastRow="0" w:firstColumn="0" w:lastColumn="0" w:oddVBand="0" w:evenVBand="0" w:oddHBand="1" w:evenHBand="0" w:firstRowFirstColumn="0" w:firstRowLastColumn="0" w:lastRowFirstColumn="0" w:lastRowLastColumn="0"/>
              <w:rPr>
                <w:rFonts w:ascii="Lato" w:hAnsi="Lato"/>
              </w:rPr>
            </w:pPr>
            <w:r w:rsidRPr="002E0763">
              <w:rPr>
                <w:rFonts w:ascii="Lato" w:hAnsi="Lato"/>
                <w:color w:val="0070C0"/>
              </w:rPr>
              <w:t>One year</w:t>
            </w:r>
          </w:p>
        </w:tc>
      </w:tr>
      <w:tr w:rsidRPr="002E0763" w:rsidR="007710D2" w:rsidTr="440F3942" w14:paraId="7470F5EC" w14:textId="77777777">
        <w:trPr>
          <w:trHeight w:val="400"/>
        </w:trPr>
        <w:tc>
          <w:tcPr>
            <w:cnfStyle w:val="001000000000" w:firstRow="0" w:lastRow="0" w:firstColumn="1" w:lastColumn="0" w:oddVBand="0" w:evenVBand="0" w:oddHBand="0" w:evenHBand="0" w:firstRowFirstColumn="0" w:firstRowLastColumn="0" w:lastRowFirstColumn="0" w:lastRowLastColumn="0"/>
            <w:tcW w:w="2775" w:type="dxa"/>
          </w:tcPr>
          <w:p w:rsidRPr="002E0763" w:rsidR="007710D2" w:rsidP="00232126" w:rsidRDefault="007710D2" w14:paraId="7B5FF78A" w14:textId="77777777">
            <w:pPr>
              <w:spacing w:line="360" w:lineRule="auto"/>
              <w:rPr>
                <w:rFonts w:ascii="Lato" w:hAnsi="Lato" w:cstheme="minorHAnsi"/>
                <w:bCs w:val="0"/>
                <w:i/>
              </w:rPr>
            </w:pPr>
            <w:r w:rsidRPr="002E0763">
              <w:rPr>
                <w:rFonts w:ascii="Lato" w:hAnsi="Lato" w:cstheme="minorHAnsi"/>
                <w:bCs w:val="0"/>
              </w:rPr>
              <w:t>Project locations:</w:t>
            </w:r>
          </w:p>
        </w:tc>
        <w:tc>
          <w:tcPr>
            <w:tcW w:w="6240" w:type="dxa"/>
          </w:tcPr>
          <w:p w:rsidRPr="002E0763" w:rsidR="007710D2" w:rsidP="440F3942" w:rsidRDefault="1FE91804" w14:paraId="2BA85927" w14:textId="3F263F68">
            <w:pPr>
              <w:spacing w:line="360" w:lineRule="auto"/>
              <w:cnfStyle w:val="000000000000" w:firstRow="0" w:lastRow="0" w:firstColumn="0" w:lastColumn="0" w:oddVBand="0" w:evenVBand="0" w:oddHBand="0" w:evenHBand="0" w:firstRowFirstColumn="0" w:firstRowLastColumn="0" w:lastRowFirstColumn="0" w:lastRowLastColumn="0"/>
              <w:rPr>
                <w:rFonts w:ascii="Lato" w:hAnsi="Lato"/>
              </w:rPr>
            </w:pPr>
            <w:r w:rsidRPr="002E0763">
              <w:rPr>
                <w:rFonts w:ascii="Lato" w:hAnsi="Lato"/>
                <w:color w:val="0070C0"/>
              </w:rPr>
              <w:t>Global; East and Southern Africa (Kenya); Asia (Nepal); USA (TBD)</w:t>
            </w:r>
          </w:p>
        </w:tc>
      </w:tr>
      <w:tr w:rsidRPr="002E0763" w:rsidR="007710D2" w:rsidTr="440F3942" w14:paraId="58904026" w14:textId="77777777">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2775" w:type="dxa"/>
          </w:tcPr>
          <w:p w:rsidRPr="002E0763" w:rsidR="007710D2" w:rsidP="00232126" w:rsidRDefault="007710D2" w14:paraId="2C9746E3" w14:textId="77777777">
            <w:pPr>
              <w:spacing w:line="360" w:lineRule="auto"/>
              <w:rPr>
                <w:rFonts w:ascii="Lato" w:hAnsi="Lato" w:cstheme="minorHAnsi"/>
                <w:bCs w:val="0"/>
                <w:i/>
              </w:rPr>
            </w:pPr>
            <w:r w:rsidRPr="002E0763">
              <w:rPr>
                <w:rFonts w:ascii="Lato" w:hAnsi="Lato" w:cstheme="minorHAnsi"/>
                <w:bCs w:val="0"/>
              </w:rPr>
              <w:t>Thematic areas</w:t>
            </w:r>
          </w:p>
        </w:tc>
        <w:tc>
          <w:tcPr>
            <w:tcW w:w="6240" w:type="dxa"/>
          </w:tcPr>
          <w:p w:rsidRPr="002E0763" w:rsidR="007710D2" w:rsidP="440F3942" w:rsidRDefault="2A2F5504" w14:paraId="42873886" w14:textId="7272973E">
            <w:pPr>
              <w:spacing w:line="360" w:lineRule="auto"/>
              <w:cnfStyle w:val="000000100000" w:firstRow="0" w:lastRow="0" w:firstColumn="0" w:lastColumn="0" w:oddVBand="0" w:evenVBand="0" w:oddHBand="1" w:evenHBand="0" w:firstRowFirstColumn="0" w:firstRowLastColumn="0" w:lastRowFirstColumn="0" w:lastRowLastColumn="0"/>
              <w:rPr>
                <w:rFonts w:ascii="Lato" w:hAnsi="Lato"/>
                <w:color w:val="0070C0"/>
              </w:rPr>
            </w:pPr>
            <w:r w:rsidRPr="002E0763">
              <w:rPr>
                <w:rFonts w:ascii="Lato" w:hAnsi="Lato"/>
                <w:color w:val="0070C0"/>
              </w:rPr>
              <w:t>Child Protection; Other supporting themes, and cross-cutting areas</w:t>
            </w:r>
          </w:p>
        </w:tc>
      </w:tr>
      <w:tr w:rsidRPr="002E0763" w:rsidR="007710D2" w:rsidTr="440F3942" w14:paraId="6D988401" w14:textId="77777777">
        <w:trPr>
          <w:trHeight w:val="379"/>
        </w:trPr>
        <w:tc>
          <w:tcPr>
            <w:cnfStyle w:val="001000000000" w:firstRow="0" w:lastRow="0" w:firstColumn="1" w:lastColumn="0" w:oddVBand="0" w:evenVBand="0" w:oddHBand="0" w:evenHBand="0" w:firstRowFirstColumn="0" w:firstRowLastColumn="0" w:lastRowFirstColumn="0" w:lastRowLastColumn="0"/>
            <w:tcW w:w="2775" w:type="dxa"/>
          </w:tcPr>
          <w:p w:rsidRPr="002E0763" w:rsidR="007710D2" w:rsidP="00232126" w:rsidRDefault="007710D2" w14:paraId="4A20E721" w14:textId="77777777">
            <w:pPr>
              <w:spacing w:line="360" w:lineRule="auto"/>
              <w:rPr>
                <w:rFonts w:ascii="Lato" w:hAnsi="Lato" w:cstheme="minorHAnsi"/>
                <w:bCs w:val="0"/>
                <w:i/>
              </w:rPr>
            </w:pPr>
            <w:r w:rsidRPr="002E0763">
              <w:rPr>
                <w:rFonts w:ascii="Lato" w:hAnsi="Lato" w:cstheme="minorHAnsi"/>
                <w:bCs w:val="0"/>
              </w:rPr>
              <w:t>Donor</w:t>
            </w:r>
          </w:p>
        </w:tc>
        <w:tc>
          <w:tcPr>
            <w:tcW w:w="6240" w:type="dxa"/>
          </w:tcPr>
          <w:p w:rsidRPr="002E0763" w:rsidR="007710D2" w:rsidP="440F3942" w:rsidRDefault="626BF8FB" w14:paraId="6B4FC07E" w14:textId="49D15B82">
            <w:pPr>
              <w:spacing w:line="360" w:lineRule="auto"/>
              <w:cnfStyle w:val="000000000000" w:firstRow="0" w:lastRow="0" w:firstColumn="0" w:lastColumn="0" w:oddVBand="0" w:evenVBand="0" w:oddHBand="0" w:evenHBand="0" w:firstRowFirstColumn="0" w:firstRowLastColumn="0" w:lastRowFirstColumn="0" w:lastRowLastColumn="0"/>
              <w:rPr>
                <w:rFonts w:ascii="Lato" w:hAnsi="Lato"/>
              </w:rPr>
            </w:pPr>
            <w:r w:rsidRPr="002E0763">
              <w:rPr>
                <w:rFonts w:ascii="Lato" w:hAnsi="Lato"/>
                <w:color w:val="0070C0"/>
              </w:rPr>
              <w:t>Amazon Web Services</w:t>
            </w:r>
          </w:p>
        </w:tc>
      </w:tr>
      <w:tr w:rsidRPr="002E0763" w:rsidR="007710D2" w:rsidTr="440F3942" w14:paraId="459E5872" w14:textId="77777777">
        <w:trPr>
          <w:cnfStyle w:val="000000100000" w:firstRow="0" w:lastRow="0" w:firstColumn="0" w:lastColumn="0" w:oddVBand="0" w:evenVBand="0" w:oddHBand="1" w:evenHBand="0" w:firstRowFirstColumn="0" w:firstRowLastColumn="0" w:lastRowFirstColumn="0" w:lastRowLastColumn="0"/>
          <w:trHeight w:val="779"/>
        </w:trPr>
        <w:tc>
          <w:tcPr>
            <w:cnfStyle w:val="001000000000" w:firstRow="0" w:lastRow="0" w:firstColumn="1" w:lastColumn="0" w:oddVBand="0" w:evenVBand="0" w:oddHBand="0" w:evenHBand="0" w:firstRowFirstColumn="0" w:firstRowLastColumn="0" w:lastRowFirstColumn="0" w:lastRowLastColumn="0"/>
            <w:tcW w:w="2775" w:type="dxa"/>
          </w:tcPr>
          <w:p w:rsidRPr="002E0763" w:rsidR="007710D2" w:rsidP="00232126" w:rsidRDefault="007710D2" w14:paraId="0F0CF94D" w14:textId="77777777">
            <w:pPr>
              <w:spacing w:line="360" w:lineRule="auto"/>
              <w:rPr>
                <w:rFonts w:ascii="Lato" w:hAnsi="Lato" w:cstheme="minorHAnsi"/>
                <w:bCs w:val="0"/>
                <w:i/>
              </w:rPr>
            </w:pPr>
            <w:r w:rsidRPr="002E0763">
              <w:rPr>
                <w:rFonts w:ascii="Lato" w:hAnsi="Lato" w:cstheme="minorHAnsi"/>
                <w:bCs w:val="0"/>
              </w:rPr>
              <w:t>Estimated beneficiaries</w:t>
            </w:r>
          </w:p>
        </w:tc>
        <w:tc>
          <w:tcPr>
            <w:tcW w:w="6240" w:type="dxa"/>
          </w:tcPr>
          <w:p w:rsidRPr="002E0763" w:rsidR="007710D2" w:rsidP="440F3942" w:rsidRDefault="7D6DEC17" w14:paraId="38CDAE23" w14:textId="5DD6B877">
            <w:pPr>
              <w:spacing w:after="0" w:line="360" w:lineRule="auto"/>
              <w:cnfStyle w:val="000000100000" w:firstRow="0" w:lastRow="0" w:firstColumn="0" w:lastColumn="0" w:oddVBand="0" w:evenVBand="0" w:oddHBand="1" w:evenHBand="0" w:firstRowFirstColumn="0" w:firstRowLastColumn="0" w:lastRowFirstColumn="0" w:lastRowLastColumn="0"/>
              <w:rPr>
                <w:rFonts w:ascii="Lato" w:hAnsi="Lato"/>
                <w:color w:val="0070C0"/>
              </w:rPr>
            </w:pPr>
            <w:r w:rsidRPr="002E0763">
              <w:rPr>
                <w:rFonts w:ascii="Lato" w:hAnsi="Lato"/>
                <w:color w:val="0070C0"/>
              </w:rPr>
              <w:t>Parents/Caregivers, Teachers, Public Officials</w:t>
            </w:r>
          </w:p>
        </w:tc>
      </w:tr>
      <w:tr w:rsidRPr="002E0763" w:rsidR="007710D2" w:rsidTr="440F3942" w14:paraId="7A070F23" w14:textId="77777777">
        <w:trPr>
          <w:trHeight w:val="1158"/>
        </w:trPr>
        <w:tc>
          <w:tcPr>
            <w:cnfStyle w:val="001000000000" w:firstRow="0" w:lastRow="0" w:firstColumn="1" w:lastColumn="0" w:oddVBand="0" w:evenVBand="0" w:oddHBand="0" w:evenHBand="0" w:firstRowFirstColumn="0" w:firstRowLastColumn="0" w:lastRowFirstColumn="0" w:lastRowLastColumn="0"/>
            <w:tcW w:w="2775" w:type="dxa"/>
          </w:tcPr>
          <w:p w:rsidRPr="002E0763" w:rsidR="007710D2" w:rsidP="00232126" w:rsidRDefault="007710D2" w14:paraId="66B3DE2F" w14:textId="183D58A5">
            <w:pPr>
              <w:spacing w:line="360" w:lineRule="auto"/>
              <w:rPr>
                <w:rFonts w:ascii="Lato" w:hAnsi="Lato" w:cstheme="minorHAnsi"/>
                <w:bCs w:val="0"/>
                <w:i/>
              </w:rPr>
            </w:pPr>
            <w:r w:rsidRPr="002E0763">
              <w:rPr>
                <w:rFonts w:ascii="Lato" w:hAnsi="Lato" w:cstheme="minorHAnsi"/>
                <w:bCs w:val="0"/>
              </w:rPr>
              <w:t>Overall objective</w:t>
            </w:r>
            <w:r w:rsidRPr="002E0763" w:rsidR="002D582B">
              <w:rPr>
                <w:rFonts w:ascii="Lato" w:hAnsi="Lato" w:cstheme="minorHAnsi"/>
                <w:bCs w:val="0"/>
              </w:rPr>
              <w:t xml:space="preserve"> of the project</w:t>
            </w:r>
          </w:p>
        </w:tc>
        <w:tc>
          <w:tcPr>
            <w:tcW w:w="6240" w:type="dxa"/>
          </w:tcPr>
          <w:p w:rsidRPr="002E0763" w:rsidR="007710D2" w:rsidP="440F3942" w:rsidRDefault="007710D2" w14:paraId="1D5FA9F0" w14:textId="1C4AF08E">
            <w:pPr>
              <w:spacing w:line="360" w:lineRule="auto"/>
              <w:cnfStyle w:val="000000000000" w:firstRow="0" w:lastRow="0" w:firstColumn="0" w:lastColumn="0" w:oddVBand="0" w:evenVBand="0" w:oddHBand="0" w:evenHBand="0" w:firstRowFirstColumn="0" w:firstRowLastColumn="0" w:lastRowFirstColumn="0" w:lastRowLastColumn="0"/>
              <w:rPr>
                <w:rFonts w:ascii="Lato" w:hAnsi="Lato"/>
                <w:color w:val="0070C0"/>
              </w:rPr>
            </w:pPr>
          </w:p>
        </w:tc>
      </w:tr>
    </w:tbl>
    <w:p w:rsidRPr="002E0763" w:rsidR="00A23707" w:rsidRDefault="00A23707" w14:paraId="3CA6DB60" w14:textId="77777777">
      <w:pPr>
        <w:spacing w:after="200" w:line="276" w:lineRule="auto"/>
        <w:rPr>
          <w:rFonts w:ascii="Lato" w:hAnsi="Lato"/>
        </w:rPr>
      </w:pPr>
    </w:p>
    <w:p w:rsidRPr="002E0763" w:rsidR="00A23707" w:rsidRDefault="00A23707" w14:paraId="16B9E7F1" w14:textId="4ED72A46">
      <w:pPr>
        <w:spacing w:after="200" w:line="276" w:lineRule="auto"/>
        <w:rPr>
          <w:rFonts w:ascii="Lato" w:hAnsi="Lato"/>
        </w:rPr>
      </w:pPr>
      <w:r w:rsidRPr="002E0763">
        <w:rPr>
          <w:rFonts w:ascii="Lato" w:hAnsi="Lato"/>
        </w:rPr>
        <w:br w:type="page"/>
      </w:r>
    </w:p>
    <w:p w:rsidRPr="002E0763" w:rsidR="00A23707" w:rsidP="003D5B3F" w:rsidRDefault="00F1333F" w14:paraId="36E1CF2C" w14:textId="2004CFE5">
      <w:pPr>
        <w:pStyle w:val="Heading1"/>
        <w:rPr>
          <w:rFonts w:ascii="Lato" w:hAnsi="Lato"/>
        </w:rPr>
      </w:pPr>
      <w:bookmarkStart w:name="_Toc61945682" w:id="2"/>
      <w:r w:rsidRPr="002E0763">
        <w:rPr>
          <w:rFonts w:ascii="Lato" w:hAnsi="Lato"/>
        </w:rPr>
        <w:t>Introduction</w:t>
      </w:r>
      <w:bookmarkEnd w:id="2"/>
    </w:p>
    <w:p w:rsidRPr="002E0763" w:rsidR="00F1333F" w:rsidP="00730184" w:rsidRDefault="7A3BAD59" w14:paraId="0616AD34" w14:textId="15B7AE7E">
      <w:pPr>
        <w:spacing w:after="200" w:line="276" w:lineRule="auto"/>
        <w:jc w:val="both"/>
        <w:rPr>
          <w:rFonts w:ascii="Lato" w:hAnsi="Lato"/>
          <w:color w:val="0070C0"/>
        </w:rPr>
      </w:pPr>
      <w:r w:rsidRPr="00660E01">
        <w:rPr>
          <w:rFonts w:ascii="Lato" w:hAnsi="Lato"/>
          <w:color w:val="auto"/>
        </w:rPr>
        <w:t xml:space="preserve">This document provides Terms of Reference for </w:t>
      </w:r>
      <w:r w:rsidRPr="00660E01">
        <w:rPr>
          <w:rFonts w:ascii="Lato" w:hAnsi="Lato"/>
          <w:color w:val="0070C0"/>
        </w:rPr>
        <w:t>[</w:t>
      </w:r>
      <w:r w:rsidRPr="00660E01" w:rsidR="003528BE">
        <w:rPr>
          <w:rFonts w:ascii="Lato" w:hAnsi="Lato"/>
          <w:color w:val="0070C0"/>
        </w:rPr>
        <w:t>Insert</w:t>
      </w:r>
      <w:r w:rsidRPr="00660E01">
        <w:rPr>
          <w:rFonts w:ascii="Lato" w:hAnsi="Lato"/>
          <w:color w:val="0070C0"/>
        </w:rPr>
        <w:t xml:space="preserve"> </w:t>
      </w:r>
      <w:r w:rsidRPr="00660E01" w:rsidR="00EC5004">
        <w:rPr>
          <w:rFonts w:ascii="Lato" w:hAnsi="Lato"/>
          <w:color w:val="0070C0"/>
        </w:rPr>
        <w:t>details</w:t>
      </w:r>
      <w:r w:rsidRPr="00660E01">
        <w:rPr>
          <w:rFonts w:ascii="Lato" w:hAnsi="Lato"/>
          <w:color w:val="0070C0"/>
        </w:rPr>
        <w:t xml:space="preserve"> the </w:t>
      </w:r>
      <w:r w:rsidRPr="00660E01" w:rsidR="00EC5004">
        <w:rPr>
          <w:rFonts w:ascii="Lato" w:hAnsi="Lato"/>
          <w:color w:val="0070C0"/>
        </w:rPr>
        <w:t xml:space="preserve">context, </w:t>
      </w:r>
      <w:r w:rsidRPr="00660E01">
        <w:rPr>
          <w:rFonts w:ascii="Lato" w:hAnsi="Lato"/>
          <w:color w:val="0070C0"/>
        </w:rPr>
        <w:t>policy</w:t>
      </w:r>
      <w:r w:rsidRPr="00660E01" w:rsidR="00EC5004">
        <w:rPr>
          <w:rFonts w:ascii="Lato" w:hAnsi="Lato"/>
          <w:color w:val="0070C0"/>
        </w:rPr>
        <w:t>/</w:t>
      </w:r>
      <w:r w:rsidRPr="00660E01">
        <w:rPr>
          <w:rFonts w:ascii="Lato" w:hAnsi="Lato"/>
          <w:color w:val="0070C0"/>
        </w:rPr>
        <w:t xml:space="preserve">program or project/s being </w:t>
      </w:r>
      <w:r w:rsidRPr="00660E01" w:rsidR="00E97728">
        <w:rPr>
          <w:rFonts w:ascii="Lato" w:hAnsi="Lato"/>
          <w:color w:val="0070C0"/>
        </w:rPr>
        <w:t>research</w:t>
      </w:r>
      <w:r w:rsidRPr="00660E01" w:rsidR="00EC5004">
        <w:rPr>
          <w:rFonts w:ascii="Lato" w:hAnsi="Lato"/>
          <w:color w:val="0070C0"/>
        </w:rPr>
        <w:t>ed</w:t>
      </w:r>
      <w:r w:rsidRPr="00660E01" w:rsidR="00E97728">
        <w:rPr>
          <w:rFonts w:ascii="Lato" w:hAnsi="Lato"/>
          <w:color w:val="0070C0"/>
        </w:rPr>
        <w:t>, evaluated or assessed</w:t>
      </w:r>
      <w:r w:rsidRPr="00660E01">
        <w:rPr>
          <w:rFonts w:ascii="Lato" w:hAnsi="Lato"/>
          <w:color w:val="0070C0"/>
        </w:rPr>
        <w:t>]</w:t>
      </w:r>
      <w:r w:rsidRPr="00660E01">
        <w:rPr>
          <w:rFonts w:ascii="Lato" w:hAnsi="Lato"/>
          <w:color w:val="auto"/>
        </w:rPr>
        <w:t>.</w:t>
      </w:r>
      <w:r w:rsidRPr="00660E01">
        <w:rPr>
          <w:rFonts w:ascii="Lato" w:hAnsi="Lato"/>
          <w:color w:val="0070C0"/>
        </w:rPr>
        <w:t xml:space="preserve">  </w:t>
      </w:r>
    </w:p>
    <w:p w:rsidRPr="002E0763" w:rsidR="003B0011" w:rsidP="00730184" w:rsidRDefault="003B0011" w14:paraId="6D42F033" w14:textId="56C62825">
      <w:pPr>
        <w:spacing w:after="200" w:line="276" w:lineRule="auto"/>
        <w:jc w:val="both"/>
        <w:rPr>
          <w:rFonts w:ascii="Lato" w:hAnsi="Lato" w:cstheme="minorHAnsi"/>
          <w:color w:val="0070C0"/>
        </w:rPr>
      </w:pPr>
      <w:r w:rsidRPr="002E0763">
        <w:rPr>
          <w:rFonts w:ascii="Lato" w:hAnsi="Lato" w:cstheme="minorHAnsi"/>
          <w:color w:val="0070C0"/>
        </w:rPr>
        <w:t>[P</w:t>
      </w:r>
      <w:r w:rsidRPr="002E0763" w:rsidR="00C039E0">
        <w:rPr>
          <w:rFonts w:ascii="Lato" w:hAnsi="Lato" w:cstheme="minorHAnsi"/>
          <w:color w:val="0070C0"/>
        </w:rPr>
        <w:t>rovide a brief summary of the To</w:t>
      </w:r>
      <w:r w:rsidRPr="002E0763">
        <w:rPr>
          <w:rFonts w:ascii="Lato" w:hAnsi="Lato" w:cstheme="minorHAnsi"/>
          <w:color w:val="0070C0"/>
        </w:rPr>
        <w:t xml:space="preserve">R, including: </w:t>
      </w:r>
    </w:p>
    <w:p w:rsidRPr="002E0763" w:rsidR="00F1333F" w:rsidP="00730184" w:rsidRDefault="7A3BAD59" w14:paraId="1E816DB9" w14:textId="1EF1C86C">
      <w:pPr>
        <w:pStyle w:val="ListParagraph"/>
        <w:numPr>
          <w:ilvl w:val="0"/>
          <w:numId w:val="35"/>
        </w:numPr>
        <w:spacing w:line="276" w:lineRule="auto"/>
        <w:jc w:val="both"/>
        <w:rPr>
          <w:rFonts w:ascii="Lato" w:hAnsi="Lato"/>
          <w:i w:val="0"/>
          <w:iCs w:val="0"/>
          <w:color w:val="0070C0"/>
          <w:sz w:val="22"/>
          <w:szCs w:val="22"/>
        </w:rPr>
      </w:pPr>
      <w:r w:rsidRPr="002E0763">
        <w:rPr>
          <w:rFonts w:ascii="Lato" w:hAnsi="Lato"/>
          <w:i w:val="0"/>
          <w:iCs w:val="0"/>
          <w:color w:val="0070C0"/>
          <w:sz w:val="22"/>
          <w:szCs w:val="22"/>
        </w:rPr>
        <w:t>Information on the project donor, project dates, main beneficiaries, implementation locations, and overall objective of the project</w:t>
      </w:r>
    </w:p>
    <w:p w:rsidRPr="002E0763" w:rsidR="00A81AE0" w:rsidP="00730184" w:rsidRDefault="7A3BAD59" w14:paraId="4B5EBB7F" w14:textId="7588E8F4">
      <w:pPr>
        <w:pStyle w:val="ListParagraph"/>
        <w:numPr>
          <w:ilvl w:val="0"/>
          <w:numId w:val="35"/>
        </w:numPr>
        <w:spacing w:line="276" w:lineRule="auto"/>
        <w:jc w:val="both"/>
        <w:rPr>
          <w:rFonts w:ascii="Lato" w:hAnsi="Lato"/>
          <w:i w:val="0"/>
          <w:iCs w:val="0"/>
          <w:color w:val="0070C0"/>
          <w:sz w:val="22"/>
          <w:szCs w:val="22"/>
        </w:rPr>
      </w:pPr>
      <w:r w:rsidRPr="002E0763">
        <w:rPr>
          <w:rFonts w:ascii="Lato" w:hAnsi="Lato"/>
          <w:i w:val="0"/>
          <w:iCs w:val="0"/>
          <w:color w:val="0070C0"/>
          <w:sz w:val="22"/>
          <w:szCs w:val="22"/>
        </w:rPr>
        <w:t xml:space="preserve">Why this </w:t>
      </w:r>
      <w:r w:rsidRPr="002E0763" w:rsidR="00E97728">
        <w:rPr>
          <w:rFonts w:ascii="Lato" w:hAnsi="Lato"/>
          <w:i w:val="0"/>
          <w:iCs w:val="0"/>
          <w:color w:val="0070C0"/>
          <w:sz w:val="22"/>
          <w:szCs w:val="22"/>
        </w:rPr>
        <w:t>s</w:t>
      </w:r>
      <w:r w:rsidRPr="002E0763" w:rsidR="00106D1C">
        <w:rPr>
          <w:rFonts w:ascii="Lato" w:hAnsi="Lato"/>
          <w:i w:val="0"/>
          <w:iCs w:val="0"/>
          <w:color w:val="0070C0"/>
          <w:sz w:val="22"/>
          <w:szCs w:val="22"/>
        </w:rPr>
        <w:t>tudy</w:t>
      </w:r>
      <w:r w:rsidRPr="002E0763">
        <w:rPr>
          <w:rFonts w:ascii="Lato" w:hAnsi="Lato"/>
          <w:i w:val="0"/>
          <w:iCs w:val="0"/>
          <w:color w:val="0070C0"/>
          <w:sz w:val="22"/>
          <w:szCs w:val="22"/>
        </w:rPr>
        <w:t xml:space="preserve"> is being conducted and the overall objective of the </w:t>
      </w:r>
      <w:r w:rsidRPr="002E0763" w:rsidR="00E97728">
        <w:rPr>
          <w:rFonts w:ascii="Lato" w:hAnsi="Lato"/>
          <w:i w:val="0"/>
          <w:iCs w:val="0"/>
          <w:color w:val="0070C0"/>
          <w:sz w:val="22"/>
          <w:szCs w:val="22"/>
        </w:rPr>
        <w:t>s</w:t>
      </w:r>
      <w:r w:rsidRPr="002E0763" w:rsidR="00106D1C">
        <w:rPr>
          <w:rFonts w:ascii="Lato" w:hAnsi="Lato"/>
          <w:i w:val="0"/>
          <w:iCs w:val="0"/>
          <w:color w:val="0070C0"/>
          <w:sz w:val="22"/>
          <w:szCs w:val="22"/>
        </w:rPr>
        <w:t>tudy</w:t>
      </w:r>
    </w:p>
    <w:p w:rsidRPr="002E0763" w:rsidR="003B0011" w:rsidP="00730184" w:rsidRDefault="003B0011" w14:paraId="52597B9C" w14:textId="3DBF32F0">
      <w:pPr>
        <w:spacing w:after="200" w:line="276" w:lineRule="auto"/>
        <w:jc w:val="both"/>
        <w:rPr>
          <w:rFonts w:ascii="Lato" w:hAnsi="Lato"/>
          <w:color w:val="auto"/>
        </w:rPr>
      </w:pPr>
      <w:r w:rsidRPr="002E0763">
        <w:rPr>
          <w:rFonts w:ascii="Lato" w:hAnsi="Lato"/>
          <w:color w:val="0070C0"/>
        </w:rPr>
        <w:t>This section can be in between 300-500 words.</w:t>
      </w:r>
      <w:r w:rsidRPr="002E0763">
        <w:rPr>
          <w:rFonts w:ascii="Lato" w:hAnsi="Lato"/>
          <w:iCs/>
          <w:color w:val="0070C0"/>
        </w:rPr>
        <w:t xml:space="preserve">]  </w:t>
      </w:r>
    </w:p>
    <w:p w:rsidRPr="002E0763" w:rsidR="00A81AE0" w:rsidP="003D5B3F" w:rsidRDefault="003B0011" w14:paraId="2E6F44B7" w14:textId="1A9A5F13">
      <w:pPr>
        <w:spacing w:after="200" w:line="276" w:lineRule="auto"/>
        <w:jc w:val="both"/>
        <w:rPr>
          <w:rFonts w:ascii="Lato" w:hAnsi="Lato"/>
          <w:color w:val="auto"/>
        </w:rPr>
      </w:pPr>
      <w:r w:rsidRPr="002E0763">
        <w:rPr>
          <w:rFonts w:ascii="Lato" w:hAnsi="Lato"/>
          <w:color w:val="auto"/>
        </w:rPr>
        <w:t>T</w:t>
      </w:r>
      <w:r w:rsidRPr="002E0763" w:rsidR="00A81AE0">
        <w:rPr>
          <w:rFonts w:ascii="Lato" w:hAnsi="Lato"/>
          <w:color w:val="auto"/>
        </w:rPr>
        <w:t>he project background,</w:t>
      </w:r>
      <w:r w:rsidRPr="002E0763">
        <w:rPr>
          <w:rFonts w:ascii="Lato" w:hAnsi="Lato"/>
          <w:color w:val="auto"/>
        </w:rPr>
        <w:t xml:space="preserve"> </w:t>
      </w:r>
      <w:r w:rsidRPr="002E0763" w:rsidR="00E97728">
        <w:rPr>
          <w:rFonts w:ascii="Lato" w:hAnsi="Lato"/>
          <w:color w:val="auto"/>
        </w:rPr>
        <w:t>s</w:t>
      </w:r>
      <w:r w:rsidRPr="002E0763" w:rsidR="00106D1C">
        <w:rPr>
          <w:rFonts w:ascii="Lato" w:hAnsi="Lato"/>
          <w:color w:val="auto"/>
        </w:rPr>
        <w:t>tudy</w:t>
      </w:r>
      <w:r w:rsidRPr="002E0763">
        <w:rPr>
          <w:rFonts w:ascii="Lato" w:hAnsi="Lato"/>
          <w:color w:val="0070C0"/>
        </w:rPr>
        <w:t xml:space="preserve"> </w:t>
      </w:r>
      <w:r w:rsidRPr="002E0763">
        <w:rPr>
          <w:rFonts w:ascii="Lato" w:hAnsi="Lato"/>
          <w:color w:val="auto"/>
        </w:rPr>
        <w:t>scope, key questions,</w:t>
      </w:r>
      <w:r w:rsidRPr="002E0763" w:rsidR="00A81AE0">
        <w:rPr>
          <w:rFonts w:ascii="Lato" w:hAnsi="Lato"/>
          <w:color w:val="auto"/>
        </w:rPr>
        <w:t xml:space="preserve"> intended methodology</w:t>
      </w:r>
      <w:r w:rsidRPr="002E0763" w:rsidR="00FA288D">
        <w:rPr>
          <w:rFonts w:ascii="Lato" w:hAnsi="Lato"/>
          <w:color w:val="auto"/>
        </w:rPr>
        <w:t xml:space="preserve"> (if applicable)</w:t>
      </w:r>
      <w:r w:rsidRPr="002E0763">
        <w:rPr>
          <w:rFonts w:ascii="Lato" w:hAnsi="Lato"/>
          <w:color w:val="auto"/>
        </w:rPr>
        <w:t>, reporting and governance, key deliverables</w:t>
      </w:r>
      <w:r w:rsidRPr="002E0763" w:rsidR="00A81AE0">
        <w:rPr>
          <w:rFonts w:ascii="Lato" w:hAnsi="Lato"/>
          <w:color w:val="auto"/>
        </w:rPr>
        <w:t xml:space="preserve"> and timeframes for its implementation are provide</w:t>
      </w:r>
      <w:r w:rsidRPr="002E0763">
        <w:rPr>
          <w:rFonts w:ascii="Lato" w:hAnsi="Lato"/>
          <w:color w:val="auto"/>
        </w:rPr>
        <w:t xml:space="preserve">d in the sections that follow. </w:t>
      </w:r>
    </w:p>
    <w:p w:rsidRPr="002E0763" w:rsidR="00A81AE0" w:rsidP="003D5B3F" w:rsidRDefault="58F97740" w14:paraId="2372F7C4" w14:textId="3A08B732">
      <w:pPr>
        <w:pStyle w:val="Heading1"/>
        <w:rPr>
          <w:rFonts w:ascii="Lato" w:hAnsi="Lato"/>
        </w:rPr>
      </w:pPr>
      <w:bookmarkStart w:name="_Toc61945683" w:id="3"/>
      <w:r w:rsidRPr="002E0763">
        <w:rPr>
          <w:rFonts w:ascii="Lato" w:hAnsi="Lato"/>
        </w:rPr>
        <w:t xml:space="preserve">Background and </w:t>
      </w:r>
      <w:r w:rsidRPr="002E0763" w:rsidR="00B10D8F">
        <w:rPr>
          <w:rFonts w:ascii="Lato" w:hAnsi="Lato"/>
        </w:rPr>
        <w:t>C</w:t>
      </w:r>
      <w:r w:rsidRPr="002E0763">
        <w:rPr>
          <w:rFonts w:ascii="Lato" w:hAnsi="Lato"/>
        </w:rPr>
        <w:t>ontext</w:t>
      </w:r>
      <w:bookmarkEnd w:id="3"/>
    </w:p>
    <w:p w:rsidRPr="002E0763" w:rsidR="006F30AF" w:rsidP="00730184" w:rsidRDefault="00E87E0F" w14:paraId="0E57A6CF" w14:textId="1FD43F7D">
      <w:pPr>
        <w:spacing w:after="200" w:line="276" w:lineRule="auto"/>
        <w:jc w:val="both"/>
        <w:rPr>
          <w:rFonts w:ascii="Lato" w:hAnsi="Lato"/>
          <w:color w:val="0070C0"/>
        </w:rPr>
      </w:pPr>
      <w:r w:rsidRPr="002E0763">
        <w:rPr>
          <w:rFonts w:ascii="Lato" w:hAnsi="Lato"/>
          <w:color w:val="0070C0"/>
        </w:rPr>
        <w:t>[</w:t>
      </w:r>
      <w:r w:rsidRPr="002E0763" w:rsidR="00004BB4">
        <w:rPr>
          <w:rFonts w:ascii="Lato" w:hAnsi="Lato"/>
          <w:color w:val="0070C0"/>
        </w:rPr>
        <w:t>P</w:t>
      </w:r>
      <w:r w:rsidRPr="002E0763" w:rsidR="00A23707">
        <w:rPr>
          <w:rFonts w:ascii="Lato" w:hAnsi="Lato"/>
          <w:color w:val="0070C0"/>
        </w:rPr>
        <w:t xml:space="preserve">rovide </w:t>
      </w:r>
      <w:r w:rsidRPr="002E0763" w:rsidR="006F30AF">
        <w:rPr>
          <w:rFonts w:ascii="Lato" w:hAnsi="Lato"/>
          <w:color w:val="0070C0"/>
        </w:rPr>
        <w:t xml:space="preserve">any </w:t>
      </w:r>
      <w:r w:rsidRPr="002E0763" w:rsidR="00A23707">
        <w:rPr>
          <w:rFonts w:ascii="Lato" w:hAnsi="Lato"/>
          <w:color w:val="0070C0"/>
        </w:rPr>
        <w:t>background</w:t>
      </w:r>
      <w:r w:rsidRPr="002E0763" w:rsidR="006F30AF">
        <w:rPr>
          <w:rFonts w:ascii="Lato" w:hAnsi="Lato"/>
          <w:color w:val="0070C0"/>
        </w:rPr>
        <w:t xml:space="preserve"> and contextual</w:t>
      </w:r>
      <w:r w:rsidRPr="002E0763" w:rsidR="00A23707">
        <w:rPr>
          <w:rFonts w:ascii="Lato" w:hAnsi="Lato"/>
          <w:color w:val="0070C0"/>
        </w:rPr>
        <w:t xml:space="preserve"> information that is important for the evaluator</w:t>
      </w:r>
      <w:r w:rsidRPr="002E0763" w:rsidR="00996108">
        <w:rPr>
          <w:rFonts w:ascii="Lato" w:hAnsi="Lato"/>
          <w:color w:val="0070C0"/>
        </w:rPr>
        <w:t>/researcher</w:t>
      </w:r>
      <w:r w:rsidRPr="002E0763" w:rsidR="00A23707">
        <w:rPr>
          <w:rFonts w:ascii="Lato" w:hAnsi="Lato"/>
          <w:color w:val="0070C0"/>
        </w:rPr>
        <w:t xml:space="preserve">(s) to know. </w:t>
      </w:r>
      <w:r w:rsidRPr="002E0763" w:rsidR="24DBE5C4">
        <w:rPr>
          <w:rFonts w:ascii="Lato" w:hAnsi="Lato"/>
          <w:color w:val="0070C0"/>
        </w:rPr>
        <w:t xml:space="preserve">Most of this </w:t>
      </w:r>
      <w:r w:rsidRPr="002E0763" w:rsidR="054E3261">
        <w:rPr>
          <w:rFonts w:ascii="Lato" w:hAnsi="Lato"/>
          <w:color w:val="0070C0"/>
        </w:rPr>
        <w:t>can be copied directly from the project proposal.</w:t>
      </w:r>
    </w:p>
    <w:p w:rsidRPr="002E0763" w:rsidR="003B4095" w:rsidP="00730184" w:rsidRDefault="006F30AF" w14:paraId="04C91143" w14:textId="44D61A0E">
      <w:pPr>
        <w:spacing w:after="200" w:line="276" w:lineRule="auto"/>
        <w:jc w:val="both"/>
        <w:rPr>
          <w:rFonts w:ascii="Lato" w:hAnsi="Lato"/>
          <w:color w:val="0070C0"/>
        </w:rPr>
      </w:pPr>
      <w:r w:rsidRPr="002E0763">
        <w:rPr>
          <w:rFonts w:ascii="Lato" w:hAnsi="Lato"/>
          <w:color w:val="0070C0"/>
        </w:rPr>
        <w:t>For evaluation</w:t>
      </w:r>
      <w:r w:rsidRPr="002E0763" w:rsidR="000624F6">
        <w:rPr>
          <w:rFonts w:ascii="Lato" w:hAnsi="Lato"/>
          <w:color w:val="0070C0"/>
        </w:rPr>
        <w:t>/research</w:t>
      </w:r>
      <w:r w:rsidRPr="002E0763" w:rsidR="000260BC">
        <w:rPr>
          <w:rFonts w:ascii="Lato" w:hAnsi="Lato"/>
          <w:color w:val="0070C0"/>
        </w:rPr>
        <w:t>/assessment</w:t>
      </w:r>
      <w:r w:rsidRPr="002E0763">
        <w:rPr>
          <w:rFonts w:ascii="Lato" w:hAnsi="Lato"/>
          <w:color w:val="0070C0"/>
        </w:rPr>
        <w:t xml:space="preserve"> of programs, projects or other interventions, t</w:t>
      </w:r>
      <w:r w:rsidRPr="002E0763" w:rsidR="00A23707">
        <w:rPr>
          <w:rFonts w:ascii="Lato" w:hAnsi="Lato"/>
          <w:color w:val="0070C0"/>
        </w:rPr>
        <w:t xml:space="preserve">his </w:t>
      </w:r>
      <w:r w:rsidRPr="002E0763">
        <w:rPr>
          <w:rFonts w:ascii="Lato" w:hAnsi="Lato"/>
          <w:color w:val="0070C0"/>
        </w:rPr>
        <w:t xml:space="preserve">should </w:t>
      </w:r>
      <w:r w:rsidRPr="002E0763" w:rsidR="003B4095">
        <w:rPr>
          <w:rFonts w:ascii="Lato" w:hAnsi="Lato"/>
          <w:color w:val="0070C0"/>
        </w:rPr>
        <w:t>include:</w:t>
      </w:r>
    </w:p>
    <w:p w:rsidRPr="002E0763" w:rsidR="00A23707" w:rsidP="00730184" w:rsidRDefault="2FB4E3DA" w14:paraId="0054F7BC" w14:textId="2D338A84">
      <w:pPr>
        <w:pStyle w:val="ListParagraph"/>
        <w:numPr>
          <w:ilvl w:val="0"/>
          <w:numId w:val="35"/>
        </w:numPr>
        <w:spacing w:line="276" w:lineRule="auto"/>
        <w:jc w:val="both"/>
        <w:rPr>
          <w:rFonts w:ascii="Lato" w:hAnsi="Lato"/>
          <w:i w:val="0"/>
          <w:iCs w:val="0"/>
          <w:color w:val="0070C0"/>
          <w:sz w:val="22"/>
          <w:szCs w:val="22"/>
        </w:rPr>
      </w:pPr>
      <w:r w:rsidRPr="002E0763">
        <w:rPr>
          <w:rFonts w:ascii="Lato" w:hAnsi="Lato"/>
          <w:i w:val="0"/>
          <w:iCs w:val="0"/>
          <w:color w:val="0070C0"/>
          <w:sz w:val="22"/>
          <w:szCs w:val="22"/>
        </w:rPr>
        <w:t xml:space="preserve">Project </w:t>
      </w:r>
      <w:r w:rsidRPr="002E0763" w:rsidR="00730184">
        <w:rPr>
          <w:rFonts w:ascii="Lato" w:hAnsi="Lato"/>
          <w:i w:val="0"/>
          <w:iCs w:val="0"/>
          <w:color w:val="0070C0"/>
          <w:sz w:val="22"/>
          <w:szCs w:val="22"/>
        </w:rPr>
        <w:t xml:space="preserve">and evaluation </w:t>
      </w:r>
      <w:r w:rsidRPr="002E0763">
        <w:rPr>
          <w:rFonts w:ascii="Lato" w:hAnsi="Lato"/>
          <w:i w:val="0"/>
          <w:iCs w:val="0"/>
          <w:color w:val="0070C0"/>
          <w:sz w:val="22"/>
          <w:szCs w:val="22"/>
        </w:rPr>
        <w:t xml:space="preserve">timeline: project </w:t>
      </w:r>
      <w:r w:rsidRPr="002E0763" w:rsidR="00730184">
        <w:rPr>
          <w:rFonts w:ascii="Lato" w:hAnsi="Lato"/>
          <w:i w:val="0"/>
          <w:iCs w:val="0"/>
          <w:color w:val="0070C0"/>
          <w:sz w:val="22"/>
          <w:szCs w:val="22"/>
        </w:rPr>
        <w:t>start and end dates, duration and expected timeframe for the evaluation</w:t>
      </w:r>
      <w:r w:rsidRPr="002E0763">
        <w:rPr>
          <w:rFonts w:ascii="Lato" w:hAnsi="Lato"/>
          <w:i w:val="0"/>
          <w:iCs w:val="0"/>
          <w:color w:val="0070C0"/>
          <w:sz w:val="22"/>
          <w:szCs w:val="22"/>
        </w:rPr>
        <w:t>.</w:t>
      </w:r>
    </w:p>
    <w:p w:rsidRPr="002E0763" w:rsidR="00A23707" w:rsidP="00730184" w:rsidRDefault="00A23707" w14:paraId="39BE191F" w14:textId="3312C342">
      <w:pPr>
        <w:pStyle w:val="ListParagraph"/>
        <w:numPr>
          <w:ilvl w:val="0"/>
          <w:numId w:val="35"/>
        </w:numPr>
        <w:spacing w:line="276" w:lineRule="auto"/>
        <w:jc w:val="both"/>
        <w:rPr>
          <w:rFonts w:ascii="Lato" w:hAnsi="Lato"/>
          <w:i w:val="0"/>
          <w:iCs w:val="0"/>
          <w:color w:val="0070C0"/>
          <w:sz w:val="22"/>
          <w:szCs w:val="22"/>
        </w:rPr>
      </w:pPr>
      <w:r w:rsidRPr="002E0763">
        <w:rPr>
          <w:rFonts w:ascii="Lato" w:hAnsi="Lato"/>
          <w:i w:val="0"/>
          <w:iCs w:val="0"/>
          <w:color w:val="0070C0"/>
          <w:sz w:val="22"/>
          <w:szCs w:val="22"/>
        </w:rPr>
        <w:t>Geographic description of th</w:t>
      </w:r>
      <w:r w:rsidRPr="002E0763" w:rsidR="00A81AE0">
        <w:rPr>
          <w:rFonts w:ascii="Lato" w:hAnsi="Lato"/>
          <w:i w:val="0"/>
          <w:iCs w:val="0"/>
          <w:color w:val="0070C0"/>
          <w:sz w:val="22"/>
          <w:szCs w:val="22"/>
        </w:rPr>
        <w:t>e affected location and history, the problem which</w:t>
      </w:r>
      <w:r w:rsidRPr="002E0763" w:rsidR="0027462D">
        <w:rPr>
          <w:rFonts w:ascii="Lato" w:hAnsi="Lato"/>
          <w:i w:val="0"/>
          <w:iCs w:val="0"/>
          <w:color w:val="0070C0"/>
          <w:sz w:val="22"/>
          <w:szCs w:val="22"/>
        </w:rPr>
        <w:t xml:space="preserve"> the project intends to overcome (information from project proposal for example</w:t>
      </w:r>
      <w:r w:rsidRPr="002E0763" w:rsidR="00F519D3">
        <w:rPr>
          <w:rFonts w:ascii="Lato" w:hAnsi="Lato"/>
          <w:i w:val="0"/>
          <w:iCs w:val="0"/>
          <w:color w:val="0070C0"/>
          <w:sz w:val="22"/>
          <w:szCs w:val="22"/>
        </w:rPr>
        <w:t xml:space="preserve"> – limit to what is useful for the applicant consultants to know</w:t>
      </w:r>
      <w:r w:rsidRPr="002E0763" w:rsidR="0027462D">
        <w:rPr>
          <w:rFonts w:ascii="Lato" w:hAnsi="Lato"/>
          <w:i w:val="0"/>
          <w:iCs w:val="0"/>
          <w:color w:val="0070C0"/>
          <w:sz w:val="22"/>
          <w:szCs w:val="22"/>
        </w:rPr>
        <w:t xml:space="preserve">) </w:t>
      </w:r>
    </w:p>
    <w:p w:rsidRPr="002E0763" w:rsidR="007710D2" w:rsidP="00730184" w:rsidRDefault="00072E49" w14:paraId="4F69B4A7" w14:textId="0246B3A0">
      <w:pPr>
        <w:pStyle w:val="ListParagraph"/>
        <w:numPr>
          <w:ilvl w:val="0"/>
          <w:numId w:val="35"/>
        </w:numPr>
        <w:spacing w:line="276" w:lineRule="auto"/>
        <w:jc w:val="both"/>
        <w:rPr>
          <w:rFonts w:ascii="Lato" w:hAnsi="Lato"/>
          <w:i w:val="0"/>
          <w:iCs w:val="0"/>
          <w:color w:val="0070C0"/>
          <w:sz w:val="22"/>
          <w:szCs w:val="22"/>
        </w:rPr>
      </w:pPr>
      <w:r w:rsidRPr="002E0763">
        <w:rPr>
          <w:rFonts w:ascii="Lato" w:hAnsi="Lato"/>
          <w:i w:val="0"/>
          <w:iCs w:val="0"/>
          <w:color w:val="0070C0"/>
          <w:sz w:val="22"/>
          <w:szCs w:val="22"/>
        </w:rPr>
        <w:t>A</w:t>
      </w:r>
      <w:r w:rsidRPr="002E0763" w:rsidR="00BD17B3">
        <w:rPr>
          <w:rFonts w:ascii="Lato" w:hAnsi="Lato"/>
          <w:i w:val="0"/>
          <w:iCs w:val="0"/>
          <w:color w:val="0070C0"/>
          <w:sz w:val="22"/>
          <w:szCs w:val="22"/>
        </w:rPr>
        <w:t>dditional</w:t>
      </w:r>
      <w:r w:rsidRPr="002E0763" w:rsidR="007624EE">
        <w:rPr>
          <w:rFonts w:ascii="Lato" w:hAnsi="Lato"/>
          <w:i w:val="0"/>
          <w:iCs w:val="0"/>
          <w:color w:val="0070C0"/>
          <w:sz w:val="22"/>
          <w:szCs w:val="22"/>
        </w:rPr>
        <w:t xml:space="preserve"> information about the project, </w:t>
      </w:r>
      <w:r w:rsidRPr="002E0763" w:rsidR="00BD17B3">
        <w:rPr>
          <w:rFonts w:ascii="Lato" w:hAnsi="Lato"/>
          <w:i w:val="0"/>
          <w:iCs w:val="0"/>
          <w:color w:val="0070C0"/>
          <w:sz w:val="22"/>
          <w:szCs w:val="22"/>
        </w:rPr>
        <w:t>including</w:t>
      </w:r>
      <w:r w:rsidRPr="002E0763" w:rsidR="007624EE">
        <w:rPr>
          <w:rFonts w:ascii="Lato" w:hAnsi="Lato"/>
          <w:i w:val="0"/>
          <w:iCs w:val="0"/>
          <w:color w:val="0070C0"/>
          <w:sz w:val="22"/>
          <w:szCs w:val="22"/>
        </w:rPr>
        <w:t xml:space="preserve"> expected outcomes, results, &amp; activities</w:t>
      </w:r>
      <w:r w:rsidRPr="002E0763" w:rsidR="00A23707">
        <w:rPr>
          <w:rFonts w:ascii="Lato" w:hAnsi="Lato"/>
          <w:i w:val="0"/>
          <w:iCs w:val="0"/>
          <w:color w:val="0070C0"/>
          <w:sz w:val="22"/>
          <w:szCs w:val="22"/>
        </w:rPr>
        <w:t xml:space="preserve"> </w:t>
      </w:r>
      <w:r w:rsidRPr="002E0763" w:rsidR="007624EE">
        <w:rPr>
          <w:rFonts w:ascii="Lato" w:hAnsi="Lato"/>
          <w:i w:val="0"/>
          <w:iCs w:val="0"/>
          <w:color w:val="0070C0"/>
          <w:sz w:val="22"/>
          <w:szCs w:val="22"/>
        </w:rPr>
        <w:t>implemented</w:t>
      </w:r>
      <w:r w:rsidRPr="002E0763" w:rsidR="008917B2">
        <w:rPr>
          <w:rFonts w:ascii="Lato" w:hAnsi="Lato"/>
          <w:i w:val="0"/>
          <w:iCs w:val="0"/>
          <w:color w:val="0070C0"/>
          <w:sz w:val="22"/>
          <w:szCs w:val="22"/>
        </w:rPr>
        <w:t xml:space="preserve"> </w:t>
      </w:r>
    </w:p>
    <w:p w:rsidRPr="002E0763" w:rsidR="007624EE" w:rsidP="00730184" w:rsidRDefault="007624EE" w14:paraId="470D6EA6" w14:textId="5AFB0648">
      <w:pPr>
        <w:pStyle w:val="ListParagraph"/>
        <w:numPr>
          <w:ilvl w:val="0"/>
          <w:numId w:val="35"/>
        </w:numPr>
        <w:spacing w:line="276" w:lineRule="auto"/>
        <w:jc w:val="both"/>
        <w:rPr>
          <w:rFonts w:ascii="Lato" w:hAnsi="Lato"/>
          <w:i w:val="0"/>
          <w:color w:val="0070C0"/>
          <w:sz w:val="22"/>
        </w:rPr>
      </w:pPr>
      <w:r w:rsidRPr="002E0763">
        <w:rPr>
          <w:rFonts w:ascii="Lato" w:hAnsi="Lato"/>
          <w:i w:val="0"/>
          <w:color w:val="0070C0"/>
          <w:sz w:val="22"/>
        </w:rPr>
        <w:t xml:space="preserve">Indicate if the project is implemented by SCI directly or through partner organizations, if through partners, indicate their names and main activity areas as well. </w:t>
      </w:r>
    </w:p>
    <w:p w:rsidRPr="002E0763" w:rsidR="00BD17B3" w:rsidP="00730184" w:rsidRDefault="00BD17B3" w14:paraId="3B159FFC" w14:textId="1B832C33">
      <w:pPr>
        <w:pStyle w:val="ListParagraph"/>
        <w:numPr>
          <w:ilvl w:val="0"/>
          <w:numId w:val="35"/>
        </w:numPr>
        <w:spacing w:line="276" w:lineRule="auto"/>
        <w:jc w:val="both"/>
        <w:rPr>
          <w:rFonts w:ascii="Lato" w:hAnsi="Lato"/>
          <w:i w:val="0"/>
          <w:color w:val="0070C0"/>
          <w:sz w:val="22"/>
        </w:rPr>
      </w:pPr>
      <w:r w:rsidRPr="002E0763">
        <w:rPr>
          <w:rFonts w:ascii="Lato" w:hAnsi="Lato"/>
          <w:i w:val="0"/>
          <w:color w:val="0070C0"/>
          <w:sz w:val="22"/>
        </w:rPr>
        <w:t>Indicate whether the program is new</w:t>
      </w:r>
      <w:r w:rsidRPr="002E0763" w:rsidR="004F128A">
        <w:rPr>
          <w:rFonts w:ascii="Lato" w:hAnsi="Lato"/>
          <w:i w:val="0"/>
          <w:color w:val="0070C0"/>
          <w:sz w:val="22"/>
        </w:rPr>
        <w:t xml:space="preserve"> and yet to be tested,</w:t>
      </w:r>
      <w:r w:rsidRPr="002E0763">
        <w:rPr>
          <w:rFonts w:ascii="Lato" w:hAnsi="Lato"/>
          <w:i w:val="0"/>
          <w:color w:val="0070C0"/>
          <w:sz w:val="22"/>
        </w:rPr>
        <w:t xml:space="preserve"> has</w:t>
      </w:r>
      <w:r w:rsidRPr="002E0763" w:rsidR="00072E49">
        <w:rPr>
          <w:rFonts w:ascii="Lato" w:hAnsi="Lato"/>
          <w:i w:val="0"/>
          <w:color w:val="0070C0"/>
          <w:sz w:val="22"/>
        </w:rPr>
        <w:t xml:space="preserve"> been</w:t>
      </w:r>
      <w:r w:rsidRPr="002E0763">
        <w:rPr>
          <w:rFonts w:ascii="Lato" w:hAnsi="Lato"/>
          <w:i w:val="0"/>
          <w:color w:val="0070C0"/>
          <w:sz w:val="22"/>
        </w:rPr>
        <w:t xml:space="preserve"> implemented before, or has been adapted following successful implementation in other areas with other groups</w:t>
      </w:r>
    </w:p>
    <w:p w:rsidRPr="002E0763" w:rsidR="00EA4B4C" w:rsidP="00730184" w:rsidRDefault="00EA4B4C" w14:paraId="6B2CE76C" w14:textId="1B2404EE">
      <w:pPr>
        <w:pStyle w:val="ListParagraph"/>
        <w:numPr>
          <w:ilvl w:val="0"/>
          <w:numId w:val="35"/>
        </w:numPr>
        <w:spacing w:line="276" w:lineRule="auto"/>
        <w:jc w:val="both"/>
        <w:rPr>
          <w:rFonts w:ascii="Lato" w:hAnsi="Lato"/>
          <w:i w:val="0"/>
          <w:iCs w:val="0"/>
          <w:color w:val="0070C0"/>
          <w:sz w:val="22"/>
          <w:szCs w:val="22"/>
        </w:rPr>
      </w:pPr>
      <w:r w:rsidRPr="002E0763">
        <w:rPr>
          <w:rFonts w:ascii="Lato" w:hAnsi="Lato"/>
          <w:i w:val="0"/>
          <w:iCs w:val="0"/>
          <w:color w:val="0070C0"/>
          <w:sz w:val="22"/>
          <w:szCs w:val="22"/>
        </w:rPr>
        <w:t xml:space="preserve">Indicate specific gender </w:t>
      </w:r>
      <w:r w:rsidRPr="002E0763" w:rsidR="00286C5E">
        <w:rPr>
          <w:rFonts w:ascii="Lato" w:hAnsi="Lato"/>
          <w:i w:val="0"/>
          <w:iCs w:val="0"/>
          <w:color w:val="0070C0"/>
          <w:sz w:val="22"/>
          <w:szCs w:val="22"/>
        </w:rPr>
        <w:t xml:space="preserve">issues </w:t>
      </w:r>
      <w:r w:rsidRPr="002E0763">
        <w:rPr>
          <w:rFonts w:ascii="Lato" w:hAnsi="Lato"/>
          <w:i w:val="0"/>
          <w:iCs w:val="0"/>
          <w:color w:val="0070C0"/>
          <w:sz w:val="22"/>
          <w:szCs w:val="22"/>
        </w:rPr>
        <w:t xml:space="preserve">that have been considered in the project, even if the project does not have gender transformative objectives, or has no gender-specific indicators, it is still important to mention those considerations which have been put in place to close specific gender gaps. </w:t>
      </w:r>
      <w:r w:rsidRPr="002E0763" w:rsidR="00286C5E">
        <w:rPr>
          <w:rFonts w:ascii="Lato" w:hAnsi="Lato"/>
          <w:i w:val="0"/>
          <w:iCs w:val="0"/>
          <w:color w:val="0070C0"/>
          <w:sz w:val="22"/>
          <w:szCs w:val="22"/>
        </w:rPr>
        <w:t xml:space="preserve">Similarly, include specifications of relevant deprived and marginalized groups that should be considered in the </w:t>
      </w:r>
      <w:r w:rsidRPr="002E0763" w:rsidR="002C42E0">
        <w:rPr>
          <w:rFonts w:ascii="Lato" w:hAnsi="Lato"/>
          <w:i w:val="0"/>
          <w:iCs w:val="0"/>
          <w:color w:val="0070C0"/>
          <w:sz w:val="22"/>
          <w:szCs w:val="22"/>
        </w:rPr>
        <w:t>s</w:t>
      </w:r>
      <w:r w:rsidRPr="002E0763" w:rsidR="00106D1C">
        <w:rPr>
          <w:rFonts w:ascii="Lato" w:hAnsi="Lato"/>
          <w:i w:val="0"/>
          <w:iCs w:val="0"/>
          <w:color w:val="0070C0"/>
          <w:sz w:val="22"/>
          <w:szCs w:val="22"/>
        </w:rPr>
        <w:t>tudy</w:t>
      </w:r>
      <w:r w:rsidRPr="002E0763" w:rsidR="00286C5E">
        <w:rPr>
          <w:rFonts w:ascii="Lato" w:hAnsi="Lato"/>
          <w:i w:val="0"/>
          <w:iCs w:val="0"/>
          <w:color w:val="0070C0"/>
          <w:sz w:val="22"/>
          <w:szCs w:val="22"/>
        </w:rPr>
        <w:t xml:space="preserve"> (disability, wealth, migration status, etc) </w:t>
      </w:r>
    </w:p>
    <w:p w:rsidRPr="002E0763" w:rsidR="004D6043" w:rsidP="00730184" w:rsidRDefault="004D6043" w14:paraId="57335A1E" w14:textId="10B906BD">
      <w:pPr>
        <w:pStyle w:val="ListParagraph"/>
        <w:numPr>
          <w:ilvl w:val="0"/>
          <w:numId w:val="35"/>
        </w:numPr>
        <w:spacing w:line="276" w:lineRule="auto"/>
        <w:jc w:val="both"/>
        <w:rPr>
          <w:rFonts w:ascii="Lato" w:hAnsi="Lato"/>
          <w:i w:val="0"/>
          <w:color w:val="0070C0"/>
          <w:sz w:val="22"/>
        </w:rPr>
      </w:pPr>
      <w:r w:rsidRPr="002E0763">
        <w:rPr>
          <w:rFonts w:ascii="Lato" w:hAnsi="Lato"/>
          <w:i w:val="0"/>
          <w:color w:val="0070C0"/>
          <w:sz w:val="22"/>
        </w:rPr>
        <w:t>Include project logframe (this can also b</w:t>
      </w:r>
      <w:r w:rsidRPr="002E0763" w:rsidR="00C039E0">
        <w:rPr>
          <w:rFonts w:ascii="Lato" w:hAnsi="Lato"/>
          <w:i w:val="0"/>
          <w:color w:val="0070C0"/>
          <w:sz w:val="22"/>
        </w:rPr>
        <w:t>e provided as an Annex to the To</w:t>
      </w:r>
      <w:r w:rsidRPr="002E0763">
        <w:rPr>
          <w:rFonts w:ascii="Lato" w:hAnsi="Lato"/>
          <w:i w:val="0"/>
          <w:color w:val="0070C0"/>
          <w:sz w:val="22"/>
        </w:rPr>
        <w:t>R)</w:t>
      </w:r>
    </w:p>
    <w:p w:rsidRPr="002E0763" w:rsidR="008917B2" w:rsidP="00730184" w:rsidRDefault="00730184" w14:paraId="5C8035C8" w14:textId="76FA5493">
      <w:pPr>
        <w:pStyle w:val="ListParagraph"/>
        <w:numPr>
          <w:ilvl w:val="0"/>
          <w:numId w:val="35"/>
        </w:numPr>
        <w:spacing w:line="276" w:lineRule="auto"/>
        <w:jc w:val="both"/>
        <w:rPr>
          <w:rFonts w:ascii="Lato" w:hAnsi="Lato"/>
          <w:i w:val="0"/>
          <w:iCs w:val="0"/>
          <w:color w:val="0070C0"/>
          <w:sz w:val="22"/>
          <w:szCs w:val="22"/>
        </w:rPr>
      </w:pPr>
      <w:r w:rsidRPr="002E0763">
        <w:rPr>
          <w:rFonts w:ascii="Lato" w:hAnsi="Lato"/>
          <w:i w:val="0"/>
          <w:iCs w:val="0"/>
          <w:color w:val="0070C0"/>
          <w:sz w:val="22"/>
          <w:szCs w:val="22"/>
        </w:rPr>
        <w:t>Reference to</w:t>
      </w:r>
      <w:r w:rsidRPr="002E0763" w:rsidR="1E0686B6">
        <w:rPr>
          <w:rFonts w:ascii="Lato" w:hAnsi="Lato"/>
          <w:i w:val="0"/>
          <w:iCs w:val="0"/>
          <w:color w:val="0070C0"/>
          <w:sz w:val="22"/>
          <w:szCs w:val="22"/>
        </w:rPr>
        <w:t xml:space="preserve"> </w:t>
      </w:r>
      <w:r w:rsidRPr="002E0763" w:rsidR="008917B2">
        <w:rPr>
          <w:rFonts w:ascii="Lato" w:hAnsi="Lato"/>
          <w:i w:val="0"/>
          <w:iCs w:val="0"/>
          <w:color w:val="0070C0"/>
          <w:sz w:val="22"/>
          <w:szCs w:val="22"/>
        </w:rPr>
        <w:t xml:space="preserve">previous studies, baseline, mid-term, etc. done for the same </w:t>
      </w:r>
      <w:r w:rsidRPr="002E0763" w:rsidR="006F30AF">
        <w:rPr>
          <w:rFonts w:ascii="Lato" w:hAnsi="Lato"/>
          <w:i w:val="0"/>
          <w:iCs w:val="0"/>
          <w:color w:val="0070C0"/>
          <w:sz w:val="22"/>
          <w:szCs w:val="22"/>
        </w:rPr>
        <w:t>program/project</w:t>
      </w:r>
    </w:p>
    <w:p w:rsidRPr="002E0763" w:rsidR="00822618" w:rsidP="00730184" w:rsidRDefault="007535EE" w14:paraId="4B7A9F84" w14:textId="02DEB2D5">
      <w:pPr>
        <w:jc w:val="both"/>
        <w:rPr>
          <w:rFonts w:ascii="Lato" w:hAnsi="Lato" w:cstheme="minorHAnsi"/>
        </w:rPr>
      </w:pPr>
      <w:r w:rsidRPr="002E0763">
        <w:rPr>
          <w:rFonts w:ascii="Lato" w:hAnsi="Lato"/>
          <w:color w:val="0070C0"/>
        </w:rPr>
        <w:t xml:space="preserve">Depending on the level of detail in this section, the length can vary between 1 – 1.5 pages. If the </w:t>
      </w:r>
      <w:r w:rsidRPr="002E0763" w:rsidR="002C42E0">
        <w:rPr>
          <w:rFonts w:ascii="Lato" w:hAnsi="Lato"/>
          <w:color w:val="0070C0"/>
        </w:rPr>
        <w:t>s</w:t>
      </w:r>
      <w:r w:rsidRPr="002E0763" w:rsidR="00106D1C">
        <w:rPr>
          <w:rFonts w:ascii="Lato" w:hAnsi="Lato"/>
          <w:color w:val="0070C0"/>
        </w:rPr>
        <w:t>tudy</w:t>
      </w:r>
      <w:r w:rsidRPr="002E0763">
        <w:rPr>
          <w:rFonts w:ascii="Lato" w:hAnsi="Lato"/>
          <w:color w:val="0070C0"/>
        </w:rPr>
        <w:t xml:space="preserve"> is external, it is important to provide enough information for the evaluator</w:t>
      </w:r>
      <w:r w:rsidRPr="002E0763" w:rsidR="00E87356">
        <w:rPr>
          <w:rFonts w:ascii="Lato" w:hAnsi="Lato"/>
          <w:color w:val="0070C0"/>
        </w:rPr>
        <w:t>/researcher</w:t>
      </w:r>
      <w:r w:rsidRPr="002E0763">
        <w:rPr>
          <w:rFonts w:ascii="Lato" w:hAnsi="Lato"/>
          <w:color w:val="0070C0"/>
        </w:rPr>
        <w:t xml:space="preserve"> to develop the </w:t>
      </w:r>
      <w:r w:rsidRPr="002E0763" w:rsidR="002C42E0">
        <w:rPr>
          <w:rFonts w:ascii="Lato" w:hAnsi="Lato"/>
          <w:color w:val="0070C0"/>
        </w:rPr>
        <w:t>s</w:t>
      </w:r>
      <w:r w:rsidRPr="002E0763" w:rsidR="00106D1C">
        <w:rPr>
          <w:rFonts w:ascii="Lato" w:hAnsi="Lato"/>
          <w:color w:val="0070C0"/>
        </w:rPr>
        <w:t>tudy</w:t>
      </w:r>
      <w:r w:rsidRPr="002E0763" w:rsidR="00313D51">
        <w:rPr>
          <w:rFonts w:ascii="Lato" w:hAnsi="Lato"/>
          <w:color w:val="0070C0"/>
        </w:rPr>
        <w:t xml:space="preserve"> </w:t>
      </w:r>
      <w:r w:rsidRPr="002E0763">
        <w:rPr>
          <w:rFonts w:ascii="Lato" w:hAnsi="Lato"/>
          <w:color w:val="0070C0"/>
        </w:rPr>
        <w:t>methodology and</w:t>
      </w:r>
      <w:r w:rsidRPr="002E0763" w:rsidR="00565D27">
        <w:rPr>
          <w:rFonts w:ascii="Lato" w:hAnsi="Lato"/>
          <w:color w:val="0070C0"/>
        </w:rPr>
        <w:t xml:space="preserve"> the</w:t>
      </w:r>
      <w:r w:rsidRPr="002E0763">
        <w:rPr>
          <w:rFonts w:ascii="Lato" w:hAnsi="Lato"/>
          <w:color w:val="0070C0"/>
        </w:rPr>
        <w:t xml:space="preserve"> budget</w:t>
      </w:r>
      <w:r w:rsidRPr="002E0763" w:rsidR="00A24DF8">
        <w:rPr>
          <w:rFonts w:ascii="Lato" w:hAnsi="Lato"/>
          <w:color w:val="0070C0"/>
        </w:rPr>
        <w:t>.</w:t>
      </w:r>
      <w:r w:rsidRPr="002E0763" w:rsidR="00302CED">
        <w:rPr>
          <w:rFonts w:ascii="Lato" w:hAnsi="Lato"/>
          <w:color w:val="0070C0"/>
        </w:rPr>
        <w:t xml:space="preserve">  </w:t>
      </w:r>
      <w:r w:rsidRPr="002E0763" w:rsidR="3CF0D94C">
        <w:rPr>
          <w:rFonts w:ascii="Lato" w:hAnsi="Lato"/>
          <w:color w:val="0070C0"/>
        </w:rPr>
        <w:t xml:space="preserve">It is advisable to include an email address that </w:t>
      </w:r>
      <w:r w:rsidRPr="002E0763" w:rsidR="007B3935">
        <w:rPr>
          <w:rFonts w:ascii="Lato" w:hAnsi="Lato"/>
          <w:color w:val="0070C0"/>
        </w:rPr>
        <w:t>prospectiv</w:t>
      </w:r>
      <w:r w:rsidRPr="002E0763" w:rsidR="3CF0D94C">
        <w:rPr>
          <w:rFonts w:ascii="Lato" w:hAnsi="Lato"/>
          <w:color w:val="0070C0"/>
        </w:rPr>
        <w:t xml:space="preserve">e </w:t>
      </w:r>
      <w:r w:rsidRPr="002E0763" w:rsidR="007B3935">
        <w:rPr>
          <w:rFonts w:ascii="Lato" w:hAnsi="Lato"/>
          <w:color w:val="0070C0"/>
        </w:rPr>
        <w:t>researchers/</w:t>
      </w:r>
      <w:r w:rsidRPr="002E0763" w:rsidR="3CF0D94C">
        <w:rPr>
          <w:rFonts w:ascii="Lato" w:hAnsi="Lato"/>
          <w:color w:val="0070C0"/>
        </w:rPr>
        <w:t>evaluators</w:t>
      </w:r>
      <w:r w:rsidRPr="002E0763" w:rsidR="007B3935">
        <w:rPr>
          <w:rFonts w:ascii="Lato" w:hAnsi="Lato"/>
          <w:color w:val="0070C0"/>
        </w:rPr>
        <w:t>/assessors</w:t>
      </w:r>
      <w:r w:rsidRPr="002E0763" w:rsidR="3CF0D94C">
        <w:rPr>
          <w:rFonts w:ascii="Lato" w:hAnsi="Lato"/>
          <w:color w:val="0070C0"/>
        </w:rPr>
        <w:t xml:space="preserve"> can contact if they </w:t>
      </w:r>
      <w:r w:rsidRPr="002E0763" w:rsidR="00730184">
        <w:rPr>
          <w:rFonts w:ascii="Lato" w:hAnsi="Lato"/>
          <w:color w:val="0070C0"/>
        </w:rPr>
        <w:t>wish to receive</w:t>
      </w:r>
      <w:r w:rsidRPr="002E0763" w:rsidR="3CF0D94C">
        <w:rPr>
          <w:rFonts w:ascii="Lato" w:hAnsi="Lato"/>
          <w:color w:val="0070C0"/>
        </w:rPr>
        <w:t xml:space="preserve"> </w:t>
      </w:r>
      <w:r w:rsidRPr="002E0763" w:rsidR="3FD15023">
        <w:rPr>
          <w:rFonts w:ascii="Lato" w:hAnsi="Lato"/>
          <w:color w:val="0070C0"/>
        </w:rPr>
        <w:t>more details about th</w:t>
      </w:r>
      <w:r w:rsidRPr="002E0763" w:rsidR="1DF27429">
        <w:rPr>
          <w:rFonts w:ascii="Lato" w:hAnsi="Lato"/>
          <w:color w:val="0070C0"/>
        </w:rPr>
        <w:t>is</w:t>
      </w:r>
      <w:r w:rsidRPr="002E0763" w:rsidR="3FD15023">
        <w:rPr>
          <w:rFonts w:ascii="Lato" w:hAnsi="Lato"/>
          <w:color w:val="0070C0"/>
        </w:rPr>
        <w:t xml:space="preserve"> project</w:t>
      </w:r>
      <w:r w:rsidRPr="002E0763" w:rsidR="475ECE9B">
        <w:rPr>
          <w:rFonts w:ascii="Lato" w:hAnsi="Lato"/>
          <w:color w:val="0070C0"/>
        </w:rPr>
        <w:t xml:space="preserve"> </w:t>
      </w:r>
      <w:r w:rsidRPr="002E0763" w:rsidR="002C42E0">
        <w:rPr>
          <w:rFonts w:ascii="Lato" w:hAnsi="Lato"/>
          <w:color w:val="0070C0"/>
        </w:rPr>
        <w:t>s</w:t>
      </w:r>
      <w:r w:rsidRPr="002E0763" w:rsidR="00106D1C">
        <w:rPr>
          <w:rFonts w:ascii="Lato" w:hAnsi="Lato"/>
          <w:color w:val="0070C0"/>
        </w:rPr>
        <w:t>tudy</w:t>
      </w:r>
      <w:r w:rsidRPr="002E0763" w:rsidR="00396AE7">
        <w:rPr>
          <w:rFonts w:ascii="Lato" w:hAnsi="Lato"/>
          <w:color w:val="0070C0"/>
        </w:rPr>
        <w:t>. ]</w:t>
      </w:r>
    </w:p>
    <w:p w:rsidRPr="002E0763" w:rsidR="0027462D" w:rsidP="003D5B3F" w:rsidRDefault="00822618" w14:paraId="1274D5E1" w14:textId="6A3198B3">
      <w:pPr>
        <w:pStyle w:val="Heading1"/>
        <w:rPr>
          <w:rFonts w:ascii="Lato" w:hAnsi="Lato"/>
        </w:rPr>
      </w:pPr>
      <w:bookmarkStart w:name="_Toc61945684" w:id="4"/>
      <w:r w:rsidRPr="002E0763">
        <w:rPr>
          <w:rFonts w:ascii="Lato" w:hAnsi="Lato"/>
        </w:rPr>
        <w:t xml:space="preserve">Scope of </w:t>
      </w:r>
      <w:r w:rsidRPr="002E0763" w:rsidR="00106D1C">
        <w:rPr>
          <w:rFonts w:ascii="Lato" w:hAnsi="Lato"/>
        </w:rPr>
        <w:t>Study</w:t>
      </w:r>
      <w:bookmarkEnd w:id="4"/>
    </w:p>
    <w:p w:rsidRPr="002E0763" w:rsidR="00142517" w:rsidP="00F67396" w:rsidRDefault="00142517" w14:paraId="1F5F22D4" w14:textId="480A4737">
      <w:pPr>
        <w:pStyle w:val="Heading2"/>
        <w:rPr>
          <w:rFonts w:ascii="Lato" w:hAnsi="Lato"/>
        </w:rPr>
      </w:pPr>
      <w:bookmarkStart w:name="_Toc61945685" w:id="5"/>
      <w:r w:rsidRPr="002E0763">
        <w:rPr>
          <w:rFonts w:ascii="Lato" w:hAnsi="Lato"/>
        </w:rPr>
        <w:t>Purpose</w:t>
      </w:r>
      <w:r w:rsidRPr="002E0763" w:rsidR="00E15F3C">
        <w:rPr>
          <w:rFonts w:ascii="Lato" w:hAnsi="Lato"/>
        </w:rPr>
        <w:t>,</w:t>
      </w:r>
      <w:r w:rsidRPr="002E0763" w:rsidR="006A4074">
        <w:rPr>
          <w:rFonts w:ascii="Lato" w:hAnsi="Lato"/>
        </w:rPr>
        <w:t xml:space="preserve"> </w:t>
      </w:r>
      <w:r w:rsidRPr="002E0763" w:rsidR="00B10D8F">
        <w:rPr>
          <w:rFonts w:ascii="Lato" w:hAnsi="Lato"/>
        </w:rPr>
        <w:t>O</w:t>
      </w:r>
      <w:r w:rsidRPr="002E0763" w:rsidR="00DE13BB">
        <w:rPr>
          <w:rFonts w:ascii="Lato" w:hAnsi="Lato"/>
        </w:rPr>
        <w:t>bjectives</w:t>
      </w:r>
      <w:r w:rsidRPr="002E0763" w:rsidR="00E15F3C">
        <w:rPr>
          <w:rFonts w:ascii="Lato" w:hAnsi="Lato"/>
        </w:rPr>
        <w:t xml:space="preserve"> and </w:t>
      </w:r>
      <w:r w:rsidRPr="002E0763" w:rsidR="00B10D8F">
        <w:rPr>
          <w:rFonts w:ascii="Lato" w:hAnsi="Lato"/>
        </w:rPr>
        <w:t>S</w:t>
      </w:r>
      <w:r w:rsidRPr="002E0763" w:rsidR="00E15F3C">
        <w:rPr>
          <w:rFonts w:ascii="Lato" w:hAnsi="Lato"/>
        </w:rPr>
        <w:t>cope</w:t>
      </w:r>
      <w:bookmarkEnd w:id="5"/>
    </w:p>
    <w:p w:rsidRPr="002E0763" w:rsidR="00974371" w:rsidP="440F3942" w:rsidRDefault="00641F76" w14:paraId="3C848F81" w14:textId="29528DA1">
      <w:pPr>
        <w:pStyle w:val="ListBullet"/>
        <w:numPr>
          <w:ilvl w:val="0"/>
          <w:numId w:val="0"/>
        </w:numPr>
        <w:tabs>
          <w:tab w:val="clear" w:pos="227"/>
        </w:tabs>
        <w:jc w:val="both"/>
        <w:rPr>
          <w:rFonts w:ascii="Lato" w:hAnsi="Lato"/>
          <w:color w:val="0070C0"/>
        </w:rPr>
      </w:pPr>
      <w:r w:rsidRPr="002E0763">
        <w:rPr>
          <w:rFonts w:ascii="Lato" w:hAnsi="Lato"/>
        </w:rPr>
        <w:t xml:space="preserve">This </w:t>
      </w:r>
      <w:r w:rsidRPr="002E0763" w:rsidR="000260BC">
        <w:rPr>
          <w:rFonts w:ascii="Lato" w:hAnsi="Lato"/>
          <w:color w:val="auto"/>
        </w:rPr>
        <w:t>s</w:t>
      </w:r>
      <w:r w:rsidRPr="002E0763" w:rsidR="00106D1C">
        <w:rPr>
          <w:rFonts w:ascii="Lato" w:hAnsi="Lato"/>
          <w:color w:val="auto"/>
        </w:rPr>
        <w:t>tudy</w:t>
      </w:r>
      <w:r w:rsidRPr="002E0763">
        <w:rPr>
          <w:rFonts w:ascii="Lato" w:hAnsi="Lato"/>
          <w:color w:val="auto"/>
        </w:rPr>
        <w:t xml:space="preserve"> is </w:t>
      </w:r>
      <w:r w:rsidRPr="002E0763">
        <w:rPr>
          <w:rFonts w:ascii="Lato" w:hAnsi="Lato"/>
        </w:rPr>
        <w:t xml:space="preserve">being conducted at the </w:t>
      </w:r>
      <w:r w:rsidRPr="002E0763" w:rsidR="56A03F84">
        <w:rPr>
          <w:rFonts w:ascii="Lato" w:hAnsi="Lato"/>
          <w:color w:val="0070C0"/>
        </w:rPr>
        <w:t>start</w:t>
      </w:r>
      <w:r w:rsidRPr="002E0763">
        <w:rPr>
          <w:rFonts w:ascii="Lato" w:hAnsi="Lato"/>
          <w:color w:val="0070C0"/>
        </w:rPr>
        <w:t xml:space="preserve"> </w:t>
      </w:r>
      <w:r w:rsidRPr="002E0763">
        <w:rPr>
          <w:rFonts w:ascii="Lato" w:hAnsi="Lato"/>
        </w:rPr>
        <w:t xml:space="preserve">of the </w:t>
      </w:r>
      <w:r w:rsidRPr="002E0763" w:rsidR="5193E110">
        <w:rPr>
          <w:rFonts w:ascii="Lato" w:hAnsi="Lato"/>
        </w:rPr>
        <w:t>Ask Save the Children project</w:t>
      </w:r>
      <w:r w:rsidRPr="002E0763">
        <w:rPr>
          <w:rFonts w:ascii="Lato" w:hAnsi="Lato"/>
        </w:rPr>
        <w:t xml:space="preserve">. It will build upon the </w:t>
      </w:r>
      <w:r w:rsidRPr="002E0763">
        <w:rPr>
          <w:rFonts w:ascii="Lato" w:hAnsi="Lato"/>
          <w:color w:val="0070C0"/>
        </w:rPr>
        <w:t>[baseline</w:t>
      </w:r>
      <w:r w:rsidRPr="002E0763" w:rsidR="00882C60">
        <w:rPr>
          <w:rFonts w:ascii="Lato" w:hAnsi="Lato"/>
          <w:color w:val="0070C0"/>
        </w:rPr>
        <w:t xml:space="preserve">, </w:t>
      </w:r>
      <w:r w:rsidRPr="002E0763">
        <w:rPr>
          <w:rFonts w:ascii="Lato" w:hAnsi="Lato"/>
          <w:color w:val="0070C0"/>
        </w:rPr>
        <w:t xml:space="preserve">mid-term </w:t>
      </w:r>
      <w:r w:rsidRPr="002E0763" w:rsidR="00882C60">
        <w:rPr>
          <w:rFonts w:ascii="Lato" w:hAnsi="Lato"/>
          <w:color w:val="0070C0"/>
        </w:rPr>
        <w:t xml:space="preserve">and/or other </w:t>
      </w:r>
      <w:r w:rsidRPr="002E0763">
        <w:rPr>
          <w:rFonts w:ascii="Lato" w:hAnsi="Lato"/>
          <w:color w:val="0070C0"/>
        </w:rPr>
        <w:t>studies previously conducted]</w:t>
      </w:r>
      <w:r w:rsidRPr="002E0763" w:rsidR="2F5CCD9B">
        <w:rPr>
          <w:rFonts w:ascii="Lato" w:hAnsi="Lato"/>
          <w:color w:val="0070C0"/>
        </w:rPr>
        <w:t xml:space="preserve">. </w:t>
      </w:r>
    </w:p>
    <w:p w:rsidRPr="002E0763" w:rsidR="00974371" w:rsidP="00730184" w:rsidRDefault="00974371" w14:paraId="0CAC2B3C" w14:textId="77777777">
      <w:pPr>
        <w:pStyle w:val="ListBullet"/>
        <w:numPr>
          <w:ilvl w:val="0"/>
          <w:numId w:val="0"/>
        </w:numPr>
        <w:tabs>
          <w:tab w:val="clear" w:pos="227"/>
        </w:tabs>
        <w:jc w:val="both"/>
        <w:rPr>
          <w:rFonts w:ascii="Lato" w:hAnsi="Lato"/>
        </w:rPr>
      </w:pPr>
    </w:p>
    <w:p w:rsidRPr="002E0763" w:rsidR="00641F76" w:rsidP="00730184" w:rsidRDefault="00974371" w14:paraId="3AEB0DBE" w14:textId="22EAEE9A">
      <w:pPr>
        <w:pStyle w:val="ListBullet"/>
        <w:numPr>
          <w:ilvl w:val="0"/>
          <w:numId w:val="0"/>
        </w:numPr>
        <w:tabs>
          <w:tab w:val="clear" w:pos="227"/>
        </w:tabs>
        <w:jc w:val="both"/>
        <w:rPr>
          <w:rFonts w:ascii="Lato" w:hAnsi="Lato"/>
        </w:rPr>
      </w:pPr>
      <w:r w:rsidRPr="002E0763">
        <w:rPr>
          <w:rFonts w:ascii="Lato" w:hAnsi="Lato"/>
          <w:color w:val="0070C0"/>
        </w:rPr>
        <w:t>[</w:t>
      </w:r>
      <w:r w:rsidRPr="002E0763" w:rsidR="00826583">
        <w:rPr>
          <w:rFonts w:ascii="Lato" w:hAnsi="Lato" w:cstheme="minorHAnsi"/>
          <w:color w:val="0070C0"/>
        </w:rPr>
        <w:t xml:space="preserve">Explain how this </w:t>
      </w:r>
      <w:r w:rsidRPr="002E0763" w:rsidR="00662B9F">
        <w:rPr>
          <w:rFonts w:ascii="Lato" w:hAnsi="Lato" w:cstheme="minorHAnsi"/>
          <w:color w:val="0070C0"/>
        </w:rPr>
        <w:t>s</w:t>
      </w:r>
      <w:r w:rsidRPr="002E0763" w:rsidR="00106D1C">
        <w:rPr>
          <w:rFonts w:ascii="Lato" w:hAnsi="Lato" w:cstheme="minorHAnsi"/>
          <w:color w:val="0070C0"/>
        </w:rPr>
        <w:t>tudy</w:t>
      </w:r>
      <w:r w:rsidRPr="002E0763" w:rsidR="00826583">
        <w:rPr>
          <w:rFonts w:ascii="Lato" w:hAnsi="Lato" w:cstheme="minorHAnsi"/>
          <w:color w:val="0070C0"/>
        </w:rPr>
        <w:t xml:space="preserve"> differs from other studies conducted to date.</w:t>
      </w:r>
      <w:r w:rsidRPr="002E0763">
        <w:rPr>
          <w:rFonts w:ascii="Lato" w:hAnsi="Lato" w:cstheme="minorHAnsi"/>
          <w:color w:val="0070C0"/>
        </w:rPr>
        <w:t>]</w:t>
      </w:r>
    </w:p>
    <w:p w:rsidRPr="002E0763" w:rsidR="00641F76" w:rsidP="00730184" w:rsidRDefault="00641F76" w14:paraId="7273560E" w14:textId="4AC5A0B3">
      <w:pPr>
        <w:jc w:val="both"/>
        <w:rPr>
          <w:rFonts w:ascii="Lato" w:hAnsi="Lato"/>
          <w:iCs/>
          <w:color w:val="auto"/>
        </w:rPr>
      </w:pPr>
      <w:r w:rsidRPr="002E0763">
        <w:rPr>
          <w:rFonts w:ascii="Lato" w:hAnsi="Lato"/>
          <w:iCs/>
        </w:rPr>
        <w:t xml:space="preserve">The primary purpose of </w:t>
      </w:r>
      <w:r w:rsidRPr="002E0763">
        <w:rPr>
          <w:rFonts w:ascii="Lato" w:hAnsi="Lato"/>
          <w:iCs/>
          <w:color w:val="auto"/>
        </w:rPr>
        <w:t xml:space="preserve">the </w:t>
      </w:r>
      <w:r w:rsidRPr="002E0763" w:rsidR="000260BC">
        <w:rPr>
          <w:rFonts w:ascii="Lato" w:hAnsi="Lato"/>
          <w:iCs/>
          <w:color w:val="auto"/>
        </w:rPr>
        <w:t>s</w:t>
      </w:r>
      <w:r w:rsidRPr="002E0763" w:rsidR="00106D1C">
        <w:rPr>
          <w:rFonts w:ascii="Lato" w:hAnsi="Lato"/>
          <w:iCs/>
          <w:color w:val="auto"/>
        </w:rPr>
        <w:t>tudy</w:t>
      </w:r>
      <w:r w:rsidRPr="002E0763">
        <w:rPr>
          <w:rFonts w:ascii="Lato" w:hAnsi="Lato"/>
          <w:iCs/>
          <w:color w:val="auto"/>
        </w:rPr>
        <w:t xml:space="preserve"> </w:t>
      </w:r>
      <w:r w:rsidRPr="002E0763">
        <w:rPr>
          <w:rFonts w:ascii="Lato" w:hAnsi="Lato"/>
          <w:iCs/>
        </w:rPr>
        <w:t xml:space="preserve">is: </w:t>
      </w:r>
      <w:r w:rsidRPr="002E0763">
        <w:rPr>
          <w:rFonts w:ascii="Lato" w:hAnsi="Lato"/>
          <w:color w:val="0070C0"/>
        </w:rPr>
        <w:t xml:space="preserve">[insert overarching </w:t>
      </w:r>
      <w:r w:rsidRPr="002E0763" w:rsidR="00305015">
        <w:rPr>
          <w:rFonts w:ascii="Lato" w:hAnsi="Lato"/>
          <w:color w:val="0070C0"/>
        </w:rPr>
        <w:t xml:space="preserve">purpose and/or </w:t>
      </w:r>
      <w:r w:rsidRPr="002E0763" w:rsidR="00964127">
        <w:rPr>
          <w:rFonts w:ascii="Lato" w:hAnsi="Lato"/>
          <w:color w:val="0070C0"/>
        </w:rPr>
        <w:t>s</w:t>
      </w:r>
      <w:r w:rsidRPr="002E0763" w:rsidR="00106D1C">
        <w:rPr>
          <w:rFonts w:ascii="Lato" w:hAnsi="Lato"/>
          <w:color w:val="0070C0"/>
        </w:rPr>
        <w:t>tudy</w:t>
      </w:r>
      <w:r w:rsidRPr="002E0763" w:rsidR="00305015">
        <w:rPr>
          <w:rFonts w:ascii="Lato" w:hAnsi="Lato"/>
          <w:color w:val="0070C0"/>
        </w:rPr>
        <w:t xml:space="preserve"> </w:t>
      </w:r>
      <w:r w:rsidRPr="002E0763">
        <w:rPr>
          <w:rFonts w:ascii="Lato" w:hAnsi="Lato"/>
          <w:color w:val="0070C0"/>
        </w:rPr>
        <w:t>question]</w:t>
      </w:r>
      <w:r w:rsidRPr="002E0763">
        <w:rPr>
          <w:rFonts w:ascii="Lato" w:hAnsi="Lato"/>
          <w:color w:val="auto"/>
        </w:rPr>
        <w:t>.</w:t>
      </w:r>
    </w:p>
    <w:p w:rsidRPr="002E0763" w:rsidR="00641F76" w:rsidP="00730184" w:rsidRDefault="00740BA9" w14:paraId="28DC6913" w14:textId="3E794353">
      <w:pPr>
        <w:jc w:val="both"/>
        <w:rPr>
          <w:rFonts w:ascii="Lato" w:hAnsi="Lato"/>
          <w:color w:val="0070C0"/>
        </w:rPr>
      </w:pPr>
      <w:r w:rsidRPr="002E0763">
        <w:rPr>
          <w:rFonts w:ascii="Lato" w:hAnsi="Lato"/>
          <w:color w:val="0070C0"/>
        </w:rPr>
        <w:t>[</w:t>
      </w:r>
      <w:r w:rsidRPr="002E0763" w:rsidR="0807F2BA">
        <w:rPr>
          <w:rFonts w:ascii="Lato" w:hAnsi="Lato"/>
          <w:color w:val="0070C0"/>
        </w:rPr>
        <w:t>B</w:t>
      </w:r>
      <w:r w:rsidRPr="002E0763" w:rsidR="003A1496">
        <w:rPr>
          <w:rFonts w:ascii="Lato" w:hAnsi="Lato"/>
          <w:color w:val="0070C0"/>
        </w:rPr>
        <w:t xml:space="preserve">elow are some examples of questions addressed by different types of </w:t>
      </w:r>
      <w:r w:rsidRPr="002E0763" w:rsidR="41AB26EB">
        <w:rPr>
          <w:rFonts w:ascii="Lato" w:hAnsi="Lato"/>
          <w:color w:val="0070C0"/>
        </w:rPr>
        <w:t>studies</w:t>
      </w:r>
      <w:r w:rsidRPr="002E0763" w:rsidR="003A1496">
        <w:rPr>
          <w:rFonts w:ascii="Lato" w:hAnsi="Lato"/>
          <w:color w:val="0070C0"/>
        </w:rPr>
        <w:t xml:space="preserve">. You </w:t>
      </w:r>
      <w:r w:rsidRPr="002E0763" w:rsidR="00C607D8">
        <w:rPr>
          <w:rFonts w:ascii="Lato" w:hAnsi="Lato"/>
          <w:color w:val="0070C0"/>
        </w:rPr>
        <w:t xml:space="preserve">should </w:t>
      </w:r>
      <w:r w:rsidRPr="002E0763" w:rsidR="00C607D8">
        <w:rPr>
          <w:rFonts w:ascii="Lato" w:hAnsi="Lato"/>
          <w:b/>
          <w:bCs/>
          <w:color w:val="0070C0"/>
        </w:rPr>
        <w:t xml:space="preserve">consider </w:t>
      </w:r>
      <w:r w:rsidRPr="002E0763" w:rsidR="003A1496">
        <w:rPr>
          <w:rFonts w:ascii="Lato" w:hAnsi="Lato"/>
          <w:b/>
          <w:bCs/>
          <w:color w:val="0070C0"/>
        </w:rPr>
        <w:t xml:space="preserve">them as a guide and </w:t>
      </w:r>
      <w:r w:rsidRPr="002E0763">
        <w:rPr>
          <w:rFonts w:ascii="Lato" w:hAnsi="Lato"/>
          <w:b/>
          <w:bCs/>
          <w:color w:val="0070C0"/>
        </w:rPr>
        <w:t>adapt as needed</w:t>
      </w:r>
      <w:r w:rsidRPr="002E0763" w:rsidR="3168DDE2">
        <w:rPr>
          <w:rFonts w:ascii="Lato" w:hAnsi="Lato"/>
          <w:color w:val="0070C0"/>
        </w:rPr>
        <w:t>. You may ch</w:t>
      </w:r>
      <w:r w:rsidRPr="002E0763" w:rsidR="1D044B21">
        <w:rPr>
          <w:rFonts w:ascii="Lato" w:hAnsi="Lato"/>
          <w:color w:val="0070C0"/>
        </w:rPr>
        <w:t>o</w:t>
      </w:r>
      <w:r w:rsidRPr="002E0763" w:rsidR="3168DDE2">
        <w:rPr>
          <w:rFonts w:ascii="Lato" w:hAnsi="Lato"/>
          <w:color w:val="0070C0"/>
        </w:rPr>
        <w:t xml:space="preserve">ose to include elements of multiple evaluation types and objectives, but one should be your primary </w:t>
      </w:r>
      <w:r w:rsidRPr="002E0763" w:rsidR="00582152">
        <w:rPr>
          <w:rFonts w:ascii="Lato" w:hAnsi="Lato"/>
          <w:color w:val="0070C0"/>
        </w:rPr>
        <w:t>focus</w:t>
      </w:r>
      <w:r w:rsidRPr="002E0763" w:rsidR="3168DDE2">
        <w:rPr>
          <w:rFonts w:ascii="Lato" w:hAnsi="Lato"/>
          <w:color w:val="0070C0"/>
        </w:rPr>
        <w:t>.</w:t>
      </w:r>
      <w:r w:rsidRPr="002E0763" w:rsidR="67057BD1">
        <w:rPr>
          <w:rFonts w:ascii="Lato" w:hAnsi="Lato"/>
          <w:color w:val="0070C0"/>
        </w:rPr>
        <w:t xml:space="preserve"> (Note that the more questions and types included, the more complex and expensive the resulting </w:t>
      </w:r>
      <w:r w:rsidRPr="002E0763" w:rsidR="00662B9F">
        <w:rPr>
          <w:rFonts w:ascii="Lato" w:hAnsi="Lato"/>
          <w:color w:val="0070C0"/>
        </w:rPr>
        <w:t>s</w:t>
      </w:r>
      <w:r w:rsidRPr="002E0763" w:rsidR="00106D1C">
        <w:rPr>
          <w:rFonts w:ascii="Lato" w:hAnsi="Lato"/>
          <w:color w:val="0070C0"/>
        </w:rPr>
        <w:t>tudy</w:t>
      </w:r>
      <w:r w:rsidRPr="002E0763" w:rsidR="67057BD1">
        <w:rPr>
          <w:rFonts w:ascii="Lato" w:hAnsi="Lato"/>
          <w:color w:val="0070C0"/>
        </w:rPr>
        <w:t xml:space="preserve"> will be, so focus only on what is most </w:t>
      </w:r>
      <w:r w:rsidRPr="002E0763" w:rsidR="0A706F34">
        <w:rPr>
          <w:rFonts w:ascii="Lato" w:hAnsi="Lato"/>
          <w:color w:val="0070C0"/>
        </w:rPr>
        <w:t>needed for your purpose.)</w:t>
      </w:r>
      <w:r w:rsidRPr="002E0763">
        <w:rPr>
          <w:rFonts w:ascii="Lato" w:hAnsi="Lato"/>
          <w:color w:val="0070C0"/>
        </w:rPr>
        <w:t>]</w:t>
      </w:r>
      <w:r w:rsidRPr="002E0763">
        <w:rPr>
          <w:rFonts w:ascii="Lato" w:hAnsi="Lato"/>
          <w:color w:val="auto"/>
        </w:rPr>
        <w:t xml:space="preserve"> </w:t>
      </w:r>
    </w:p>
    <w:p w:rsidRPr="002E0763" w:rsidR="00641F76" w:rsidP="00641F76" w:rsidRDefault="00641F76" w14:paraId="68A8F1FF" w14:textId="3FF18E82">
      <w:pPr>
        <w:rPr>
          <w:rFonts w:ascii="Lato" w:hAnsi="Lato"/>
          <w:color w:val="0070C0"/>
        </w:rPr>
      </w:pPr>
      <w:r w:rsidRPr="002E0763">
        <w:rPr>
          <w:rFonts w:ascii="Lato" w:hAnsi="Lato"/>
          <w:color w:val="auto"/>
        </w:rPr>
        <w:t xml:space="preserve">The </w:t>
      </w:r>
      <w:r w:rsidRPr="002E0763" w:rsidR="00662B9F">
        <w:rPr>
          <w:rFonts w:ascii="Lato" w:hAnsi="Lato"/>
          <w:color w:val="auto"/>
        </w:rPr>
        <w:t>s</w:t>
      </w:r>
      <w:r w:rsidRPr="002E0763" w:rsidR="00106D1C">
        <w:rPr>
          <w:rFonts w:ascii="Lato" w:hAnsi="Lato"/>
          <w:color w:val="auto"/>
        </w:rPr>
        <w:t>tudy</w:t>
      </w:r>
      <w:r w:rsidRPr="002E0763" w:rsidR="00740BA9">
        <w:rPr>
          <w:rFonts w:ascii="Lato" w:hAnsi="Lato"/>
          <w:color w:val="auto"/>
        </w:rPr>
        <w:t xml:space="preserve"> main objectives are</w:t>
      </w:r>
      <w:r w:rsidRPr="002E0763" w:rsidR="00C607D8">
        <w:rPr>
          <w:rFonts w:ascii="Lato" w:hAnsi="Lato"/>
          <w:color w:val="auto"/>
        </w:rPr>
        <w:t xml:space="preserve"> </w:t>
      </w:r>
      <w:r w:rsidRPr="002E0763" w:rsidR="00C607D8">
        <w:rPr>
          <w:rFonts w:ascii="Lato" w:hAnsi="Lato"/>
          <w:color w:val="0070C0"/>
        </w:rPr>
        <w:t xml:space="preserve">[leave only </w:t>
      </w:r>
      <w:r w:rsidRPr="002E0763" w:rsidR="009F087D">
        <w:rPr>
          <w:rFonts w:ascii="Lato" w:hAnsi="Lato"/>
          <w:color w:val="0070C0"/>
        </w:rPr>
        <w:t xml:space="preserve">the bulleted items below </w:t>
      </w:r>
      <w:r w:rsidRPr="002E0763" w:rsidR="00C607D8">
        <w:rPr>
          <w:rFonts w:ascii="Lato" w:hAnsi="Lato"/>
          <w:color w:val="0070C0"/>
        </w:rPr>
        <w:t>that are in scope and remove the others]</w:t>
      </w:r>
      <w:r w:rsidRPr="002E0763">
        <w:rPr>
          <w:rFonts w:ascii="Lato" w:hAnsi="Lato"/>
          <w:color w:val="auto"/>
        </w:rPr>
        <w:t>:</w:t>
      </w:r>
      <w:r w:rsidRPr="002E0763" w:rsidR="00001A64">
        <w:rPr>
          <w:rFonts w:ascii="Lato" w:hAnsi="Lato"/>
          <w:color w:val="auto"/>
        </w:rPr>
        <w:t xml:space="preserve"> </w:t>
      </w:r>
      <w:r w:rsidRPr="002E0763" w:rsidR="00001A64">
        <w:rPr>
          <w:rFonts w:ascii="Lato" w:hAnsi="Lato"/>
          <w:i/>
          <w:iCs/>
          <w:color w:val="0070C0"/>
        </w:rPr>
        <w:t xml:space="preserve">Please note, if you go to Save the Children’s </w:t>
      </w:r>
      <w:hyperlink w:history="1" r:id="rId29">
        <w:r w:rsidRPr="002E0763" w:rsidR="00001A64">
          <w:rPr>
            <w:rStyle w:val="Hyperlink"/>
            <w:rFonts w:ascii="Lato" w:hAnsi="Lato"/>
            <w:i/>
            <w:iCs/>
          </w:rPr>
          <w:t>Global Research, Evaluation &amp; Assessment Pipeline</w:t>
        </w:r>
      </w:hyperlink>
      <w:r w:rsidRPr="002E0763" w:rsidR="00001A64">
        <w:rPr>
          <w:rFonts w:ascii="Lato" w:hAnsi="Lato"/>
          <w:i/>
          <w:iCs/>
          <w:color w:val="0070C0"/>
        </w:rPr>
        <w:t xml:space="preserve"> (and click +New and filling in the form), you can see, in the drop-down options, the most frequent types of evaluations/studies we do. That said, that list is not exhaustive and if you want to commission something different or more specific than what is in the list, [e.g. as “Outcome Mapping”, </w:t>
      </w:r>
      <w:r w:rsidRPr="002E0763" w:rsidR="00A517E7">
        <w:rPr>
          <w:rFonts w:ascii="Lato" w:hAnsi="Lato"/>
          <w:i/>
          <w:iCs/>
          <w:color w:val="0070C0"/>
        </w:rPr>
        <w:t xml:space="preserve">Empowerment Evaluation…] </w:t>
      </w:r>
      <w:r w:rsidRPr="002E0763" w:rsidR="00001A64">
        <w:rPr>
          <w:rFonts w:ascii="Lato" w:hAnsi="Lato"/>
          <w:i/>
          <w:iCs/>
          <w:color w:val="0070C0"/>
        </w:rPr>
        <w:t>you can do that.</w:t>
      </w:r>
    </w:p>
    <w:tbl>
      <w:tblPr>
        <w:tblStyle w:val="TableGrid"/>
        <w:tblW w:w="90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835"/>
        <w:gridCol w:w="7232"/>
      </w:tblGrid>
      <w:tr w:rsidRPr="002E0763" w:rsidR="00C607D8" w:rsidTr="00C607D8" w14:paraId="52C43622" w14:textId="5CEA6FF2">
        <w:tc>
          <w:tcPr>
            <w:tcW w:w="1807" w:type="dxa"/>
          </w:tcPr>
          <w:p w:rsidRPr="002E0763" w:rsidR="00C607D8" w:rsidP="4CE1ACCC" w:rsidRDefault="00C607D8" w14:paraId="4702D578" w14:textId="109243CC">
            <w:pPr>
              <w:spacing w:after="0"/>
              <w:rPr>
                <w:rFonts w:ascii="Lato" w:hAnsi="Lato"/>
                <w:b/>
                <w:bCs/>
                <w:color w:val="auto"/>
              </w:rPr>
            </w:pPr>
            <w:r w:rsidRPr="002E0763">
              <w:rPr>
                <w:rFonts w:ascii="Lato" w:hAnsi="Lato"/>
                <w:b/>
                <w:bCs/>
                <w:color w:val="auto"/>
              </w:rPr>
              <w:t>Type of Evaluation</w:t>
            </w:r>
          </w:p>
        </w:tc>
        <w:tc>
          <w:tcPr>
            <w:tcW w:w="7260" w:type="dxa"/>
          </w:tcPr>
          <w:p w:rsidRPr="002E0763" w:rsidR="00C607D8" w:rsidP="00641F76" w:rsidRDefault="00941C90" w14:paraId="28D5830A" w14:textId="6C76D091">
            <w:pPr>
              <w:spacing w:after="0"/>
              <w:rPr>
                <w:rFonts w:ascii="Lato" w:hAnsi="Lato"/>
                <w:b/>
                <w:iCs/>
                <w:color w:val="auto"/>
              </w:rPr>
            </w:pPr>
            <w:r w:rsidRPr="002E0763">
              <w:rPr>
                <w:rFonts w:ascii="Lato" w:hAnsi="Lato"/>
                <w:b/>
                <w:iCs/>
                <w:color w:val="auto"/>
              </w:rPr>
              <w:t>Overarching</w:t>
            </w:r>
            <w:r w:rsidRPr="002E0763" w:rsidR="00C607D8">
              <w:rPr>
                <w:rFonts w:ascii="Lato" w:hAnsi="Lato"/>
                <w:b/>
                <w:iCs/>
                <w:color w:val="auto"/>
              </w:rPr>
              <w:t xml:space="preserve"> </w:t>
            </w:r>
            <w:r w:rsidRPr="002E0763" w:rsidR="00616BED">
              <w:rPr>
                <w:rFonts w:ascii="Lato" w:hAnsi="Lato"/>
                <w:b/>
                <w:iCs/>
                <w:color w:val="auto"/>
              </w:rPr>
              <w:t>objectives/</w:t>
            </w:r>
            <w:r w:rsidRPr="002E0763" w:rsidR="00C607D8">
              <w:rPr>
                <w:rFonts w:ascii="Lato" w:hAnsi="Lato"/>
                <w:b/>
                <w:iCs/>
                <w:color w:val="auto"/>
              </w:rPr>
              <w:t>question</w:t>
            </w:r>
            <w:r w:rsidRPr="002E0763" w:rsidR="00616BED">
              <w:rPr>
                <w:rFonts w:ascii="Lato" w:hAnsi="Lato"/>
                <w:b/>
                <w:iCs/>
                <w:color w:val="auto"/>
              </w:rPr>
              <w:t>s</w:t>
            </w:r>
          </w:p>
        </w:tc>
      </w:tr>
      <w:tr w:rsidRPr="002E0763" w:rsidR="00C607D8" w:rsidTr="00C607D8" w14:paraId="42D4C2F5" w14:textId="2210CE3B">
        <w:tc>
          <w:tcPr>
            <w:tcW w:w="1807" w:type="dxa"/>
          </w:tcPr>
          <w:p w:rsidRPr="002E0763" w:rsidR="00C607D8" w:rsidP="00974371" w:rsidRDefault="00C607D8" w14:paraId="3CCA9577" w14:textId="33511FB1">
            <w:pPr>
              <w:spacing w:after="0"/>
              <w:rPr>
                <w:rFonts w:ascii="Lato" w:hAnsi="Lato"/>
                <w:iCs/>
                <w:color w:val="0070C0"/>
              </w:rPr>
            </w:pPr>
            <w:r w:rsidRPr="002E0763">
              <w:rPr>
                <w:rFonts w:ascii="Lato" w:hAnsi="Lato"/>
                <w:iCs/>
                <w:color w:val="0070C0"/>
              </w:rPr>
              <w:t>Formative</w:t>
            </w:r>
          </w:p>
        </w:tc>
        <w:tc>
          <w:tcPr>
            <w:tcW w:w="7260" w:type="dxa"/>
          </w:tcPr>
          <w:p w:rsidRPr="002E0763" w:rsidR="00C607D8" w:rsidP="7A3BAD59" w:rsidRDefault="00C607D8" w14:paraId="571171D4" w14:textId="074EE144">
            <w:pPr>
              <w:pStyle w:val="ListParagraph"/>
              <w:numPr>
                <w:ilvl w:val="0"/>
                <w:numId w:val="20"/>
              </w:numPr>
              <w:rPr>
                <w:rFonts w:ascii="Lato" w:hAnsi="Lato"/>
                <w:i w:val="0"/>
                <w:iCs w:val="0"/>
                <w:color w:val="0070C0"/>
                <w:sz w:val="22"/>
                <w:szCs w:val="22"/>
                <w:lang w:val="en-GB"/>
              </w:rPr>
            </w:pPr>
            <w:r w:rsidRPr="002E0763">
              <w:rPr>
                <w:rFonts w:ascii="Lato" w:hAnsi="Lato"/>
                <w:i w:val="0"/>
                <w:iCs w:val="0"/>
                <w:color w:val="0070C0"/>
                <w:sz w:val="22"/>
                <w:szCs w:val="22"/>
                <w:lang w:val="en-GB"/>
              </w:rPr>
              <w:t xml:space="preserve">What is the feasibility, appropriateness and acceptability of programme? </w:t>
            </w:r>
          </w:p>
          <w:p w:rsidRPr="002E0763" w:rsidR="00C607D8" w:rsidP="7A3BAD59" w:rsidRDefault="00C607D8" w14:paraId="79C47EBA" w14:textId="13261BDB">
            <w:pPr>
              <w:pStyle w:val="ListParagraph"/>
              <w:numPr>
                <w:ilvl w:val="0"/>
                <w:numId w:val="20"/>
              </w:numPr>
              <w:rPr>
                <w:rFonts w:ascii="Lato" w:hAnsi="Lato"/>
                <w:i w:val="0"/>
                <w:iCs w:val="0"/>
                <w:color w:val="0070C0"/>
                <w:sz w:val="22"/>
                <w:szCs w:val="22"/>
                <w:lang w:val="en-GB"/>
              </w:rPr>
            </w:pPr>
            <w:r w:rsidRPr="002E0763">
              <w:rPr>
                <w:rFonts w:ascii="Lato" w:hAnsi="Lato"/>
                <w:i w:val="0"/>
                <w:iCs w:val="0"/>
                <w:color w:val="0070C0"/>
                <w:sz w:val="22"/>
                <w:szCs w:val="22"/>
                <w:lang w:val="en-GB"/>
              </w:rPr>
              <w:t xml:space="preserve">What is the programme criticality in the new target location? </w:t>
            </w:r>
          </w:p>
        </w:tc>
      </w:tr>
      <w:tr w:rsidRPr="002E0763" w:rsidR="00C607D8" w:rsidTr="00C607D8" w14:paraId="7C8E889D" w14:textId="023EA8D9">
        <w:tc>
          <w:tcPr>
            <w:tcW w:w="1807" w:type="dxa"/>
          </w:tcPr>
          <w:p w:rsidRPr="002E0763" w:rsidR="00C607D8" w:rsidP="39582AEB" w:rsidRDefault="00C607D8" w14:paraId="21D4D225" w14:textId="72A10C62">
            <w:pPr>
              <w:spacing w:after="0"/>
              <w:rPr>
                <w:rFonts w:ascii="Lato" w:hAnsi="Lato"/>
                <w:color w:val="0070C0"/>
              </w:rPr>
            </w:pPr>
            <w:r w:rsidRPr="002E0763">
              <w:rPr>
                <w:rFonts w:ascii="Lato" w:hAnsi="Lato"/>
                <w:color w:val="0070C0"/>
              </w:rPr>
              <w:t>Implementation/</w:t>
            </w:r>
            <w:r w:rsidRPr="002E0763">
              <w:rPr>
                <w:rFonts w:ascii="Lato" w:hAnsi="Lato"/>
                <w:color w:val="0070C0"/>
              </w:rPr>
              <w:br/>
            </w:r>
            <w:r w:rsidRPr="002E0763">
              <w:rPr>
                <w:rFonts w:ascii="Lato" w:hAnsi="Lato"/>
                <w:color w:val="0070C0"/>
              </w:rPr>
              <w:t>Process</w:t>
            </w:r>
          </w:p>
        </w:tc>
        <w:tc>
          <w:tcPr>
            <w:tcW w:w="7260" w:type="dxa"/>
          </w:tcPr>
          <w:p w:rsidRPr="002E0763" w:rsidR="00C607D8" w:rsidP="000850F5" w:rsidRDefault="00C607D8" w14:paraId="6FFD0DF1" w14:textId="0B58312F">
            <w:pPr>
              <w:pStyle w:val="ListParagraph"/>
              <w:numPr>
                <w:ilvl w:val="0"/>
                <w:numId w:val="20"/>
              </w:numPr>
              <w:rPr>
                <w:rFonts w:ascii="Lato" w:hAnsi="Lato"/>
                <w:i w:val="0"/>
                <w:color w:val="0070C0"/>
                <w:sz w:val="22"/>
                <w:szCs w:val="22"/>
                <w:lang w:val="en-GB"/>
              </w:rPr>
            </w:pPr>
            <w:r w:rsidRPr="002E0763">
              <w:rPr>
                <w:rFonts w:ascii="Lato" w:hAnsi="Lato"/>
                <w:i w:val="0"/>
                <w:color w:val="0070C0"/>
                <w:sz w:val="22"/>
                <w:szCs w:val="22"/>
                <w:lang w:val="en-GB"/>
              </w:rPr>
              <w:t xml:space="preserve">How well was the program/project implemented? (see </w:t>
            </w:r>
            <w:r w:rsidRPr="002E0763" w:rsidR="006B2D0C">
              <w:rPr>
                <w:rFonts w:ascii="Lato" w:hAnsi="Lato"/>
                <w:i w:val="0"/>
                <w:color w:val="0070C0"/>
                <w:sz w:val="22"/>
                <w:szCs w:val="22"/>
                <w:lang w:val="en-GB"/>
              </w:rPr>
              <w:t xml:space="preserve">key </w:t>
            </w:r>
            <w:r w:rsidRPr="002E0763" w:rsidR="00090E44">
              <w:rPr>
                <w:rFonts w:ascii="Lato" w:hAnsi="Lato"/>
                <w:i w:val="0"/>
                <w:color w:val="0070C0"/>
                <w:sz w:val="22"/>
                <w:szCs w:val="22"/>
                <w:lang w:val="en-GB"/>
              </w:rPr>
              <w:t>s</w:t>
            </w:r>
            <w:r w:rsidRPr="002E0763" w:rsidR="00106D1C">
              <w:rPr>
                <w:rFonts w:ascii="Lato" w:hAnsi="Lato"/>
                <w:i w:val="0"/>
                <w:color w:val="0070C0"/>
                <w:sz w:val="22"/>
                <w:szCs w:val="22"/>
                <w:lang w:val="en-GB"/>
              </w:rPr>
              <w:t>tudy</w:t>
            </w:r>
            <w:r w:rsidRPr="002E0763" w:rsidR="004547EA">
              <w:rPr>
                <w:rFonts w:ascii="Lato" w:hAnsi="Lato"/>
                <w:i w:val="0"/>
                <w:color w:val="0070C0"/>
                <w:sz w:val="22"/>
                <w:szCs w:val="22"/>
                <w:lang w:val="en-GB"/>
              </w:rPr>
              <w:t xml:space="preserve"> </w:t>
            </w:r>
            <w:r w:rsidRPr="002E0763">
              <w:rPr>
                <w:rFonts w:ascii="Lato" w:hAnsi="Lato"/>
                <w:i w:val="0"/>
                <w:color w:val="0070C0"/>
                <w:sz w:val="22"/>
                <w:szCs w:val="22"/>
                <w:lang w:val="en-GB"/>
              </w:rPr>
              <w:t>questions regarding fidelity and process)</w:t>
            </w:r>
          </w:p>
          <w:p w:rsidRPr="002E0763" w:rsidR="00C607D8" w:rsidP="000850F5" w:rsidRDefault="00C607D8" w14:paraId="5165881B" w14:textId="4A069284">
            <w:pPr>
              <w:pStyle w:val="ListParagraph"/>
              <w:numPr>
                <w:ilvl w:val="0"/>
                <w:numId w:val="20"/>
              </w:numPr>
              <w:rPr>
                <w:rFonts w:ascii="Lato" w:hAnsi="Lato"/>
                <w:i w:val="0"/>
                <w:color w:val="0070C0"/>
                <w:sz w:val="22"/>
                <w:szCs w:val="22"/>
                <w:lang w:val="en-GB"/>
              </w:rPr>
            </w:pPr>
            <w:r w:rsidRPr="002E0763">
              <w:rPr>
                <w:rFonts w:ascii="Lato" w:hAnsi="Lato"/>
                <w:i w:val="0"/>
                <w:color w:val="0070C0"/>
                <w:sz w:val="22"/>
                <w:szCs w:val="22"/>
                <w:lang w:val="en-GB"/>
              </w:rPr>
              <w:t>Did the program/project reach its intended target populations? (see secondary questions regarding reach and uptake)</w:t>
            </w:r>
          </w:p>
          <w:p w:rsidRPr="002E0763" w:rsidR="00C607D8" w:rsidP="000850F5" w:rsidRDefault="00C607D8" w14:paraId="3FD4898A" w14:textId="292FA705">
            <w:pPr>
              <w:pStyle w:val="ListParagraph"/>
              <w:numPr>
                <w:ilvl w:val="0"/>
                <w:numId w:val="20"/>
              </w:numPr>
              <w:rPr>
                <w:rFonts w:ascii="Lato" w:hAnsi="Lato"/>
                <w:i w:val="0"/>
                <w:color w:val="0070C0"/>
                <w:sz w:val="22"/>
                <w:szCs w:val="22"/>
                <w:lang w:val="en-GB"/>
              </w:rPr>
            </w:pPr>
            <w:r w:rsidRPr="002E0763">
              <w:rPr>
                <w:rFonts w:ascii="Lato" w:hAnsi="Lato"/>
                <w:i w:val="0"/>
                <w:color w:val="0070C0"/>
                <w:sz w:val="22"/>
                <w:szCs w:val="22"/>
                <w:lang w:val="en-GB"/>
              </w:rPr>
              <w:t xml:space="preserve">Did program/project beneficiaries have a positive experience with the program? (see </w:t>
            </w:r>
            <w:r w:rsidRPr="002E0763" w:rsidR="00FE6987">
              <w:rPr>
                <w:rFonts w:ascii="Lato" w:hAnsi="Lato"/>
                <w:i w:val="0"/>
                <w:color w:val="0070C0"/>
                <w:sz w:val="22"/>
                <w:szCs w:val="22"/>
                <w:lang w:val="en-GB"/>
              </w:rPr>
              <w:t xml:space="preserve">key </w:t>
            </w:r>
            <w:r w:rsidRPr="002E0763" w:rsidR="00090E44">
              <w:rPr>
                <w:rFonts w:ascii="Lato" w:hAnsi="Lato"/>
                <w:i w:val="0"/>
                <w:color w:val="0070C0"/>
                <w:sz w:val="22"/>
                <w:szCs w:val="22"/>
                <w:lang w:val="en-GB"/>
              </w:rPr>
              <w:t>s</w:t>
            </w:r>
            <w:r w:rsidRPr="002E0763" w:rsidR="00106D1C">
              <w:rPr>
                <w:rFonts w:ascii="Lato" w:hAnsi="Lato"/>
                <w:i w:val="0"/>
                <w:color w:val="0070C0"/>
                <w:sz w:val="22"/>
                <w:szCs w:val="22"/>
                <w:lang w:val="en-GB"/>
              </w:rPr>
              <w:t>tudy</w:t>
            </w:r>
            <w:r w:rsidRPr="002E0763">
              <w:rPr>
                <w:rFonts w:ascii="Lato" w:hAnsi="Lato"/>
                <w:i w:val="0"/>
                <w:color w:val="0070C0"/>
                <w:sz w:val="22"/>
                <w:szCs w:val="22"/>
                <w:lang w:val="en-GB"/>
              </w:rPr>
              <w:t xml:space="preserve"> questions regarding satisfaction and experience)</w:t>
            </w:r>
          </w:p>
          <w:p w:rsidRPr="002E0763" w:rsidR="00C607D8" w:rsidP="000850F5" w:rsidRDefault="00C607D8" w14:paraId="38E0494D" w14:textId="39DBC55C">
            <w:pPr>
              <w:pStyle w:val="ListParagraph"/>
              <w:numPr>
                <w:ilvl w:val="0"/>
                <w:numId w:val="20"/>
              </w:numPr>
              <w:rPr>
                <w:rFonts w:ascii="Lato" w:hAnsi="Lato"/>
                <w:i w:val="0"/>
                <w:color w:val="0070C0"/>
                <w:sz w:val="22"/>
                <w:szCs w:val="22"/>
                <w:lang w:val="en-GB"/>
              </w:rPr>
            </w:pPr>
            <w:r w:rsidRPr="002E0763">
              <w:rPr>
                <w:rFonts w:ascii="Lato" w:hAnsi="Lato"/>
                <w:i w:val="0"/>
                <w:color w:val="0070C0"/>
                <w:sz w:val="22"/>
                <w:szCs w:val="22"/>
                <w:lang w:val="en-GB"/>
              </w:rPr>
              <w:t>How and why did the intervention make a difference?</w:t>
            </w:r>
          </w:p>
        </w:tc>
      </w:tr>
      <w:tr w:rsidRPr="002E0763" w:rsidR="73AACB1C" w:rsidTr="34C6B960" w14:paraId="482BF421" w14:textId="77777777">
        <w:tc>
          <w:tcPr>
            <w:tcW w:w="1807" w:type="dxa"/>
          </w:tcPr>
          <w:p w:rsidRPr="002E0763" w:rsidR="5D6CDC87" w:rsidP="73AACB1C" w:rsidRDefault="5D6CDC87" w14:paraId="1451E62A" w14:textId="7F9814DA">
            <w:pPr>
              <w:rPr>
                <w:rFonts w:ascii="Lato" w:hAnsi="Lato"/>
                <w:color w:val="0070C0"/>
              </w:rPr>
            </w:pPr>
            <w:r w:rsidRPr="002E0763">
              <w:rPr>
                <w:rFonts w:ascii="Lato" w:hAnsi="Lato"/>
                <w:color w:val="0070C0"/>
              </w:rPr>
              <w:t>Outcome</w:t>
            </w:r>
          </w:p>
        </w:tc>
        <w:tc>
          <w:tcPr>
            <w:tcW w:w="7260" w:type="dxa"/>
          </w:tcPr>
          <w:p w:rsidRPr="002E0763" w:rsidR="5D6CDC87" w:rsidP="34C6B960" w:rsidRDefault="5D6CDC87" w14:paraId="47A9338B" w14:textId="717572C4">
            <w:pPr>
              <w:pStyle w:val="ListParagraph"/>
              <w:numPr>
                <w:ilvl w:val="0"/>
                <w:numId w:val="20"/>
              </w:numPr>
              <w:rPr>
                <w:rFonts w:ascii="Lato" w:hAnsi="Lato"/>
                <w:i w:val="0"/>
                <w:iCs w:val="0"/>
                <w:color w:val="0070C0"/>
                <w:sz w:val="22"/>
                <w:szCs w:val="22"/>
                <w:lang w:val="en-GB"/>
              </w:rPr>
            </w:pPr>
            <w:r w:rsidRPr="002E0763">
              <w:rPr>
                <w:rFonts w:ascii="Lato" w:hAnsi="Lato"/>
                <w:i w:val="0"/>
                <w:iCs w:val="0"/>
                <w:color w:val="0070C0"/>
                <w:sz w:val="22"/>
                <w:szCs w:val="22"/>
                <w:lang w:val="en-GB"/>
              </w:rPr>
              <w:t xml:space="preserve">Did the program/project achieve its intended outcomes? (see key </w:t>
            </w:r>
            <w:r w:rsidRPr="002E0763" w:rsidR="00090E44">
              <w:rPr>
                <w:rFonts w:ascii="Lato" w:hAnsi="Lato"/>
                <w:i w:val="0"/>
                <w:iCs w:val="0"/>
                <w:color w:val="0070C0"/>
                <w:sz w:val="22"/>
                <w:szCs w:val="22"/>
                <w:lang w:val="en-GB"/>
              </w:rPr>
              <w:t>s</w:t>
            </w:r>
            <w:r w:rsidRPr="002E0763" w:rsidR="00106D1C">
              <w:rPr>
                <w:rFonts w:ascii="Lato" w:hAnsi="Lato"/>
                <w:i w:val="0"/>
                <w:iCs w:val="0"/>
                <w:color w:val="0070C0"/>
                <w:sz w:val="22"/>
                <w:szCs w:val="22"/>
                <w:lang w:val="en-GB"/>
              </w:rPr>
              <w:t>tudy</w:t>
            </w:r>
            <w:r w:rsidRPr="002E0763">
              <w:rPr>
                <w:rFonts w:ascii="Lato" w:hAnsi="Lato"/>
                <w:i w:val="0"/>
                <w:iCs w:val="0"/>
                <w:color w:val="0070C0"/>
                <w:sz w:val="22"/>
                <w:szCs w:val="22"/>
                <w:lang w:val="en-GB"/>
              </w:rPr>
              <w:t xml:space="preserve"> questions regarding impact, effectiveness and sustainability)</w:t>
            </w:r>
          </w:p>
          <w:p w:rsidRPr="002E0763" w:rsidR="5D6CDC87" w:rsidP="34C6B960" w:rsidRDefault="5D6CDC87" w14:paraId="63E1BD3A" w14:textId="4ABA40AF">
            <w:pPr>
              <w:pStyle w:val="ListParagraph"/>
              <w:numPr>
                <w:ilvl w:val="0"/>
                <w:numId w:val="20"/>
              </w:numPr>
              <w:rPr>
                <w:rFonts w:ascii="Lato" w:hAnsi="Lato"/>
                <w:i w:val="0"/>
                <w:iCs w:val="0"/>
                <w:color w:val="0070C0"/>
                <w:sz w:val="22"/>
                <w:szCs w:val="22"/>
                <w:lang w:val="en-GB"/>
              </w:rPr>
            </w:pPr>
            <w:r w:rsidRPr="002E0763">
              <w:rPr>
                <w:rFonts w:ascii="Lato" w:hAnsi="Lato"/>
                <w:i w:val="0"/>
                <w:iCs w:val="0"/>
                <w:color w:val="0070C0"/>
                <w:sz w:val="22"/>
                <w:szCs w:val="22"/>
                <w:lang w:val="en-GB"/>
              </w:rPr>
              <w:t>How and why did the intervention make a difference?</w:t>
            </w:r>
          </w:p>
        </w:tc>
      </w:tr>
      <w:tr w:rsidRPr="002E0763" w:rsidR="00C607D8" w:rsidTr="00C607D8" w14:paraId="7072FF1F" w14:textId="0F68D8DC">
        <w:trPr>
          <w:trHeight w:val="983"/>
        </w:trPr>
        <w:tc>
          <w:tcPr>
            <w:tcW w:w="1807" w:type="dxa"/>
          </w:tcPr>
          <w:p w:rsidRPr="002E0763" w:rsidR="00C607D8" w:rsidP="00836B95" w:rsidRDefault="00C607D8" w14:paraId="620EE4F9" w14:textId="11D16815">
            <w:pPr>
              <w:spacing w:after="0"/>
              <w:rPr>
                <w:rFonts w:ascii="Lato" w:hAnsi="Lato"/>
                <w:iCs/>
                <w:color w:val="0070C0"/>
              </w:rPr>
            </w:pPr>
            <w:r w:rsidRPr="002E0763">
              <w:rPr>
                <w:rFonts w:ascii="Lato" w:hAnsi="Lato"/>
                <w:iCs/>
                <w:color w:val="0070C0"/>
              </w:rPr>
              <w:t>Impact</w:t>
            </w:r>
          </w:p>
        </w:tc>
        <w:tc>
          <w:tcPr>
            <w:tcW w:w="7260" w:type="dxa"/>
          </w:tcPr>
          <w:p w:rsidRPr="002E0763" w:rsidR="00C607D8" w:rsidP="34C6B960" w:rsidRDefault="285ABC5F" w14:paraId="0ACEB5E5" w14:textId="324D6933">
            <w:pPr>
              <w:pStyle w:val="ListParagraph"/>
              <w:numPr>
                <w:ilvl w:val="0"/>
                <w:numId w:val="20"/>
              </w:numPr>
              <w:spacing w:after="0"/>
              <w:rPr>
                <w:rFonts w:ascii="Lato" w:hAnsi="Lato"/>
                <w:i w:val="0"/>
                <w:iCs w:val="0"/>
                <w:color w:val="0070C0"/>
                <w:sz w:val="22"/>
                <w:szCs w:val="22"/>
                <w:lang w:val="en-GB"/>
              </w:rPr>
            </w:pPr>
            <w:r w:rsidRPr="002E0763">
              <w:rPr>
                <w:rFonts w:ascii="Lato" w:hAnsi="Lato"/>
                <w:i w:val="0"/>
                <w:iCs w:val="0"/>
                <w:color w:val="0070C0"/>
                <w:sz w:val="22"/>
                <w:szCs w:val="22"/>
                <w:lang w:val="en-GB"/>
              </w:rPr>
              <w:t>What</w:t>
            </w:r>
            <w:r w:rsidRPr="002E0763" w:rsidR="5C491E8A">
              <w:rPr>
                <w:rFonts w:ascii="Lato" w:hAnsi="Lato"/>
                <w:i w:val="0"/>
                <w:iCs w:val="0"/>
                <w:color w:val="0070C0"/>
                <w:sz w:val="22"/>
                <w:szCs w:val="22"/>
                <w:lang w:val="en-GB"/>
              </w:rPr>
              <w:t xml:space="preserve"> </w:t>
            </w:r>
            <w:r w:rsidRPr="002E0763" w:rsidR="00587566">
              <w:rPr>
                <w:rFonts w:ascii="Lato" w:hAnsi="Lato"/>
                <w:i w:val="0"/>
                <w:iCs w:val="0"/>
                <w:color w:val="0070C0"/>
                <w:sz w:val="22"/>
                <w:szCs w:val="22"/>
                <w:lang w:val="en-GB"/>
              </w:rPr>
              <w:t>p</w:t>
            </w:r>
            <w:r w:rsidRPr="002E0763" w:rsidR="5C491E8A">
              <w:rPr>
                <w:rFonts w:ascii="Lato" w:hAnsi="Lato"/>
                <w:i w:val="0"/>
                <w:iCs w:val="0"/>
                <w:color w:val="0070C0"/>
                <w:sz w:val="22"/>
                <w:szCs w:val="22"/>
                <w:lang w:val="en-GB"/>
              </w:rPr>
              <w:t>ositive and negative, primary and secondary long-term effects, directly or indirectly, intended or unintended</w:t>
            </w:r>
            <w:r w:rsidRPr="002E0763" w:rsidR="40C4B6EB">
              <w:rPr>
                <w:rFonts w:ascii="Lato" w:hAnsi="Lato"/>
                <w:i w:val="0"/>
                <w:iCs w:val="0"/>
                <w:color w:val="0070C0"/>
                <w:sz w:val="22"/>
                <w:szCs w:val="22"/>
                <w:lang w:val="en-GB"/>
              </w:rPr>
              <w:t xml:space="preserve"> </w:t>
            </w:r>
            <w:r w:rsidRPr="002E0763">
              <w:rPr>
                <w:rFonts w:ascii="Lato" w:hAnsi="Lato"/>
                <w:i w:val="0"/>
                <w:iCs w:val="0"/>
                <w:color w:val="0070C0"/>
                <w:sz w:val="22"/>
                <w:szCs w:val="22"/>
                <w:lang w:val="en-GB"/>
              </w:rPr>
              <w:t xml:space="preserve">can be attributed to the programme? </w:t>
            </w:r>
            <w:r w:rsidRPr="002E0763" w:rsidR="3FB38A36">
              <w:rPr>
                <w:rFonts w:ascii="Lato" w:hAnsi="Lato"/>
                <w:i w:val="0"/>
                <w:iCs w:val="0"/>
                <w:color w:val="0070C0"/>
                <w:sz w:val="22"/>
                <w:szCs w:val="22"/>
                <w:lang w:val="en-GB"/>
              </w:rPr>
              <w:t>[DAC definition]</w:t>
            </w:r>
          </w:p>
          <w:p w:rsidRPr="002E0763" w:rsidR="00C607D8" w:rsidP="34C6B960" w:rsidRDefault="74B209A9" w14:paraId="4F7ED781" w14:textId="57BC1F4E">
            <w:pPr>
              <w:pStyle w:val="ListParagraph"/>
              <w:numPr>
                <w:ilvl w:val="0"/>
                <w:numId w:val="20"/>
              </w:numPr>
              <w:spacing w:after="0"/>
              <w:rPr>
                <w:rFonts w:ascii="Lato" w:hAnsi="Lato"/>
                <w:color w:val="0070C0"/>
                <w:vertAlign w:val="superscript"/>
                <w:lang w:val="en-GB"/>
              </w:rPr>
            </w:pPr>
            <w:r w:rsidRPr="002E0763">
              <w:rPr>
                <w:rFonts w:ascii="Lato" w:hAnsi="Lato"/>
                <w:i w:val="0"/>
                <w:iCs w:val="0"/>
                <w:color w:val="0070C0"/>
                <w:sz w:val="22"/>
                <w:szCs w:val="22"/>
                <w:lang w:val="en-GB"/>
              </w:rPr>
              <w:t>OR “</w:t>
            </w:r>
            <w:r w:rsidRPr="002E0763" w:rsidR="67F7D168">
              <w:rPr>
                <w:rFonts w:ascii="Lato" w:hAnsi="Lato"/>
                <w:i w:val="0"/>
                <w:iCs w:val="0"/>
                <w:color w:val="0070C0"/>
                <w:sz w:val="22"/>
                <w:szCs w:val="22"/>
                <w:lang w:val="en-GB"/>
              </w:rPr>
              <w:t xml:space="preserve">What was the effect of the intervention </w:t>
            </w:r>
            <w:r w:rsidRPr="002E0763" w:rsidR="4A84ABC0">
              <w:rPr>
                <w:rFonts w:ascii="Lato" w:hAnsi="Lato"/>
                <w:i w:val="0"/>
                <w:iCs w:val="0"/>
                <w:color w:val="0070C0"/>
                <w:sz w:val="22"/>
                <w:szCs w:val="22"/>
                <w:lang w:val="en-GB"/>
              </w:rPr>
              <w:t xml:space="preserve">on the outcome for the beneficiary population? </w:t>
            </w:r>
            <w:r w:rsidRPr="002E0763" w:rsidR="474A4401">
              <w:rPr>
                <w:rFonts w:ascii="Lato" w:hAnsi="Lato"/>
                <w:i w:val="0"/>
                <w:iCs w:val="0"/>
                <w:color w:val="0070C0"/>
                <w:sz w:val="22"/>
                <w:szCs w:val="22"/>
                <w:lang w:val="en-GB"/>
              </w:rPr>
              <w:t xml:space="preserve">The </w:t>
            </w:r>
            <w:r w:rsidRPr="002E0763" w:rsidR="00106D1C">
              <w:rPr>
                <w:rFonts w:ascii="Lato" w:hAnsi="Lato"/>
                <w:i w:val="0"/>
                <w:iCs w:val="0"/>
                <w:color w:val="0070C0"/>
                <w:sz w:val="22"/>
                <w:szCs w:val="22"/>
                <w:lang w:val="en-GB"/>
              </w:rPr>
              <w:t>study</w:t>
            </w:r>
            <w:r w:rsidRPr="002E0763" w:rsidR="474A4401">
              <w:rPr>
                <w:rFonts w:ascii="Lato" w:hAnsi="Lato"/>
                <w:i w:val="0"/>
                <w:iCs w:val="0"/>
                <w:color w:val="0070C0"/>
                <w:sz w:val="22"/>
                <w:szCs w:val="22"/>
                <w:lang w:val="en-GB"/>
              </w:rPr>
              <w:t xml:space="preserve"> of the attribution of changes in the outcome to the intervention requires either an experimental or quasi-experimental design”</w:t>
            </w:r>
            <w:r w:rsidRPr="002E0763" w:rsidR="0000667B">
              <w:rPr>
                <w:rFonts w:ascii="Lato" w:hAnsi="Lato"/>
                <w:i w:val="0"/>
                <w:iCs w:val="0"/>
                <w:color w:val="0070C0"/>
                <w:sz w:val="22"/>
                <w:szCs w:val="22"/>
                <w:lang w:val="en-GB"/>
              </w:rPr>
              <w:t xml:space="preserve"> </w:t>
            </w:r>
            <w:r w:rsidRPr="002E0763" w:rsidR="69875924">
              <w:rPr>
                <w:rFonts w:ascii="Lato" w:hAnsi="Lato"/>
                <w:i w:val="0"/>
                <w:iCs w:val="0"/>
                <w:color w:val="0070C0"/>
                <w:sz w:val="22"/>
                <w:szCs w:val="22"/>
                <w:lang w:val="en-GB"/>
              </w:rPr>
              <w:t>[</w:t>
            </w:r>
            <w:r w:rsidRPr="002E0763" w:rsidR="30ADD9C9">
              <w:rPr>
                <w:rFonts w:ascii="Lato" w:hAnsi="Lato"/>
                <w:i w:val="0"/>
                <w:iCs w:val="0"/>
                <w:color w:val="0070C0"/>
                <w:sz w:val="22"/>
                <w:szCs w:val="22"/>
                <w:lang w:val="en-GB"/>
              </w:rPr>
              <w:t xml:space="preserve">International Initiative for Impact Evaluation (3impact evaluation) </w:t>
            </w:r>
            <w:r w:rsidRPr="002E0763" w:rsidR="69875924">
              <w:rPr>
                <w:rFonts w:ascii="Lato" w:hAnsi="Lato"/>
                <w:i w:val="0"/>
                <w:iCs w:val="0"/>
                <w:color w:val="0070C0"/>
                <w:sz w:val="22"/>
                <w:szCs w:val="22"/>
                <w:lang w:val="en-GB"/>
              </w:rPr>
              <w:t>definition]</w:t>
            </w:r>
          </w:p>
          <w:p w:rsidRPr="002E0763" w:rsidR="00C607D8" w:rsidP="34C6B960" w:rsidRDefault="48CCD938" w14:paraId="445417C9" w14:textId="667E814A">
            <w:pPr>
              <w:pStyle w:val="ListParagraph"/>
              <w:numPr>
                <w:ilvl w:val="0"/>
                <w:numId w:val="20"/>
              </w:numPr>
              <w:spacing w:after="0"/>
              <w:rPr>
                <w:rFonts w:ascii="Lato" w:hAnsi="Lato"/>
                <w:i w:val="0"/>
                <w:color w:val="0070C0"/>
                <w:lang w:val="en-GB"/>
              </w:rPr>
            </w:pPr>
            <w:r w:rsidRPr="002E0763">
              <w:rPr>
                <w:rFonts w:ascii="Lato" w:hAnsi="Lato"/>
                <w:i w:val="0"/>
                <w:iCs w:val="0"/>
                <w:color w:val="0070C0"/>
                <w:sz w:val="22"/>
                <w:szCs w:val="22"/>
                <w:lang w:val="en-GB"/>
              </w:rPr>
              <w:t xml:space="preserve">What mechanisms worked and can explain the achievement or not achievement </w:t>
            </w:r>
            <w:r w:rsidRPr="002E0763" w:rsidR="3D1B8682">
              <w:rPr>
                <w:rFonts w:ascii="Lato" w:hAnsi="Lato"/>
                <w:i w:val="0"/>
                <w:iCs w:val="0"/>
                <w:color w:val="0070C0"/>
                <w:sz w:val="22"/>
                <w:szCs w:val="22"/>
                <w:lang w:val="en-GB"/>
              </w:rPr>
              <w:t>of the programme results? Which did not work and why?</w:t>
            </w:r>
          </w:p>
        </w:tc>
      </w:tr>
      <w:tr w:rsidRPr="002E0763" w:rsidR="00C607D8" w:rsidTr="00C607D8" w14:paraId="6A7401BF" w14:textId="692145C5">
        <w:tc>
          <w:tcPr>
            <w:tcW w:w="1807" w:type="dxa"/>
          </w:tcPr>
          <w:p w:rsidRPr="002E0763" w:rsidR="00C607D8" w:rsidP="00836B95" w:rsidRDefault="00C607D8" w14:paraId="7D0957A3" w14:textId="017F0220">
            <w:pPr>
              <w:spacing w:after="0"/>
              <w:rPr>
                <w:rFonts w:ascii="Lato" w:hAnsi="Lato"/>
                <w:iCs/>
                <w:color w:val="0070C0"/>
              </w:rPr>
            </w:pPr>
            <w:r w:rsidRPr="002E0763">
              <w:rPr>
                <w:rFonts w:ascii="Lato" w:hAnsi="Lato"/>
                <w:iCs/>
                <w:color w:val="0070C0"/>
              </w:rPr>
              <w:t>Economic</w:t>
            </w:r>
          </w:p>
        </w:tc>
        <w:tc>
          <w:tcPr>
            <w:tcW w:w="7260" w:type="dxa"/>
          </w:tcPr>
          <w:p w:rsidRPr="002E0763" w:rsidR="00C607D8" w:rsidP="00E42114" w:rsidRDefault="00C607D8" w14:paraId="3E71D886" w14:textId="2C0F7EE4">
            <w:pPr>
              <w:pStyle w:val="ListParagraph"/>
              <w:numPr>
                <w:ilvl w:val="0"/>
                <w:numId w:val="20"/>
              </w:numPr>
              <w:spacing w:after="0"/>
              <w:rPr>
                <w:rFonts w:ascii="Lato" w:hAnsi="Lato"/>
                <w:i w:val="0"/>
                <w:iCs w:val="0"/>
                <w:color w:val="0070C0"/>
                <w:sz w:val="22"/>
                <w:szCs w:val="22"/>
                <w:lang w:val="en-GB"/>
              </w:rPr>
            </w:pPr>
            <w:r w:rsidRPr="002E0763">
              <w:rPr>
                <w:rFonts w:ascii="Lato" w:hAnsi="Lato"/>
                <w:i w:val="0"/>
                <w:color w:val="0070C0"/>
                <w:sz w:val="22"/>
                <w:szCs w:val="22"/>
                <w:lang w:val="en-GB"/>
              </w:rPr>
              <w:t xml:space="preserve">Did the program/project provide value for money? (see </w:t>
            </w:r>
            <w:r w:rsidRPr="002E0763" w:rsidR="00E12240">
              <w:rPr>
                <w:rFonts w:ascii="Lato" w:hAnsi="Lato"/>
                <w:i w:val="0"/>
                <w:color w:val="0070C0"/>
                <w:sz w:val="22"/>
                <w:szCs w:val="22"/>
                <w:lang w:val="en-GB"/>
              </w:rPr>
              <w:t xml:space="preserve">key </w:t>
            </w:r>
            <w:r w:rsidRPr="002E0763" w:rsidR="00090E44">
              <w:rPr>
                <w:rFonts w:ascii="Lato" w:hAnsi="Lato"/>
                <w:i w:val="0"/>
                <w:color w:val="0070C0"/>
                <w:sz w:val="22"/>
                <w:szCs w:val="22"/>
                <w:lang w:val="en-GB"/>
              </w:rPr>
              <w:t>s</w:t>
            </w:r>
            <w:r w:rsidRPr="002E0763" w:rsidR="00106D1C">
              <w:rPr>
                <w:rFonts w:ascii="Lato" w:hAnsi="Lato"/>
                <w:i w:val="0"/>
                <w:color w:val="0070C0"/>
                <w:sz w:val="22"/>
                <w:szCs w:val="22"/>
                <w:lang w:val="en-GB"/>
              </w:rPr>
              <w:t>tudy</w:t>
            </w:r>
            <w:r w:rsidRPr="002E0763">
              <w:rPr>
                <w:rFonts w:ascii="Lato" w:hAnsi="Lato"/>
                <w:i w:val="0"/>
                <w:color w:val="0070C0"/>
                <w:sz w:val="22"/>
                <w:szCs w:val="22"/>
                <w:lang w:val="en-GB"/>
              </w:rPr>
              <w:t xml:space="preserve"> questions regarding cost-benefit, cost-effectiveness</w:t>
            </w:r>
            <w:r w:rsidRPr="002E0763" w:rsidR="460D4C86">
              <w:rPr>
                <w:rFonts w:ascii="Lato" w:hAnsi="Lato"/>
                <w:i w:val="0"/>
                <w:iCs w:val="0"/>
                <w:color w:val="0070C0"/>
                <w:sz w:val="22"/>
                <w:szCs w:val="22"/>
                <w:lang w:val="en-GB"/>
              </w:rPr>
              <w:t>,</w:t>
            </w:r>
            <w:r w:rsidRPr="002E0763" w:rsidR="1B4FF852">
              <w:rPr>
                <w:rFonts w:ascii="Lato" w:hAnsi="Lato"/>
                <w:i w:val="0"/>
                <w:iCs w:val="0"/>
                <w:color w:val="0070C0"/>
                <w:sz w:val="22"/>
                <w:szCs w:val="22"/>
                <w:lang w:val="en-GB"/>
              </w:rPr>
              <w:t xml:space="preserve"> </w:t>
            </w:r>
            <w:r w:rsidRPr="002E0763" w:rsidR="1B4FF852">
              <w:rPr>
                <w:rFonts w:ascii="Lato" w:hAnsi="Lato"/>
                <w:i w:val="0"/>
                <w:iCs w:val="0"/>
                <w:color w:val="0070C0"/>
              </w:rPr>
              <w:t>Replicability &amp; scale,</w:t>
            </w:r>
            <w:r w:rsidRPr="002E0763">
              <w:rPr>
                <w:rFonts w:ascii="Lato" w:hAnsi="Lato"/>
                <w:i w:val="0"/>
                <w:color w:val="0070C0"/>
                <w:sz w:val="22"/>
                <w:szCs w:val="22"/>
                <w:lang w:val="en-GB"/>
              </w:rPr>
              <w:t xml:space="preserve"> efficiency</w:t>
            </w:r>
            <w:r w:rsidRPr="002E0763" w:rsidR="574CE100">
              <w:rPr>
                <w:rFonts w:ascii="Lato" w:hAnsi="Lato"/>
                <w:i w:val="0"/>
                <w:iCs w:val="0"/>
                <w:color w:val="0070C0"/>
                <w:sz w:val="22"/>
                <w:szCs w:val="22"/>
                <w:lang w:val="en-GB"/>
              </w:rPr>
              <w:t xml:space="preserve"> and equity</w:t>
            </w:r>
            <w:r w:rsidRPr="002E0763">
              <w:rPr>
                <w:rFonts w:ascii="Lato" w:hAnsi="Lato"/>
                <w:i w:val="0"/>
                <w:iCs w:val="0"/>
                <w:color w:val="0070C0"/>
                <w:sz w:val="22"/>
                <w:szCs w:val="22"/>
                <w:lang w:val="en-GB"/>
              </w:rPr>
              <w:t>)</w:t>
            </w:r>
          </w:p>
          <w:p w:rsidRPr="002E0763" w:rsidR="00C607D8" w:rsidP="34C6B960" w:rsidRDefault="540E772A" w14:paraId="3C7E88E8" w14:textId="5E91D757">
            <w:pPr>
              <w:pStyle w:val="ListParagraph"/>
              <w:numPr>
                <w:ilvl w:val="0"/>
                <w:numId w:val="20"/>
              </w:numPr>
              <w:spacing w:after="0"/>
              <w:rPr>
                <w:rFonts w:ascii="Lato" w:hAnsi="Lato"/>
                <w:i w:val="0"/>
                <w:color w:val="0070C0"/>
                <w:sz w:val="22"/>
                <w:szCs w:val="22"/>
                <w:lang w:val="en-GB"/>
              </w:rPr>
            </w:pPr>
            <w:r w:rsidRPr="002E0763">
              <w:rPr>
                <w:rFonts w:ascii="Lato" w:hAnsi="Lato"/>
                <w:i w:val="0"/>
                <w:iCs w:val="0"/>
                <w:color w:val="0070C0"/>
                <w:sz w:val="22"/>
                <w:szCs w:val="22"/>
              </w:rPr>
              <w:t>What is the economic value of the programme outcomes, and how does that compare to the cost (cost-benefit analysis)?</w:t>
            </w:r>
          </w:p>
        </w:tc>
      </w:tr>
    </w:tbl>
    <w:p w:rsidRPr="002E0763" w:rsidR="00641F76" w:rsidP="4CE1ACCC" w:rsidRDefault="00641F76" w14:paraId="0892EC78" w14:textId="4AB00559">
      <w:pPr>
        <w:rPr>
          <w:rFonts w:ascii="Lato" w:hAnsi="Lato"/>
          <w:color w:val="auto"/>
        </w:rPr>
      </w:pPr>
    </w:p>
    <w:p w:rsidRPr="002E0763" w:rsidR="00974371" w:rsidP="00C607D8" w:rsidRDefault="00641F76" w14:paraId="7D0C0598" w14:textId="38A97E8A">
      <w:pPr>
        <w:jc w:val="both"/>
        <w:rPr>
          <w:rFonts w:ascii="Lato" w:hAnsi="Lato"/>
          <w:color w:val="0070C0"/>
        </w:rPr>
      </w:pPr>
      <w:r w:rsidRPr="002E0763">
        <w:rPr>
          <w:rFonts w:ascii="Lato" w:hAnsi="Lato"/>
          <w:color w:val="0070C0"/>
        </w:rPr>
        <w:t>[</w:t>
      </w:r>
      <w:r w:rsidRPr="002E0763" w:rsidR="00974371">
        <w:rPr>
          <w:rFonts w:ascii="Lato" w:hAnsi="Lato"/>
          <w:color w:val="0070C0"/>
        </w:rPr>
        <w:t xml:space="preserve">Remember there </w:t>
      </w:r>
      <w:r w:rsidRPr="002E0763" w:rsidR="4F335840">
        <w:rPr>
          <w:rFonts w:ascii="Lato" w:hAnsi="Lato"/>
          <w:color w:val="0070C0"/>
        </w:rPr>
        <w:t xml:space="preserve">is a </w:t>
      </w:r>
      <w:r w:rsidRPr="002E0763" w:rsidR="2930B9FB">
        <w:rPr>
          <w:rFonts w:ascii="Lato" w:hAnsi="Lato"/>
          <w:color w:val="0070C0"/>
        </w:rPr>
        <w:t>detailed guideline</w:t>
      </w:r>
      <w:r w:rsidRPr="002E0763" w:rsidR="4F335840">
        <w:rPr>
          <w:rFonts w:ascii="Lato" w:hAnsi="Lato"/>
          <w:color w:val="0070C0"/>
        </w:rPr>
        <w:t xml:space="preserve"> on how to develop evaluation </w:t>
      </w:r>
      <w:r w:rsidRPr="002E0763" w:rsidR="46D71BC0">
        <w:rPr>
          <w:rFonts w:ascii="Lato" w:hAnsi="Lato"/>
          <w:color w:val="0070C0"/>
        </w:rPr>
        <w:t>questions and examples of questions based on DAC criteria</w:t>
      </w:r>
      <w:r w:rsidRPr="002E0763">
        <w:rPr>
          <w:rFonts w:ascii="Lato" w:hAnsi="Lato"/>
          <w:color w:val="0070C0"/>
        </w:rPr>
        <w:t xml:space="preserve"> in the Save the Children Evaluation Handbook</w:t>
      </w:r>
      <w:r w:rsidRPr="002E0763" w:rsidR="00974371">
        <w:rPr>
          <w:rFonts w:ascii="Lato" w:hAnsi="Lato"/>
          <w:color w:val="0070C0"/>
        </w:rPr>
        <w:t xml:space="preserve"> </w:t>
      </w:r>
      <w:r w:rsidRPr="002E0763" w:rsidR="23230324">
        <w:rPr>
          <w:rFonts w:ascii="Lato" w:hAnsi="Lato"/>
          <w:color w:val="0070C0"/>
        </w:rPr>
        <w:t>(see page 14-16)</w:t>
      </w:r>
      <w:r w:rsidRPr="002E0763">
        <w:rPr>
          <w:rFonts w:ascii="Lato" w:hAnsi="Lato"/>
          <w:color w:val="0070C0"/>
        </w:rPr>
        <w:t>.</w:t>
      </w:r>
      <w:r w:rsidRPr="002E0763" w:rsidR="009130F1">
        <w:rPr>
          <w:rFonts w:ascii="Lato" w:hAnsi="Lato"/>
          <w:color w:val="0070C0"/>
        </w:rPr>
        <w:t xml:space="preserve"> These should only be the overarching </w:t>
      </w:r>
      <w:r w:rsidRPr="002E0763" w:rsidR="00090E44">
        <w:rPr>
          <w:rFonts w:ascii="Lato" w:hAnsi="Lato"/>
          <w:color w:val="0070C0"/>
        </w:rPr>
        <w:t>s</w:t>
      </w:r>
      <w:r w:rsidRPr="002E0763" w:rsidR="00106D1C">
        <w:rPr>
          <w:rFonts w:ascii="Lato" w:hAnsi="Lato"/>
          <w:color w:val="0070C0"/>
        </w:rPr>
        <w:t>tudy</w:t>
      </w:r>
      <w:r w:rsidRPr="002E0763" w:rsidR="00740BA9">
        <w:rPr>
          <w:rFonts w:ascii="Lato" w:hAnsi="Lato"/>
          <w:color w:val="0070C0"/>
        </w:rPr>
        <w:t xml:space="preserve"> </w:t>
      </w:r>
      <w:r w:rsidRPr="002E0763" w:rsidR="009130F1">
        <w:rPr>
          <w:rFonts w:ascii="Lato" w:hAnsi="Lato"/>
          <w:color w:val="0070C0"/>
        </w:rPr>
        <w:t>question</w:t>
      </w:r>
      <w:r w:rsidRPr="002E0763" w:rsidR="00740BA9">
        <w:rPr>
          <w:rFonts w:ascii="Lato" w:hAnsi="Lato"/>
          <w:color w:val="0070C0"/>
        </w:rPr>
        <w:t>s/objectives</w:t>
      </w:r>
      <w:r w:rsidRPr="002E0763" w:rsidR="009130F1">
        <w:rPr>
          <w:rFonts w:ascii="Lato" w:hAnsi="Lato"/>
          <w:color w:val="0070C0"/>
        </w:rPr>
        <w:t xml:space="preserve">, </w:t>
      </w:r>
      <w:r w:rsidRPr="002E0763" w:rsidR="00740BA9">
        <w:rPr>
          <w:rFonts w:ascii="Lato" w:hAnsi="Lato"/>
          <w:color w:val="0070C0"/>
        </w:rPr>
        <w:t xml:space="preserve">while key </w:t>
      </w:r>
      <w:r w:rsidRPr="002E0763" w:rsidR="00AEB870">
        <w:rPr>
          <w:rFonts w:ascii="Lato" w:hAnsi="Lato"/>
          <w:color w:val="0070C0"/>
        </w:rPr>
        <w:t>study</w:t>
      </w:r>
      <w:r w:rsidRPr="002E0763" w:rsidR="00740BA9">
        <w:rPr>
          <w:rFonts w:ascii="Lato" w:hAnsi="Lato"/>
          <w:color w:val="0070C0"/>
        </w:rPr>
        <w:t xml:space="preserve"> questions</w:t>
      </w:r>
      <w:r w:rsidRPr="002E0763" w:rsidR="009130F1">
        <w:rPr>
          <w:rFonts w:ascii="Lato" w:hAnsi="Lato"/>
          <w:color w:val="0070C0"/>
        </w:rPr>
        <w:t xml:space="preserve"> </w:t>
      </w:r>
      <w:r w:rsidRPr="002E0763" w:rsidR="00740BA9">
        <w:rPr>
          <w:rFonts w:ascii="Lato" w:hAnsi="Lato"/>
          <w:color w:val="0070C0"/>
        </w:rPr>
        <w:t xml:space="preserve">should </w:t>
      </w:r>
      <w:r w:rsidRPr="002E0763" w:rsidR="009130F1">
        <w:rPr>
          <w:rFonts w:ascii="Lato" w:hAnsi="Lato"/>
          <w:color w:val="0070C0"/>
        </w:rPr>
        <w:t>be described below</w:t>
      </w:r>
      <w:r w:rsidRPr="002E0763" w:rsidR="00A24DF8">
        <w:rPr>
          <w:rFonts w:ascii="Lato" w:hAnsi="Lato"/>
          <w:color w:val="0070C0"/>
        </w:rPr>
        <w:t>.]</w:t>
      </w:r>
    </w:p>
    <w:p w:rsidRPr="002E0763" w:rsidR="00142517" w:rsidP="00C607D8" w:rsidRDefault="005B6BC4" w14:paraId="5CFA4177" w14:textId="245FB8CE">
      <w:pPr>
        <w:jc w:val="both"/>
        <w:rPr>
          <w:rFonts w:ascii="Lato" w:hAnsi="Lato"/>
          <w:iCs/>
          <w:color w:val="auto"/>
        </w:rPr>
      </w:pPr>
      <w:r w:rsidRPr="002E0763">
        <w:rPr>
          <w:rFonts w:ascii="Lato" w:hAnsi="Lato"/>
          <w:iCs/>
          <w:color w:val="auto"/>
        </w:rPr>
        <w:t xml:space="preserve">The </w:t>
      </w:r>
      <w:r w:rsidRPr="002E0763" w:rsidR="00964127">
        <w:rPr>
          <w:rFonts w:ascii="Lato" w:hAnsi="Lato"/>
          <w:iCs/>
          <w:color w:val="auto"/>
        </w:rPr>
        <w:t>s</w:t>
      </w:r>
      <w:r w:rsidRPr="002E0763" w:rsidR="00106D1C">
        <w:rPr>
          <w:rFonts w:ascii="Lato" w:hAnsi="Lato"/>
          <w:iCs/>
          <w:color w:val="auto"/>
        </w:rPr>
        <w:t>tudy</w:t>
      </w:r>
      <w:r w:rsidRPr="002E0763">
        <w:rPr>
          <w:rFonts w:ascii="Lato" w:hAnsi="Lato"/>
          <w:iCs/>
          <w:color w:val="auto"/>
        </w:rPr>
        <w:t xml:space="preserve"> team </w:t>
      </w:r>
      <w:r w:rsidRPr="002E0763">
        <w:rPr>
          <w:rFonts w:ascii="Lato" w:hAnsi="Lato"/>
          <w:iCs/>
          <w:color w:val="0070C0"/>
        </w:rPr>
        <w:t>[will/</w:t>
      </w:r>
      <w:r w:rsidRPr="002E0763" w:rsidR="006D312C">
        <w:rPr>
          <w:rFonts w:ascii="Lato" w:hAnsi="Lato"/>
          <w:iCs/>
          <w:color w:val="0070C0"/>
        </w:rPr>
        <w:t xml:space="preserve">will not] </w:t>
      </w:r>
      <w:r w:rsidRPr="002E0763">
        <w:rPr>
          <w:rFonts w:ascii="Lato" w:hAnsi="Lato"/>
          <w:iCs/>
          <w:color w:val="auto"/>
        </w:rPr>
        <w:t xml:space="preserve">be required to undertake consultation with the SC </w:t>
      </w:r>
      <w:r w:rsidRPr="002E0763" w:rsidR="00964127">
        <w:rPr>
          <w:rFonts w:ascii="Lato" w:hAnsi="Lato"/>
          <w:iCs/>
          <w:color w:val="auto"/>
        </w:rPr>
        <w:t>s</w:t>
      </w:r>
      <w:r w:rsidRPr="002E0763" w:rsidR="00106D1C">
        <w:rPr>
          <w:rFonts w:ascii="Lato" w:hAnsi="Lato"/>
          <w:iCs/>
          <w:color w:val="auto"/>
        </w:rPr>
        <w:t>tudy</w:t>
      </w:r>
      <w:r w:rsidRPr="002E0763">
        <w:rPr>
          <w:rFonts w:ascii="Lato" w:hAnsi="Lato"/>
          <w:iCs/>
          <w:color w:val="auto"/>
        </w:rPr>
        <w:t xml:space="preserve"> Project Manager and the </w:t>
      </w:r>
      <w:r w:rsidRPr="002E0763" w:rsidR="00964127">
        <w:rPr>
          <w:rFonts w:ascii="Lato" w:hAnsi="Lato"/>
          <w:iCs/>
          <w:color w:val="auto"/>
        </w:rPr>
        <w:t>s</w:t>
      </w:r>
      <w:r w:rsidRPr="002E0763" w:rsidR="00106D1C">
        <w:rPr>
          <w:rFonts w:ascii="Lato" w:hAnsi="Lato"/>
          <w:iCs/>
          <w:color w:val="auto"/>
        </w:rPr>
        <w:t>tudy</w:t>
      </w:r>
      <w:r w:rsidRPr="002E0763">
        <w:rPr>
          <w:rFonts w:ascii="Lato" w:hAnsi="Lato"/>
          <w:iCs/>
          <w:color w:val="auto"/>
        </w:rPr>
        <w:t xml:space="preserve"> Working Group at the commencement of the project in order to further refine the </w:t>
      </w:r>
      <w:r w:rsidRPr="002E0763" w:rsidR="00106D1C">
        <w:rPr>
          <w:rFonts w:ascii="Lato" w:hAnsi="Lato"/>
          <w:iCs/>
          <w:color w:val="auto"/>
        </w:rPr>
        <w:t>Study</w:t>
      </w:r>
      <w:r w:rsidRPr="002E0763">
        <w:rPr>
          <w:rFonts w:ascii="Lato" w:hAnsi="Lato"/>
          <w:iCs/>
          <w:color w:val="auto"/>
        </w:rPr>
        <w:t xml:space="preserve"> questions.</w:t>
      </w:r>
    </w:p>
    <w:p w:rsidRPr="002E0763" w:rsidR="00E53B30" w:rsidP="00C607D8" w:rsidRDefault="00E15F3C" w14:paraId="0976E79A" w14:textId="3DBFE7A3">
      <w:pPr>
        <w:jc w:val="both"/>
        <w:rPr>
          <w:rFonts w:ascii="Lato" w:hAnsi="Lato"/>
          <w:color w:val="0070C0"/>
        </w:rPr>
      </w:pPr>
      <w:r w:rsidRPr="002E0763">
        <w:rPr>
          <w:rFonts w:ascii="Lato" w:hAnsi="Lato"/>
          <w:b/>
          <w:bCs/>
          <w:color w:val="auto"/>
        </w:rPr>
        <w:t>Scope:</w:t>
      </w:r>
      <w:r w:rsidRPr="002E0763">
        <w:rPr>
          <w:rFonts w:ascii="Lato" w:hAnsi="Lato"/>
          <w:color w:val="auto"/>
        </w:rPr>
        <w:t xml:space="preserve"> </w:t>
      </w:r>
      <w:r w:rsidRPr="002E0763" w:rsidR="7A3BAD59">
        <w:rPr>
          <w:rFonts w:ascii="Lato" w:hAnsi="Lato"/>
          <w:color w:val="0070C0"/>
        </w:rPr>
        <w:t xml:space="preserve">[Highlight the specific focus of the </w:t>
      </w:r>
      <w:r w:rsidRPr="002E0763" w:rsidR="00090E44">
        <w:rPr>
          <w:rFonts w:ascii="Lato" w:hAnsi="Lato"/>
          <w:color w:val="0070C0"/>
        </w:rPr>
        <w:t>s</w:t>
      </w:r>
      <w:r w:rsidRPr="002E0763" w:rsidR="00106D1C">
        <w:rPr>
          <w:rFonts w:ascii="Lato" w:hAnsi="Lato"/>
          <w:color w:val="0070C0"/>
        </w:rPr>
        <w:t>tudy</w:t>
      </w:r>
      <w:r w:rsidRPr="002E0763" w:rsidR="7A3BAD59">
        <w:rPr>
          <w:rFonts w:ascii="Lato" w:hAnsi="Lato"/>
          <w:color w:val="0070C0"/>
        </w:rPr>
        <w:t xml:space="preserve"> and specify whether the whole project is being evaluated</w:t>
      </w:r>
      <w:r w:rsidRPr="002E0763" w:rsidR="00740BA9">
        <w:rPr>
          <w:rFonts w:ascii="Lato" w:hAnsi="Lato"/>
          <w:color w:val="0070C0"/>
        </w:rPr>
        <w:t>/studied</w:t>
      </w:r>
      <w:r w:rsidRPr="002E0763" w:rsidR="7A3BAD59">
        <w:rPr>
          <w:rFonts w:ascii="Lato" w:hAnsi="Lato"/>
          <w:color w:val="0070C0"/>
        </w:rPr>
        <w:t xml:space="preserve">, or only a part. Specify whether the </w:t>
      </w:r>
      <w:r w:rsidRPr="002E0763" w:rsidR="00090E44">
        <w:rPr>
          <w:rFonts w:ascii="Lato" w:hAnsi="Lato"/>
          <w:color w:val="0070C0"/>
        </w:rPr>
        <w:t>s</w:t>
      </w:r>
      <w:r w:rsidRPr="002E0763" w:rsidR="00106D1C">
        <w:rPr>
          <w:rFonts w:ascii="Lato" w:hAnsi="Lato"/>
          <w:color w:val="0070C0"/>
        </w:rPr>
        <w:t>tudy</w:t>
      </w:r>
      <w:r w:rsidRPr="002E0763" w:rsidR="7A3BAD59">
        <w:rPr>
          <w:rFonts w:ascii="Lato" w:hAnsi="Lato"/>
          <w:color w:val="0070C0"/>
        </w:rPr>
        <w:t xml:space="preserve"> is limited to a certain timeframe, target group/s, geographical region/s, sites and/or stakeholder groups. State what is not in scope and why. Be clear about the geographic scope (number of sites and distribution) and remoteness of the sites as this information is required for sampling and budgeting.]</w:t>
      </w:r>
    </w:p>
    <w:p w:rsidRPr="002E0763" w:rsidR="006A4074" w:rsidP="00F67396" w:rsidRDefault="000C5B96" w14:paraId="08463E25" w14:textId="165080F5">
      <w:pPr>
        <w:pStyle w:val="Heading2"/>
        <w:rPr>
          <w:rFonts w:ascii="Lato" w:hAnsi="Lato"/>
        </w:rPr>
      </w:pPr>
      <w:bookmarkStart w:name="_Toc61945686" w:id="6"/>
      <w:r w:rsidRPr="002E0763">
        <w:rPr>
          <w:rFonts w:ascii="Lato" w:hAnsi="Lato"/>
        </w:rPr>
        <w:t xml:space="preserve">Intended </w:t>
      </w:r>
      <w:r w:rsidRPr="002E0763" w:rsidR="00B10D8F">
        <w:rPr>
          <w:rFonts w:ascii="Lato" w:hAnsi="Lato"/>
        </w:rPr>
        <w:t>A</w:t>
      </w:r>
      <w:r w:rsidRPr="002E0763" w:rsidR="00DD0004">
        <w:rPr>
          <w:rFonts w:ascii="Lato" w:hAnsi="Lato"/>
        </w:rPr>
        <w:t xml:space="preserve">udience </w:t>
      </w:r>
      <w:r w:rsidRPr="002E0763">
        <w:rPr>
          <w:rFonts w:ascii="Lato" w:hAnsi="Lato"/>
        </w:rPr>
        <w:t xml:space="preserve">and </w:t>
      </w:r>
      <w:r w:rsidRPr="002E0763" w:rsidR="00B10D8F">
        <w:rPr>
          <w:rFonts w:ascii="Lato" w:hAnsi="Lato"/>
        </w:rPr>
        <w:t>U</w:t>
      </w:r>
      <w:r w:rsidRPr="002E0763">
        <w:rPr>
          <w:rFonts w:ascii="Lato" w:hAnsi="Lato"/>
        </w:rPr>
        <w:t xml:space="preserve">se of the </w:t>
      </w:r>
      <w:r w:rsidRPr="002E0763" w:rsidR="00106D1C">
        <w:rPr>
          <w:rFonts w:ascii="Lato" w:hAnsi="Lato"/>
        </w:rPr>
        <w:t>Study</w:t>
      </w:r>
      <w:bookmarkEnd w:id="6"/>
    </w:p>
    <w:p w:rsidRPr="002E0763" w:rsidR="00490D27" w:rsidP="00EE3B04" w:rsidRDefault="00E15F3C" w14:paraId="67429534" w14:textId="3BE817AE">
      <w:pPr>
        <w:pStyle w:val="BodyText"/>
        <w:spacing w:before="0" w:after="120"/>
        <w:jc w:val="both"/>
        <w:rPr>
          <w:rFonts w:ascii="Lato" w:hAnsi="Lato"/>
          <w:b w:val="0"/>
          <w:bCs w:val="0"/>
          <w:sz w:val="22"/>
          <w:szCs w:val="22"/>
        </w:rPr>
      </w:pPr>
      <w:r w:rsidRPr="002E0763">
        <w:rPr>
          <w:rFonts w:ascii="Lato" w:hAnsi="Lato"/>
          <w:b w:val="0"/>
          <w:bCs w:val="0"/>
          <w:sz w:val="22"/>
          <w:szCs w:val="22"/>
        </w:rPr>
        <w:t xml:space="preserve">Primary intended audience of the </w:t>
      </w:r>
      <w:r w:rsidRPr="002E0763" w:rsidR="00C442E2">
        <w:rPr>
          <w:rFonts w:ascii="Lato" w:hAnsi="Lato"/>
          <w:b w:val="0"/>
          <w:bCs w:val="0"/>
          <w:sz w:val="22"/>
          <w:szCs w:val="22"/>
        </w:rPr>
        <w:t>s</w:t>
      </w:r>
      <w:r w:rsidRPr="002E0763" w:rsidR="00106D1C">
        <w:rPr>
          <w:rFonts w:ascii="Lato" w:hAnsi="Lato"/>
          <w:b w:val="0"/>
          <w:bCs w:val="0"/>
          <w:sz w:val="22"/>
          <w:szCs w:val="22"/>
        </w:rPr>
        <w:t>tudy</w:t>
      </w:r>
      <w:r w:rsidRPr="002E0763">
        <w:rPr>
          <w:rFonts w:ascii="Lato" w:hAnsi="Lato"/>
          <w:b w:val="0"/>
          <w:bCs w:val="0"/>
          <w:sz w:val="22"/>
          <w:szCs w:val="22"/>
        </w:rPr>
        <w:t xml:space="preserve"> </w:t>
      </w:r>
      <w:r w:rsidRPr="002E0763" w:rsidR="00490D27">
        <w:rPr>
          <w:rFonts w:ascii="Lato" w:hAnsi="Lato"/>
          <w:b w:val="0"/>
          <w:bCs w:val="0"/>
          <w:sz w:val="22"/>
          <w:szCs w:val="22"/>
        </w:rPr>
        <w:t>are</w:t>
      </w:r>
      <w:r w:rsidRPr="002E0763">
        <w:rPr>
          <w:rFonts w:ascii="Lato" w:hAnsi="Lato"/>
          <w:b w:val="0"/>
          <w:bCs w:val="0"/>
          <w:sz w:val="22"/>
          <w:szCs w:val="22"/>
        </w:rPr>
        <w:t xml:space="preserve"> </w:t>
      </w:r>
      <w:r w:rsidRPr="002E0763">
        <w:rPr>
          <w:rFonts w:ascii="Lato" w:hAnsi="Lato" w:eastAsiaTheme="minorHAnsi" w:cstheme="minorHAnsi"/>
          <w:b w:val="0"/>
          <w:bCs w:val="0"/>
          <w:color w:val="0070C0"/>
          <w:sz w:val="22"/>
          <w:szCs w:val="22"/>
          <w:lang w:val="en-GB"/>
        </w:rPr>
        <w:t>[include primary audience, i.e. those wh</w:t>
      </w:r>
      <w:r w:rsidRPr="002E0763" w:rsidR="006477BB">
        <w:rPr>
          <w:rFonts w:ascii="Lato" w:hAnsi="Lato" w:eastAsiaTheme="minorHAnsi" w:cstheme="minorHAnsi"/>
          <w:b w:val="0"/>
          <w:bCs w:val="0"/>
          <w:color w:val="0070C0"/>
          <w:sz w:val="22"/>
          <w:szCs w:val="22"/>
          <w:lang w:val="en-GB"/>
        </w:rPr>
        <w:t xml:space="preserve">o </w:t>
      </w:r>
      <w:r w:rsidRPr="002E0763">
        <w:rPr>
          <w:rFonts w:ascii="Lato" w:hAnsi="Lato" w:eastAsiaTheme="minorHAnsi" w:cstheme="minorHAnsi"/>
          <w:b w:val="0"/>
          <w:bCs w:val="0"/>
          <w:color w:val="0070C0"/>
          <w:sz w:val="22"/>
          <w:szCs w:val="22"/>
          <w:lang w:val="en-GB"/>
        </w:rPr>
        <w:t xml:space="preserve">are expected to use the results of the </w:t>
      </w:r>
      <w:r w:rsidRPr="002E0763" w:rsidR="00C442E2">
        <w:rPr>
          <w:rFonts w:ascii="Lato" w:hAnsi="Lato" w:eastAsiaTheme="minorHAnsi" w:cstheme="minorHAnsi"/>
          <w:b w:val="0"/>
          <w:bCs w:val="0"/>
          <w:color w:val="0070C0"/>
          <w:sz w:val="22"/>
          <w:szCs w:val="22"/>
          <w:lang w:val="en-GB"/>
        </w:rPr>
        <w:t>s</w:t>
      </w:r>
      <w:r w:rsidRPr="002E0763" w:rsidR="00106D1C">
        <w:rPr>
          <w:rFonts w:ascii="Lato" w:hAnsi="Lato" w:eastAsiaTheme="minorHAnsi" w:cstheme="minorHAnsi"/>
          <w:b w:val="0"/>
          <w:bCs w:val="0"/>
          <w:color w:val="0070C0"/>
          <w:sz w:val="22"/>
          <w:szCs w:val="22"/>
          <w:lang w:val="en-GB"/>
        </w:rPr>
        <w:t>tudy</w:t>
      </w:r>
      <w:r w:rsidRPr="002E0763" w:rsidR="006A37F5">
        <w:rPr>
          <w:rFonts w:ascii="Lato" w:hAnsi="Lato" w:eastAsiaTheme="minorHAnsi" w:cstheme="minorHAnsi"/>
          <w:b w:val="0"/>
          <w:bCs w:val="0"/>
          <w:color w:val="0070C0"/>
          <w:sz w:val="22"/>
          <w:szCs w:val="22"/>
          <w:lang w:val="en-GB"/>
        </w:rPr>
        <w:t xml:space="preserve">. The intended audience and purpose of </w:t>
      </w:r>
      <w:r w:rsidRPr="002E0763" w:rsidR="00141E95">
        <w:rPr>
          <w:rFonts w:ascii="Lato" w:hAnsi="Lato" w:eastAsiaTheme="minorHAnsi" w:cstheme="minorHAnsi"/>
          <w:b w:val="0"/>
          <w:bCs w:val="0"/>
          <w:color w:val="0070C0"/>
          <w:sz w:val="22"/>
          <w:szCs w:val="22"/>
          <w:lang w:val="en-GB"/>
        </w:rPr>
        <w:t xml:space="preserve">a </w:t>
      </w:r>
      <w:r w:rsidRPr="002E0763" w:rsidR="00C442E2">
        <w:rPr>
          <w:rFonts w:ascii="Lato" w:hAnsi="Lato" w:eastAsiaTheme="minorHAnsi" w:cstheme="minorHAnsi"/>
          <w:b w:val="0"/>
          <w:bCs w:val="0"/>
          <w:color w:val="0070C0"/>
          <w:sz w:val="22"/>
          <w:szCs w:val="22"/>
          <w:lang w:val="en-GB"/>
        </w:rPr>
        <w:t>s</w:t>
      </w:r>
      <w:r w:rsidRPr="002E0763" w:rsidR="00106D1C">
        <w:rPr>
          <w:rFonts w:ascii="Lato" w:hAnsi="Lato" w:eastAsiaTheme="minorHAnsi" w:cstheme="minorHAnsi"/>
          <w:b w:val="0"/>
          <w:bCs w:val="0"/>
          <w:color w:val="0070C0"/>
          <w:sz w:val="22"/>
          <w:szCs w:val="22"/>
          <w:lang w:val="en-GB"/>
        </w:rPr>
        <w:t>tudy</w:t>
      </w:r>
      <w:r w:rsidRPr="002E0763" w:rsidR="006A37F5">
        <w:rPr>
          <w:rFonts w:ascii="Lato" w:hAnsi="Lato" w:eastAsiaTheme="minorHAnsi" w:cstheme="minorHAnsi"/>
          <w:b w:val="0"/>
          <w:bCs w:val="0"/>
          <w:color w:val="0070C0"/>
          <w:sz w:val="22"/>
          <w:szCs w:val="22"/>
          <w:lang w:val="en-GB"/>
        </w:rPr>
        <w:t xml:space="preserve"> should also affect the methodology (e.g. if you want to prove an intervention to a stakeholder that only values experimental or quasi-experimental methods, then that</w:t>
      </w:r>
      <w:r w:rsidRPr="002E0763" w:rsidR="0001033E">
        <w:rPr>
          <w:rFonts w:ascii="Lato" w:hAnsi="Lato" w:eastAsiaTheme="minorHAnsi" w:cstheme="minorHAnsi"/>
          <w:b w:val="0"/>
          <w:bCs w:val="0"/>
          <w:color w:val="0070C0"/>
          <w:sz w:val="22"/>
          <w:szCs w:val="22"/>
          <w:lang w:val="en-GB"/>
        </w:rPr>
        <w:t xml:space="preserve"> i</w:t>
      </w:r>
      <w:r w:rsidRPr="002E0763" w:rsidR="006A37F5">
        <w:rPr>
          <w:rFonts w:ascii="Lato" w:hAnsi="Lato" w:eastAsiaTheme="minorHAnsi" w:cstheme="minorHAnsi"/>
          <w:b w:val="0"/>
          <w:bCs w:val="0"/>
          <w:color w:val="0070C0"/>
          <w:sz w:val="22"/>
          <w:szCs w:val="22"/>
          <w:lang w:val="en-GB"/>
        </w:rPr>
        <w:t>s worth noting. Similarly</w:t>
      </w:r>
      <w:r w:rsidRPr="002E0763" w:rsidR="00AC3C9B">
        <w:rPr>
          <w:rFonts w:ascii="Lato" w:hAnsi="Lato" w:eastAsiaTheme="minorHAnsi" w:cstheme="minorHAnsi"/>
          <w:b w:val="0"/>
          <w:bCs w:val="0"/>
          <w:color w:val="0070C0"/>
          <w:sz w:val="22"/>
          <w:szCs w:val="22"/>
          <w:lang w:val="en-GB"/>
        </w:rPr>
        <w:t>,</w:t>
      </w:r>
      <w:r w:rsidRPr="002E0763" w:rsidR="006A37F5">
        <w:rPr>
          <w:rFonts w:ascii="Lato" w:hAnsi="Lato" w:eastAsiaTheme="minorHAnsi" w:cstheme="minorHAnsi"/>
          <w:b w:val="0"/>
          <w:bCs w:val="0"/>
          <w:color w:val="0070C0"/>
          <w:sz w:val="22"/>
          <w:szCs w:val="22"/>
          <w:lang w:val="en-GB"/>
        </w:rPr>
        <w:t xml:space="preserve"> if you hope to influence scale-up by a govt partner, you</w:t>
      </w:r>
      <w:r w:rsidRPr="002E0763" w:rsidR="00AC3C9B">
        <w:rPr>
          <w:rFonts w:ascii="Lato" w:hAnsi="Lato" w:eastAsiaTheme="minorHAnsi" w:cstheme="minorHAnsi"/>
          <w:b w:val="0"/>
          <w:bCs w:val="0"/>
          <w:color w:val="0070C0"/>
          <w:sz w:val="22"/>
          <w:szCs w:val="22"/>
          <w:lang w:val="en-GB"/>
        </w:rPr>
        <w:t xml:space="preserve"> </w:t>
      </w:r>
      <w:r w:rsidRPr="002E0763" w:rsidR="006A37F5">
        <w:rPr>
          <w:rFonts w:ascii="Lato" w:hAnsi="Lato" w:eastAsiaTheme="minorHAnsi" w:cstheme="minorHAnsi"/>
          <w:b w:val="0"/>
          <w:bCs w:val="0"/>
          <w:color w:val="0070C0"/>
          <w:sz w:val="22"/>
          <w:szCs w:val="22"/>
          <w:lang w:val="en-GB"/>
        </w:rPr>
        <w:t>might want to include cost-effectiveness analysis)</w:t>
      </w:r>
      <w:r w:rsidRPr="002E0763">
        <w:rPr>
          <w:rFonts w:ascii="Lato" w:hAnsi="Lato"/>
          <w:b w:val="0"/>
          <w:bCs w:val="0"/>
          <w:color w:val="0070C0"/>
          <w:sz w:val="22"/>
          <w:szCs w:val="22"/>
        </w:rPr>
        <w:t>]</w:t>
      </w:r>
      <w:r w:rsidRPr="002E0763" w:rsidR="00490D27">
        <w:rPr>
          <w:rFonts w:ascii="Lato" w:hAnsi="Lato"/>
          <w:b w:val="0"/>
          <w:bCs w:val="0"/>
          <w:sz w:val="22"/>
          <w:szCs w:val="22"/>
        </w:rPr>
        <w:t>:</w:t>
      </w:r>
    </w:p>
    <w:tbl>
      <w:tblPr>
        <w:tblW w:w="8675"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005"/>
        <w:gridCol w:w="5670"/>
      </w:tblGrid>
      <w:tr w:rsidRPr="002E0763" w:rsidR="00490D27" w:rsidTr="00490D27" w14:paraId="5EA58047" w14:textId="77777777">
        <w:tc>
          <w:tcPr>
            <w:tcW w:w="3005" w:type="dxa"/>
            <w:shd w:val="clear" w:color="auto" w:fill="BFBFBF"/>
          </w:tcPr>
          <w:p w:rsidRPr="002E0763" w:rsidR="00490D27" w:rsidP="00437B76" w:rsidRDefault="00490D27" w14:paraId="0062CC41" w14:textId="5F9565AB">
            <w:pPr>
              <w:rPr>
                <w:rFonts w:ascii="Lato" w:hAnsi="Lato"/>
                <w:b/>
              </w:rPr>
            </w:pPr>
            <w:r w:rsidRPr="002E0763">
              <w:rPr>
                <w:rFonts w:ascii="Lato" w:hAnsi="Lato"/>
                <w:b/>
              </w:rPr>
              <w:t>Stakeholder</w:t>
            </w:r>
          </w:p>
        </w:tc>
        <w:tc>
          <w:tcPr>
            <w:tcW w:w="5670" w:type="dxa"/>
            <w:shd w:val="clear" w:color="auto" w:fill="BFBFBF"/>
          </w:tcPr>
          <w:p w:rsidRPr="002E0763" w:rsidR="00490D27" w:rsidP="00490D27" w:rsidRDefault="00490D27" w14:paraId="36CFD830" w14:textId="05317171">
            <w:pPr>
              <w:rPr>
                <w:rFonts w:ascii="Lato" w:hAnsi="Lato"/>
                <w:b/>
              </w:rPr>
            </w:pPr>
            <w:r w:rsidRPr="002E0763">
              <w:rPr>
                <w:rFonts w:ascii="Lato" w:hAnsi="Lato"/>
                <w:b/>
              </w:rPr>
              <w:t>Further information</w:t>
            </w:r>
          </w:p>
        </w:tc>
      </w:tr>
      <w:tr w:rsidRPr="002E0763" w:rsidR="00490D27" w:rsidTr="00490D27" w14:paraId="288465E8" w14:textId="77777777">
        <w:tc>
          <w:tcPr>
            <w:tcW w:w="3005" w:type="dxa"/>
          </w:tcPr>
          <w:p w:rsidRPr="002E0763" w:rsidR="00490D27" w:rsidP="00974371" w:rsidRDefault="00490D27" w14:paraId="0E3711A4" w14:textId="54C46C83">
            <w:pPr>
              <w:pStyle w:val="BodyText"/>
              <w:spacing w:before="0" w:after="120"/>
              <w:rPr>
                <w:rFonts w:ascii="Lato" w:hAnsi="Lato"/>
                <w:b w:val="0"/>
                <w:sz w:val="22"/>
                <w:szCs w:val="22"/>
              </w:rPr>
            </w:pPr>
            <w:r w:rsidRPr="002E0763">
              <w:rPr>
                <w:rFonts w:ascii="Lato" w:hAnsi="Lato"/>
                <w:b w:val="0"/>
                <w:sz w:val="22"/>
                <w:szCs w:val="22"/>
              </w:rPr>
              <w:t>Project donor</w:t>
            </w:r>
          </w:p>
        </w:tc>
        <w:tc>
          <w:tcPr>
            <w:tcW w:w="5670" w:type="dxa"/>
          </w:tcPr>
          <w:p w:rsidRPr="002E0763" w:rsidR="00490D27" w:rsidP="003B4095" w:rsidRDefault="00490D27" w14:paraId="0190BBE1" w14:textId="443E661A">
            <w:pPr>
              <w:pStyle w:val="BodyText"/>
              <w:spacing w:before="0" w:after="120"/>
              <w:rPr>
                <w:rFonts w:ascii="Lato" w:hAnsi="Lato"/>
                <w:b w:val="0"/>
                <w:sz w:val="22"/>
                <w:szCs w:val="22"/>
              </w:rPr>
            </w:pPr>
            <w:r w:rsidRPr="002E0763">
              <w:rPr>
                <w:rFonts w:ascii="Lato" w:hAnsi="Lato"/>
                <w:b w:val="0"/>
                <w:color w:val="0070C0"/>
                <w:sz w:val="22"/>
                <w:szCs w:val="22"/>
              </w:rPr>
              <w:t>[</w:t>
            </w:r>
            <w:r w:rsidRPr="002E0763" w:rsidR="003B4095">
              <w:rPr>
                <w:rFonts w:ascii="Lato" w:hAnsi="Lato"/>
                <w:b w:val="0"/>
                <w:color w:val="0070C0"/>
                <w:sz w:val="22"/>
                <w:szCs w:val="22"/>
              </w:rPr>
              <w:t>Add d</w:t>
            </w:r>
            <w:r w:rsidRPr="002E0763">
              <w:rPr>
                <w:rFonts w:ascii="Lato" w:hAnsi="Lato"/>
                <w:b w:val="0"/>
                <w:color w:val="0070C0"/>
                <w:sz w:val="22"/>
                <w:szCs w:val="22"/>
              </w:rPr>
              <w:t>onor name]</w:t>
            </w:r>
          </w:p>
        </w:tc>
      </w:tr>
      <w:tr w:rsidRPr="002E0763" w:rsidR="00490D27" w:rsidTr="00490D27" w14:paraId="284E2243" w14:textId="77777777">
        <w:tc>
          <w:tcPr>
            <w:tcW w:w="3005" w:type="dxa"/>
          </w:tcPr>
          <w:p w:rsidRPr="002E0763" w:rsidR="00490D27" w:rsidP="00974371" w:rsidRDefault="00490D27" w14:paraId="7A462D7A" w14:textId="270E31C6">
            <w:pPr>
              <w:pStyle w:val="BodyText"/>
              <w:spacing w:before="0" w:after="120"/>
              <w:rPr>
                <w:rFonts w:ascii="Lato" w:hAnsi="Lato"/>
                <w:b w:val="0"/>
                <w:sz w:val="22"/>
                <w:szCs w:val="22"/>
              </w:rPr>
            </w:pPr>
            <w:r w:rsidRPr="002E0763">
              <w:rPr>
                <w:rFonts w:ascii="Lato" w:hAnsi="Lato"/>
                <w:b w:val="0"/>
                <w:sz w:val="22"/>
                <w:szCs w:val="22"/>
              </w:rPr>
              <w:t>Primary implementing organisation</w:t>
            </w:r>
          </w:p>
        </w:tc>
        <w:tc>
          <w:tcPr>
            <w:tcW w:w="5670" w:type="dxa"/>
          </w:tcPr>
          <w:p w:rsidRPr="002E0763" w:rsidR="00490D27" w:rsidP="00974371" w:rsidRDefault="00490D27" w14:paraId="7ACD1290" w14:textId="4B1E48B5">
            <w:pPr>
              <w:pStyle w:val="BodyText"/>
              <w:spacing w:before="0" w:after="120"/>
              <w:rPr>
                <w:rFonts w:ascii="Lato" w:hAnsi="Lato"/>
                <w:b w:val="0"/>
                <w:sz w:val="22"/>
                <w:szCs w:val="22"/>
              </w:rPr>
            </w:pPr>
            <w:r w:rsidRPr="002E0763">
              <w:rPr>
                <w:rFonts w:ascii="Lato" w:hAnsi="Lato"/>
                <w:b w:val="0"/>
                <w:sz w:val="22"/>
                <w:szCs w:val="22"/>
              </w:rPr>
              <w:t>Save the Children</w:t>
            </w:r>
            <w:r w:rsidRPr="002E0763" w:rsidR="00974371">
              <w:rPr>
                <w:rFonts w:ascii="Lato" w:hAnsi="Lato"/>
                <w:b w:val="0"/>
                <w:sz w:val="22"/>
                <w:szCs w:val="22"/>
              </w:rPr>
              <w:t xml:space="preserve"> </w:t>
            </w:r>
            <w:r w:rsidRPr="002E0763" w:rsidR="00974371">
              <w:rPr>
                <w:rFonts w:ascii="Lato" w:hAnsi="Lato"/>
                <w:b w:val="0"/>
                <w:color w:val="0070C0"/>
                <w:sz w:val="22"/>
                <w:szCs w:val="22"/>
              </w:rPr>
              <w:t>[(Project team; Program Development, Quality Improvement team; Advocacy and Communications team)]</w:t>
            </w:r>
          </w:p>
        </w:tc>
      </w:tr>
      <w:tr w:rsidRPr="002E0763" w:rsidR="00490D27" w:rsidTr="00490D27" w14:paraId="3798B51E" w14:textId="77777777">
        <w:tc>
          <w:tcPr>
            <w:tcW w:w="3005" w:type="dxa"/>
          </w:tcPr>
          <w:p w:rsidRPr="002E0763" w:rsidR="00490D27" w:rsidP="00490D27" w:rsidRDefault="00490D27" w14:paraId="5885393C" w14:textId="4249D61B">
            <w:pPr>
              <w:pStyle w:val="BodyText"/>
              <w:spacing w:before="0" w:after="120"/>
              <w:rPr>
                <w:rFonts w:ascii="Lato" w:hAnsi="Lato"/>
                <w:b w:val="0"/>
                <w:sz w:val="22"/>
                <w:szCs w:val="22"/>
              </w:rPr>
            </w:pPr>
            <w:r w:rsidRPr="002E0763">
              <w:rPr>
                <w:rFonts w:ascii="Lato" w:hAnsi="Lato"/>
                <w:b w:val="0"/>
                <w:sz w:val="22"/>
                <w:szCs w:val="22"/>
              </w:rPr>
              <w:t>Implementing partners</w:t>
            </w:r>
          </w:p>
        </w:tc>
        <w:tc>
          <w:tcPr>
            <w:tcW w:w="5670" w:type="dxa"/>
          </w:tcPr>
          <w:p w:rsidRPr="002E0763" w:rsidR="00490D27" w:rsidP="00974371" w:rsidRDefault="00490D27" w14:paraId="11850836" w14:textId="5B3DC5D0">
            <w:pPr>
              <w:pStyle w:val="BodyText"/>
              <w:spacing w:before="0" w:after="120"/>
              <w:rPr>
                <w:rFonts w:ascii="Lato" w:hAnsi="Lato"/>
                <w:b w:val="0"/>
                <w:color w:val="0070C0"/>
                <w:sz w:val="22"/>
                <w:szCs w:val="22"/>
              </w:rPr>
            </w:pPr>
            <w:r w:rsidRPr="002E0763">
              <w:rPr>
                <w:rFonts w:ascii="Lato" w:hAnsi="Lato"/>
                <w:b w:val="0"/>
                <w:color w:val="0070C0"/>
                <w:sz w:val="22"/>
                <w:szCs w:val="22"/>
              </w:rPr>
              <w:t>[Add names of partners]</w:t>
            </w:r>
          </w:p>
        </w:tc>
      </w:tr>
      <w:tr w:rsidRPr="002E0763" w:rsidR="00490D27" w:rsidTr="00490D27" w14:paraId="5603E454" w14:textId="77777777">
        <w:tc>
          <w:tcPr>
            <w:tcW w:w="3005" w:type="dxa"/>
          </w:tcPr>
          <w:p w:rsidRPr="002E0763" w:rsidR="00490D27" w:rsidP="00974371" w:rsidRDefault="00490D27" w14:paraId="78690DE5" w14:textId="1617BE1B">
            <w:pPr>
              <w:pStyle w:val="BodyText"/>
              <w:spacing w:before="0" w:after="120"/>
              <w:rPr>
                <w:rFonts w:ascii="Lato" w:hAnsi="Lato"/>
                <w:b w:val="0"/>
                <w:sz w:val="22"/>
                <w:szCs w:val="22"/>
              </w:rPr>
            </w:pPr>
            <w:r w:rsidRPr="002E0763">
              <w:rPr>
                <w:rFonts w:ascii="Lato" w:hAnsi="Lato"/>
                <w:b w:val="0"/>
                <w:sz w:val="22"/>
                <w:szCs w:val="22"/>
              </w:rPr>
              <w:t>Government stakeholders</w:t>
            </w:r>
          </w:p>
        </w:tc>
        <w:tc>
          <w:tcPr>
            <w:tcW w:w="5670" w:type="dxa"/>
          </w:tcPr>
          <w:p w:rsidRPr="002E0763" w:rsidR="00490D27" w:rsidP="00974371" w:rsidRDefault="00490D27" w14:paraId="4DE7F08B" w14:textId="6DAC332D">
            <w:pPr>
              <w:pStyle w:val="BodyText"/>
              <w:spacing w:before="0" w:after="120"/>
              <w:rPr>
                <w:rFonts w:ascii="Lato" w:hAnsi="Lato"/>
                <w:b w:val="0"/>
                <w:color w:val="0070C0"/>
                <w:sz w:val="22"/>
                <w:szCs w:val="22"/>
              </w:rPr>
            </w:pPr>
            <w:r w:rsidRPr="002E0763">
              <w:rPr>
                <w:rFonts w:ascii="Lato" w:hAnsi="Lato"/>
                <w:b w:val="0"/>
                <w:color w:val="0070C0"/>
                <w:sz w:val="22"/>
                <w:szCs w:val="22"/>
              </w:rPr>
              <w:t>[Add names of government departments]</w:t>
            </w:r>
          </w:p>
        </w:tc>
      </w:tr>
      <w:tr w:rsidRPr="002E0763" w:rsidR="00490D27" w:rsidTr="00490D27" w14:paraId="7FF79A4C" w14:textId="77777777">
        <w:tc>
          <w:tcPr>
            <w:tcW w:w="3005" w:type="dxa"/>
          </w:tcPr>
          <w:p w:rsidRPr="002E0763" w:rsidR="00490D27" w:rsidP="00490D27" w:rsidRDefault="00490D27" w14:paraId="6E5B5091" w14:textId="44B68DA2">
            <w:pPr>
              <w:pStyle w:val="BodyText"/>
              <w:spacing w:before="0" w:after="120"/>
              <w:rPr>
                <w:rFonts w:ascii="Lato" w:hAnsi="Lato"/>
                <w:b w:val="0"/>
                <w:sz w:val="22"/>
                <w:szCs w:val="22"/>
              </w:rPr>
            </w:pPr>
            <w:r w:rsidRPr="002E0763">
              <w:rPr>
                <w:rFonts w:ascii="Lato" w:hAnsi="Lato"/>
                <w:b w:val="0"/>
                <w:sz w:val="22"/>
                <w:szCs w:val="22"/>
              </w:rPr>
              <w:t>Community groups</w:t>
            </w:r>
          </w:p>
        </w:tc>
        <w:tc>
          <w:tcPr>
            <w:tcW w:w="5670" w:type="dxa"/>
          </w:tcPr>
          <w:p w:rsidRPr="002E0763" w:rsidR="00490D27" w:rsidP="00490D27" w:rsidRDefault="00490D27" w14:paraId="5AAED393" w14:textId="1A9DC3D2">
            <w:pPr>
              <w:pStyle w:val="BodyText"/>
              <w:spacing w:before="0" w:after="120"/>
              <w:rPr>
                <w:rFonts w:ascii="Lato" w:hAnsi="Lato"/>
                <w:b w:val="0"/>
                <w:color w:val="0070C0"/>
                <w:sz w:val="22"/>
                <w:szCs w:val="22"/>
              </w:rPr>
            </w:pPr>
            <w:r w:rsidRPr="002E0763">
              <w:rPr>
                <w:rFonts w:ascii="Lato" w:hAnsi="Lato"/>
                <w:b w:val="0"/>
                <w:color w:val="0070C0"/>
                <w:sz w:val="22"/>
                <w:szCs w:val="22"/>
              </w:rPr>
              <w:t>[Add names of community groups]</w:t>
            </w:r>
          </w:p>
        </w:tc>
      </w:tr>
      <w:tr w:rsidRPr="002E0763" w:rsidR="00490D27" w:rsidTr="00490D27" w14:paraId="53ACA522" w14:textId="77777777">
        <w:tc>
          <w:tcPr>
            <w:tcW w:w="3005" w:type="dxa"/>
          </w:tcPr>
          <w:p w:rsidRPr="002E0763" w:rsidR="00490D27" w:rsidP="00490D27" w:rsidRDefault="00490D27" w14:paraId="58E74507" w14:textId="26522538">
            <w:pPr>
              <w:pStyle w:val="BodyText"/>
              <w:spacing w:before="0" w:after="120"/>
              <w:rPr>
                <w:rFonts w:ascii="Lato" w:hAnsi="Lato"/>
                <w:b w:val="0"/>
                <w:sz w:val="22"/>
                <w:szCs w:val="22"/>
              </w:rPr>
            </w:pPr>
            <w:r w:rsidRPr="002E0763">
              <w:rPr>
                <w:rFonts w:ascii="Lato" w:hAnsi="Lato"/>
                <w:b w:val="0"/>
                <w:sz w:val="22"/>
                <w:szCs w:val="22"/>
              </w:rPr>
              <w:t>Beneficiaries</w:t>
            </w:r>
          </w:p>
        </w:tc>
        <w:tc>
          <w:tcPr>
            <w:tcW w:w="5670" w:type="dxa"/>
          </w:tcPr>
          <w:p w:rsidRPr="002E0763" w:rsidR="00490D27" w:rsidP="00490D27" w:rsidRDefault="00490D27" w14:paraId="0667B58D" w14:textId="6879F8C1">
            <w:pPr>
              <w:pStyle w:val="BodyText"/>
              <w:spacing w:before="0" w:after="120"/>
              <w:rPr>
                <w:rFonts w:ascii="Lato" w:hAnsi="Lato"/>
                <w:b w:val="0"/>
                <w:sz w:val="22"/>
                <w:szCs w:val="22"/>
              </w:rPr>
            </w:pPr>
            <w:r w:rsidRPr="002E0763">
              <w:rPr>
                <w:rFonts w:ascii="Lato" w:hAnsi="Lato"/>
                <w:b w:val="0"/>
                <w:color w:val="0070C0"/>
                <w:sz w:val="22"/>
                <w:szCs w:val="22"/>
              </w:rPr>
              <w:t xml:space="preserve">Children and adults involved in the program/project/s and the </w:t>
            </w:r>
            <w:r w:rsidRPr="002E0763" w:rsidR="00AB72E5">
              <w:rPr>
                <w:rFonts w:ascii="Lato" w:hAnsi="Lato"/>
                <w:b w:val="0"/>
                <w:color w:val="0070C0"/>
                <w:sz w:val="22"/>
                <w:szCs w:val="22"/>
              </w:rPr>
              <w:t>s</w:t>
            </w:r>
            <w:r w:rsidRPr="002E0763" w:rsidR="00106D1C">
              <w:rPr>
                <w:rFonts w:ascii="Lato" w:hAnsi="Lato"/>
                <w:b w:val="0"/>
                <w:color w:val="0070C0"/>
                <w:sz w:val="22"/>
                <w:szCs w:val="22"/>
              </w:rPr>
              <w:t>tudy</w:t>
            </w:r>
          </w:p>
        </w:tc>
      </w:tr>
      <w:tr w:rsidRPr="002E0763" w:rsidR="00974371" w:rsidTr="00490D27" w14:paraId="2CB3C3B3" w14:textId="77777777">
        <w:tc>
          <w:tcPr>
            <w:tcW w:w="3005" w:type="dxa"/>
          </w:tcPr>
          <w:p w:rsidRPr="002E0763" w:rsidR="00974371" w:rsidP="00490D27" w:rsidRDefault="00974371" w14:paraId="6131F9D8" w14:textId="4CA7FC91">
            <w:pPr>
              <w:pStyle w:val="BodyText"/>
              <w:spacing w:before="0" w:after="120"/>
              <w:rPr>
                <w:rFonts w:ascii="Lato" w:hAnsi="Lato"/>
                <w:b w:val="0"/>
                <w:sz w:val="22"/>
                <w:szCs w:val="22"/>
              </w:rPr>
            </w:pPr>
            <w:r w:rsidRPr="002E0763">
              <w:rPr>
                <w:rFonts w:ascii="Lato" w:hAnsi="Lato"/>
                <w:b w:val="0"/>
                <w:sz w:val="22"/>
                <w:szCs w:val="22"/>
              </w:rPr>
              <w:t>International development/humanitarian research community</w:t>
            </w:r>
          </w:p>
        </w:tc>
        <w:tc>
          <w:tcPr>
            <w:tcW w:w="5670" w:type="dxa"/>
          </w:tcPr>
          <w:p w:rsidRPr="002E0763" w:rsidR="00974371" w:rsidP="00490D27" w:rsidRDefault="00974371" w14:paraId="554AABF5" w14:textId="77777777">
            <w:pPr>
              <w:pStyle w:val="BodyText"/>
              <w:spacing w:before="0" w:after="120"/>
              <w:rPr>
                <w:rFonts w:ascii="Lato" w:hAnsi="Lato"/>
                <w:b w:val="0"/>
                <w:sz w:val="22"/>
                <w:szCs w:val="22"/>
              </w:rPr>
            </w:pPr>
          </w:p>
        </w:tc>
      </w:tr>
    </w:tbl>
    <w:p w:rsidRPr="002E0763" w:rsidR="00490D27" w:rsidP="00265D19" w:rsidRDefault="00490D27" w14:paraId="77796C44" w14:textId="77777777">
      <w:pPr>
        <w:rPr>
          <w:rFonts w:ascii="Lato" w:hAnsi="Lato" w:cstheme="minorHAnsi"/>
          <w:b/>
          <w:bCs/>
          <w:color w:val="0070C0"/>
        </w:rPr>
      </w:pPr>
    </w:p>
    <w:p w:rsidRPr="002E0763" w:rsidR="00E15F3C" w:rsidP="00BE4D5F" w:rsidRDefault="00E15F3C" w14:paraId="162707DF" w14:textId="3189A7C1">
      <w:pPr>
        <w:jc w:val="both"/>
        <w:rPr>
          <w:rFonts w:ascii="Lato" w:hAnsi="Lato" w:cstheme="minorHAnsi"/>
          <w:color w:val="0070C0"/>
        </w:rPr>
      </w:pPr>
      <w:r w:rsidRPr="002E0763">
        <w:rPr>
          <w:rFonts w:ascii="Lato" w:hAnsi="Lato" w:cstheme="minorHAnsi"/>
          <w:color w:val="auto"/>
        </w:rPr>
        <w:t xml:space="preserve">Moreover, the </w:t>
      </w:r>
      <w:r w:rsidRPr="002E0763" w:rsidR="00BD283D">
        <w:rPr>
          <w:rFonts w:ascii="Lato" w:hAnsi="Lato" w:cstheme="minorHAnsi"/>
          <w:color w:val="auto"/>
        </w:rPr>
        <w:t>s</w:t>
      </w:r>
      <w:r w:rsidRPr="002E0763" w:rsidR="00106D1C">
        <w:rPr>
          <w:rFonts w:ascii="Lato" w:hAnsi="Lato" w:cstheme="minorHAnsi"/>
          <w:color w:val="auto"/>
        </w:rPr>
        <w:t>tudy</w:t>
      </w:r>
      <w:r w:rsidRPr="002E0763">
        <w:rPr>
          <w:rFonts w:ascii="Lato" w:hAnsi="Lato" w:cstheme="minorHAnsi"/>
          <w:color w:val="auto"/>
        </w:rPr>
        <w:t xml:space="preserve"> will be shared with the following stakeholders: </w:t>
      </w:r>
      <w:r w:rsidRPr="002E0763">
        <w:rPr>
          <w:rFonts w:ascii="Lato" w:hAnsi="Lato" w:cstheme="minorHAnsi"/>
          <w:color w:val="0070C0"/>
        </w:rPr>
        <w:t>[list]</w:t>
      </w:r>
    </w:p>
    <w:p w:rsidRPr="002E0763" w:rsidR="00565D27" w:rsidP="00BE4D5F" w:rsidRDefault="006D312C" w14:paraId="48EF884F" w14:textId="3F1EFD56">
      <w:pPr>
        <w:jc w:val="both"/>
        <w:rPr>
          <w:rFonts w:ascii="Lato" w:hAnsi="Lato" w:cstheme="minorHAnsi"/>
          <w:color w:val="0070C0"/>
        </w:rPr>
      </w:pPr>
      <w:r w:rsidRPr="002E0763">
        <w:rPr>
          <w:rFonts w:ascii="Lato" w:hAnsi="Lato" w:cstheme="minorHAnsi"/>
          <w:color w:val="0070C0"/>
        </w:rPr>
        <w:t>[Describe</w:t>
      </w:r>
      <w:r w:rsidRPr="002E0763" w:rsidR="00565D27">
        <w:rPr>
          <w:rFonts w:ascii="Lato" w:hAnsi="Lato" w:cstheme="minorHAnsi"/>
          <w:color w:val="0070C0"/>
        </w:rPr>
        <w:t xml:space="preserve"> how the </w:t>
      </w:r>
      <w:r w:rsidRPr="002E0763" w:rsidR="00BD283D">
        <w:rPr>
          <w:rFonts w:ascii="Lato" w:hAnsi="Lato" w:cstheme="minorHAnsi"/>
          <w:color w:val="0070C0"/>
        </w:rPr>
        <w:t>s</w:t>
      </w:r>
      <w:r w:rsidRPr="002E0763" w:rsidR="00106D1C">
        <w:rPr>
          <w:rFonts w:ascii="Lato" w:hAnsi="Lato" w:cstheme="minorHAnsi"/>
          <w:color w:val="0070C0"/>
        </w:rPr>
        <w:t>tudy</w:t>
      </w:r>
      <w:r w:rsidRPr="002E0763" w:rsidR="00565D27">
        <w:rPr>
          <w:rFonts w:ascii="Lato" w:hAnsi="Lato" w:cstheme="minorHAnsi"/>
          <w:color w:val="0070C0"/>
        </w:rPr>
        <w:t xml:space="preserve"> findings</w:t>
      </w:r>
      <w:r w:rsidRPr="002E0763">
        <w:rPr>
          <w:rFonts w:ascii="Lato" w:hAnsi="Lato" w:cstheme="minorHAnsi"/>
          <w:color w:val="0070C0"/>
        </w:rPr>
        <w:t xml:space="preserve"> will</w:t>
      </w:r>
      <w:r w:rsidRPr="002E0763" w:rsidR="00565D27">
        <w:rPr>
          <w:rFonts w:ascii="Lato" w:hAnsi="Lato" w:cstheme="minorHAnsi"/>
          <w:color w:val="0070C0"/>
        </w:rPr>
        <w:t xml:space="preserve"> be used. For example, </w:t>
      </w:r>
      <w:r w:rsidRPr="002E0763" w:rsidR="000A3671">
        <w:rPr>
          <w:rFonts w:ascii="Lato" w:hAnsi="Lato" w:cstheme="minorHAnsi"/>
          <w:color w:val="0070C0"/>
        </w:rPr>
        <w:t xml:space="preserve">whether the findings will be used for service improvement, adaptive programming, accountability, to justify the expansion of the program/project/s or even the cessation of the </w:t>
      </w:r>
      <w:r w:rsidRPr="002E0763" w:rsidR="00974371">
        <w:rPr>
          <w:rFonts w:ascii="Lato" w:hAnsi="Lato" w:cstheme="minorHAnsi"/>
          <w:color w:val="0070C0"/>
        </w:rPr>
        <w:t>program/project/s]</w:t>
      </w:r>
      <w:r w:rsidRPr="002E0763" w:rsidR="000A3671">
        <w:rPr>
          <w:rFonts w:ascii="Lato" w:hAnsi="Lato" w:cstheme="minorHAnsi"/>
          <w:color w:val="0070C0"/>
        </w:rPr>
        <w:t xml:space="preserve"> </w:t>
      </w:r>
    </w:p>
    <w:p w:rsidRPr="002E0763" w:rsidR="009434F7" w:rsidP="00BE4D5F" w:rsidRDefault="00490D27" w14:paraId="5E6A5BB2" w14:textId="352E057D">
      <w:pPr>
        <w:jc w:val="both"/>
        <w:rPr>
          <w:rFonts w:ascii="Lato" w:hAnsi="Lato"/>
          <w:color w:val="0070C0"/>
        </w:rPr>
      </w:pPr>
      <w:r w:rsidRPr="002E0763">
        <w:rPr>
          <w:rFonts w:ascii="Lato" w:hAnsi="Lato"/>
          <w:color w:val="auto"/>
        </w:rPr>
        <w:t xml:space="preserve">The </w:t>
      </w:r>
      <w:r w:rsidRPr="002E0763" w:rsidR="00AB72E5">
        <w:rPr>
          <w:rFonts w:ascii="Lato" w:hAnsi="Lato"/>
          <w:color w:val="auto"/>
        </w:rPr>
        <w:t>s</w:t>
      </w:r>
      <w:r w:rsidRPr="002E0763" w:rsidR="00106D1C">
        <w:rPr>
          <w:rFonts w:ascii="Lato" w:hAnsi="Lato"/>
          <w:color w:val="auto"/>
        </w:rPr>
        <w:t>tudy</w:t>
      </w:r>
      <w:r w:rsidRPr="002E0763">
        <w:rPr>
          <w:rFonts w:ascii="Lato" w:hAnsi="Lato"/>
          <w:color w:val="auto"/>
        </w:rPr>
        <w:t xml:space="preserve"> team will be required to propose how </w:t>
      </w:r>
      <w:r w:rsidRPr="002E0763" w:rsidR="000667C5">
        <w:rPr>
          <w:rFonts w:ascii="Lato" w:hAnsi="Lato"/>
          <w:color w:val="auto"/>
        </w:rPr>
        <w:t xml:space="preserve">the </w:t>
      </w:r>
      <w:r w:rsidRPr="002E0763" w:rsidR="322FD816">
        <w:rPr>
          <w:rFonts w:ascii="Lato" w:hAnsi="Lato"/>
          <w:color w:val="auto"/>
        </w:rPr>
        <w:t xml:space="preserve">primary audience will be involved throughout the evaluation process and how </w:t>
      </w:r>
      <w:r w:rsidRPr="002E0763" w:rsidR="000667C5">
        <w:rPr>
          <w:rFonts w:ascii="Lato" w:hAnsi="Lato"/>
          <w:color w:val="auto"/>
        </w:rPr>
        <w:t>evaluation findings</w:t>
      </w:r>
      <w:r w:rsidRPr="002E0763">
        <w:rPr>
          <w:rFonts w:ascii="Lato" w:hAnsi="Lato"/>
          <w:color w:val="auto"/>
        </w:rPr>
        <w:t xml:space="preserve"> will</w:t>
      </w:r>
      <w:r w:rsidRPr="002E0763" w:rsidR="000667C5">
        <w:rPr>
          <w:rFonts w:ascii="Lato" w:hAnsi="Lato"/>
          <w:color w:val="auto"/>
        </w:rPr>
        <w:t xml:space="preserve"> be shared with </w:t>
      </w:r>
      <w:r w:rsidRPr="002E0763">
        <w:rPr>
          <w:rFonts w:ascii="Lato" w:hAnsi="Lato"/>
          <w:color w:val="auto"/>
        </w:rPr>
        <w:t xml:space="preserve">each of the </w:t>
      </w:r>
      <w:r w:rsidRPr="002E0763" w:rsidR="000667C5">
        <w:rPr>
          <w:rFonts w:ascii="Lato" w:hAnsi="Lato"/>
          <w:color w:val="auto"/>
        </w:rPr>
        <w:t>different stakeholders</w:t>
      </w:r>
      <w:r w:rsidRPr="002E0763">
        <w:rPr>
          <w:rFonts w:ascii="Lato" w:hAnsi="Lato"/>
          <w:color w:val="auto"/>
        </w:rPr>
        <w:t xml:space="preserve"> in the table above</w:t>
      </w:r>
      <w:r w:rsidRPr="002E0763" w:rsidR="00974371">
        <w:rPr>
          <w:rFonts w:ascii="Lato" w:hAnsi="Lato"/>
          <w:color w:val="auto"/>
        </w:rPr>
        <w:t>, particularly outlining how reporting back to</w:t>
      </w:r>
      <w:r w:rsidRPr="002E0763" w:rsidR="000667C5">
        <w:rPr>
          <w:rFonts w:ascii="Lato" w:hAnsi="Lato"/>
          <w:color w:val="auto"/>
        </w:rPr>
        <w:t xml:space="preserve"> communities, beneficiaries and children</w:t>
      </w:r>
      <w:r w:rsidRPr="002E0763" w:rsidR="00E74397">
        <w:rPr>
          <w:rFonts w:ascii="Lato" w:hAnsi="Lato"/>
          <w:color w:val="auto"/>
        </w:rPr>
        <w:t xml:space="preserve"> will be conducted in an</w:t>
      </w:r>
      <w:r w:rsidRPr="002E0763" w:rsidR="00974371">
        <w:rPr>
          <w:rFonts w:ascii="Lato" w:hAnsi="Lato"/>
          <w:color w:val="auto"/>
        </w:rPr>
        <w:t xml:space="preserve"> accessible and</w:t>
      </w:r>
      <w:r w:rsidRPr="002E0763" w:rsidR="000667C5">
        <w:rPr>
          <w:rFonts w:ascii="Lato" w:hAnsi="Lato"/>
          <w:color w:val="auto"/>
        </w:rPr>
        <w:t xml:space="preserve"> child friendly</w:t>
      </w:r>
      <w:r w:rsidRPr="002E0763" w:rsidR="00E74397">
        <w:rPr>
          <w:rFonts w:ascii="Lato" w:hAnsi="Lato"/>
          <w:color w:val="auto"/>
        </w:rPr>
        <w:t xml:space="preserve"> </w:t>
      </w:r>
      <w:r w:rsidRPr="002E0763" w:rsidR="000667C5">
        <w:rPr>
          <w:rFonts w:ascii="Lato" w:hAnsi="Lato"/>
          <w:color w:val="auto"/>
        </w:rPr>
        <w:t xml:space="preserve">manner. </w:t>
      </w:r>
    </w:p>
    <w:p w:rsidRPr="002E0763" w:rsidR="009434F7" w:rsidP="00F67396" w:rsidRDefault="000C5B96" w14:paraId="468A3742" w14:textId="211EFD1B">
      <w:pPr>
        <w:pStyle w:val="Heading2"/>
        <w:rPr>
          <w:rFonts w:ascii="Lato" w:hAnsi="Lato"/>
        </w:rPr>
      </w:pPr>
      <w:bookmarkStart w:name="_Toc61945687" w:id="7"/>
      <w:r w:rsidRPr="002E0763">
        <w:rPr>
          <w:rFonts w:ascii="Lato" w:hAnsi="Lato"/>
        </w:rPr>
        <w:t xml:space="preserve">Key </w:t>
      </w:r>
      <w:r w:rsidRPr="002E0763" w:rsidR="00106D1C">
        <w:rPr>
          <w:rFonts w:ascii="Lato" w:hAnsi="Lato"/>
        </w:rPr>
        <w:t>Study</w:t>
      </w:r>
      <w:r w:rsidRPr="002E0763">
        <w:rPr>
          <w:rFonts w:ascii="Lato" w:hAnsi="Lato"/>
        </w:rPr>
        <w:t xml:space="preserve"> </w:t>
      </w:r>
      <w:r w:rsidRPr="002E0763" w:rsidR="009434F7">
        <w:rPr>
          <w:rFonts w:ascii="Lato" w:hAnsi="Lato"/>
        </w:rPr>
        <w:t>Questions</w:t>
      </w:r>
      <w:bookmarkEnd w:id="7"/>
    </w:p>
    <w:p w:rsidRPr="002E0763" w:rsidR="008C5692" w:rsidP="00BE4D5F" w:rsidRDefault="009130F1" w14:paraId="62D9D9BF" w14:textId="68B3907E">
      <w:pPr>
        <w:jc w:val="both"/>
        <w:rPr>
          <w:rFonts w:ascii="Lato" w:hAnsi="Lato"/>
        </w:rPr>
      </w:pPr>
      <w:r w:rsidRPr="002E0763">
        <w:rPr>
          <w:rFonts w:ascii="Lato" w:hAnsi="Lato"/>
          <w:color w:val="0070C0"/>
        </w:rPr>
        <w:t>[</w:t>
      </w:r>
      <w:r w:rsidRPr="002E0763" w:rsidR="008D4297">
        <w:rPr>
          <w:rFonts w:ascii="Lato" w:hAnsi="Lato"/>
          <w:color w:val="0070C0"/>
        </w:rPr>
        <w:t>This section present</w:t>
      </w:r>
      <w:r w:rsidRPr="002E0763" w:rsidR="008C5692">
        <w:rPr>
          <w:rFonts w:ascii="Lato" w:hAnsi="Lato"/>
          <w:color w:val="0070C0"/>
        </w:rPr>
        <w:t>s the</w:t>
      </w:r>
      <w:r w:rsidRPr="002E0763" w:rsidR="008D4297">
        <w:rPr>
          <w:rFonts w:ascii="Lato" w:hAnsi="Lato"/>
          <w:color w:val="0070C0"/>
        </w:rPr>
        <w:t xml:space="preserve"> </w:t>
      </w:r>
      <w:r w:rsidRPr="002E0763" w:rsidR="000C5B96">
        <w:rPr>
          <w:rFonts w:ascii="Lato" w:hAnsi="Lato"/>
          <w:color w:val="0070C0"/>
        </w:rPr>
        <w:t xml:space="preserve">key </w:t>
      </w:r>
      <w:r w:rsidRPr="002E0763" w:rsidR="000C293C">
        <w:rPr>
          <w:rFonts w:ascii="Lato" w:hAnsi="Lato"/>
          <w:color w:val="0070C0"/>
        </w:rPr>
        <w:t>s</w:t>
      </w:r>
      <w:r w:rsidRPr="002E0763" w:rsidR="00106D1C">
        <w:rPr>
          <w:rFonts w:ascii="Lato" w:hAnsi="Lato"/>
          <w:color w:val="0070C0"/>
        </w:rPr>
        <w:t>tudy</w:t>
      </w:r>
      <w:r w:rsidRPr="002E0763">
        <w:rPr>
          <w:rFonts w:ascii="Lato" w:hAnsi="Lato"/>
          <w:color w:val="0070C0"/>
        </w:rPr>
        <w:t xml:space="preserve"> questions</w:t>
      </w:r>
      <w:r w:rsidRPr="002E0763" w:rsidR="0031457A">
        <w:rPr>
          <w:rFonts w:ascii="Lato" w:hAnsi="Lato"/>
          <w:color w:val="0070C0"/>
        </w:rPr>
        <w:t>.</w:t>
      </w:r>
      <w:r w:rsidRPr="002E0763" w:rsidR="008C5692">
        <w:rPr>
          <w:rFonts w:ascii="Lato" w:hAnsi="Lato"/>
          <w:color w:val="0070C0"/>
        </w:rPr>
        <w:t xml:space="preserve"> </w:t>
      </w:r>
      <w:r w:rsidRPr="002E0763" w:rsidR="000F49A0">
        <w:rPr>
          <w:rFonts w:ascii="Lato" w:hAnsi="Lato"/>
          <w:color w:val="0070C0"/>
        </w:rPr>
        <w:t xml:space="preserve">The table below includes </w:t>
      </w:r>
      <w:r w:rsidRPr="002E0763" w:rsidR="0031457A">
        <w:rPr>
          <w:rFonts w:ascii="Lato" w:hAnsi="Lato"/>
          <w:color w:val="0070C0"/>
        </w:rPr>
        <w:t xml:space="preserve">criteria </w:t>
      </w:r>
      <w:r w:rsidRPr="002E0763" w:rsidR="00F67396">
        <w:rPr>
          <w:rFonts w:ascii="Lato" w:hAnsi="Lato"/>
          <w:color w:val="0070C0"/>
        </w:rPr>
        <w:t xml:space="preserve">listed by alphabetical order </w:t>
      </w:r>
      <w:r w:rsidRPr="002E0763" w:rsidR="0031457A">
        <w:rPr>
          <w:rFonts w:ascii="Lato" w:hAnsi="Lato"/>
          <w:color w:val="0070C0"/>
        </w:rPr>
        <w:t xml:space="preserve">and related </w:t>
      </w:r>
      <w:r w:rsidRPr="002E0763" w:rsidR="000F49A0">
        <w:rPr>
          <w:rFonts w:ascii="Lato" w:hAnsi="Lato"/>
          <w:color w:val="0070C0"/>
        </w:rPr>
        <w:t>generic questions that apply to different types of evaluations</w:t>
      </w:r>
      <w:r w:rsidRPr="002E0763" w:rsidR="00F67396">
        <w:rPr>
          <w:rFonts w:ascii="Lato" w:hAnsi="Lato"/>
          <w:color w:val="0070C0"/>
        </w:rPr>
        <w:t xml:space="preserve"> - these </w:t>
      </w:r>
      <w:r w:rsidRPr="002E0763" w:rsidR="000F49A0">
        <w:rPr>
          <w:rFonts w:ascii="Lato" w:hAnsi="Lato"/>
          <w:color w:val="0070C0"/>
        </w:rPr>
        <w:t xml:space="preserve">are indicatively marked </w:t>
      </w:r>
      <w:r w:rsidRPr="002E0763" w:rsidR="0031457A">
        <w:rPr>
          <w:rFonts w:ascii="Lato" w:hAnsi="Lato"/>
          <w:color w:val="0070C0"/>
        </w:rPr>
        <w:t>in the right-hand columns</w:t>
      </w:r>
      <w:r w:rsidRPr="002E0763" w:rsidR="000F49A0">
        <w:rPr>
          <w:rFonts w:ascii="Lato" w:hAnsi="Lato"/>
          <w:color w:val="0070C0"/>
        </w:rPr>
        <w:t xml:space="preserve">. </w:t>
      </w:r>
      <w:r w:rsidRPr="002E0763" w:rsidR="008D4297">
        <w:rPr>
          <w:rFonts w:ascii="Lato" w:hAnsi="Lato"/>
          <w:color w:val="0070C0"/>
        </w:rPr>
        <w:t xml:space="preserve">Please give thorough consideration about which criteria will be relevant for your </w:t>
      </w:r>
      <w:r w:rsidRPr="002E0763" w:rsidR="00106D1C">
        <w:rPr>
          <w:rFonts w:ascii="Lato" w:hAnsi="Lato"/>
          <w:color w:val="0070C0"/>
        </w:rPr>
        <w:t>study</w:t>
      </w:r>
      <w:r w:rsidRPr="002E0763" w:rsidR="008C5692">
        <w:rPr>
          <w:rFonts w:ascii="Lato" w:hAnsi="Lato"/>
          <w:color w:val="0070C0"/>
        </w:rPr>
        <w:t xml:space="preserve"> in line with the above-stated </w:t>
      </w:r>
      <w:r w:rsidRPr="002E0763" w:rsidR="000C293C">
        <w:rPr>
          <w:rFonts w:ascii="Lato" w:hAnsi="Lato"/>
          <w:color w:val="0070C0"/>
        </w:rPr>
        <w:t>s</w:t>
      </w:r>
      <w:r w:rsidRPr="002E0763" w:rsidR="00106D1C">
        <w:rPr>
          <w:rFonts w:ascii="Lato" w:hAnsi="Lato"/>
          <w:color w:val="0070C0"/>
        </w:rPr>
        <w:t>tudy</w:t>
      </w:r>
      <w:r w:rsidRPr="002E0763" w:rsidR="008C5692">
        <w:rPr>
          <w:rFonts w:ascii="Lato" w:hAnsi="Lato"/>
          <w:color w:val="0070C0"/>
        </w:rPr>
        <w:t xml:space="preserve"> </w:t>
      </w:r>
      <w:r w:rsidRPr="002E0763" w:rsidR="00F67396">
        <w:rPr>
          <w:rFonts w:ascii="Lato" w:hAnsi="Lato"/>
          <w:color w:val="0070C0"/>
        </w:rPr>
        <w:t>purpose and</w:t>
      </w:r>
      <w:r w:rsidRPr="002E0763" w:rsidR="0031457A">
        <w:rPr>
          <w:rFonts w:ascii="Lato" w:hAnsi="Lato"/>
          <w:color w:val="0070C0"/>
        </w:rPr>
        <w:t xml:space="preserve"> define them </w:t>
      </w:r>
      <w:r w:rsidRPr="002E0763" w:rsidR="008D4297">
        <w:rPr>
          <w:rFonts w:ascii="Lato" w:hAnsi="Lato"/>
          <w:color w:val="0070C0"/>
        </w:rPr>
        <w:t>in consultation with key stakeholders</w:t>
      </w:r>
      <w:r w:rsidRPr="002E0763" w:rsidR="008C5692">
        <w:rPr>
          <w:rFonts w:ascii="Lato" w:hAnsi="Lato"/>
          <w:color w:val="0070C0"/>
        </w:rPr>
        <w:t xml:space="preserve"> – especially the primary users of the </w:t>
      </w:r>
      <w:r w:rsidRPr="002E0763" w:rsidR="000C293C">
        <w:rPr>
          <w:rFonts w:ascii="Lato" w:hAnsi="Lato"/>
          <w:color w:val="0070C0"/>
        </w:rPr>
        <w:t>s</w:t>
      </w:r>
      <w:r w:rsidRPr="002E0763" w:rsidR="00106D1C">
        <w:rPr>
          <w:rFonts w:ascii="Lato" w:hAnsi="Lato"/>
          <w:color w:val="0070C0"/>
        </w:rPr>
        <w:t>tudy</w:t>
      </w:r>
      <w:r w:rsidRPr="002E0763" w:rsidR="008D4297">
        <w:rPr>
          <w:rFonts w:ascii="Lato" w:hAnsi="Lato"/>
          <w:color w:val="0070C0"/>
        </w:rPr>
        <w:t xml:space="preserve">. </w:t>
      </w:r>
      <w:r w:rsidRPr="002E0763" w:rsidR="008C5692">
        <w:rPr>
          <w:rFonts w:ascii="Lato" w:hAnsi="Lato"/>
          <w:color w:val="0070C0"/>
        </w:rPr>
        <w:t>Once you have got your criteria agreed, you can decide on a set of powerful evaluation questions.</w:t>
      </w:r>
      <w:r w:rsidRPr="002E0763" w:rsidR="00325FEC">
        <w:rPr>
          <w:rFonts w:ascii="Lato" w:hAnsi="Lato"/>
          <w:color w:val="0070C0"/>
        </w:rPr>
        <w:t xml:space="preserve"> </w:t>
      </w:r>
      <w:r w:rsidRPr="002E0763" w:rsidR="0031457A">
        <w:rPr>
          <w:rFonts w:ascii="Lato" w:hAnsi="Lato"/>
          <w:color w:val="0070C0"/>
        </w:rPr>
        <w:t xml:space="preserve">The ones listed below are provided as examples. Choose the applicable ones </w:t>
      </w:r>
      <w:r w:rsidRPr="002E0763" w:rsidR="00F67396">
        <w:rPr>
          <w:rFonts w:ascii="Lato" w:hAnsi="Lato"/>
          <w:color w:val="0070C0"/>
        </w:rPr>
        <w:t xml:space="preserve">and adapt them to your programme context </w:t>
      </w:r>
      <w:r w:rsidRPr="002E0763" w:rsidR="0031457A">
        <w:rPr>
          <w:rFonts w:ascii="Lato" w:hAnsi="Lato"/>
          <w:color w:val="0070C0"/>
        </w:rPr>
        <w:t xml:space="preserve">as </w:t>
      </w:r>
      <w:r w:rsidRPr="002E0763" w:rsidR="00F67396">
        <w:rPr>
          <w:rFonts w:ascii="Lato" w:hAnsi="Lato"/>
          <w:color w:val="0070C0"/>
        </w:rPr>
        <w:t>appropriate</w:t>
      </w:r>
      <w:r w:rsidRPr="002E0763" w:rsidR="0031457A">
        <w:rPr>
          <w:rFonts w:ascii="Lato" w:hAnsi="Lato"/>
          <w:color w:val="0070C0"/>
        </w:rPr>
        <w:t xml:space="preserve">. </w:t>
      </w:r>
      <w:r w:rsidRPr="002E0763" w:rsidR="00325FEC">
        <w:rPr>
          <w:rFonts w:ascii="Lato" w:hAnsi="Lato"/>
          <w:color w:val="0070C0"/>
        </w:rPr>
        <w:t xml:space="preserve">Consider keeping the number of questions limited to the priority ones, in order to ensure they can </w:t>
      </w:r>
      <w:r w:rsidRPr="002E0763" w:rsidR="00325FEC">
        <w:rPr>
          <w:rFonts w:ascii="Lato" w:hAnsi="Lato"/>
          <w:i/>
          <w:iCs/>
          <w:color w:val="0070C0"/>
        </w:rPr>
        <w:t>all</w:t>
      </w:r>
      <w:r w:rsidRPr="002E0763" w:rsidR="00325FEC">
        <w:rPr>
          <w:rFonts w:ascii="Lato" w:hAnsi="Lato"/>
          <w:color w:val="0070C0"/>
        </w:rPr>
        <w:t xml:space="preserve"> be answered by the </w:t>
      </w:r>
      <w:r w:rsidRPr="002E0763" w:rsidR="00106D1C">
        <w:rPr>
          <w:rFonts w:ascii="Lato" w:hAnsi="Lato"/>
          <w:color w:val="0070C0"/>
        </w:rPr>
        <w:t>Study</w:t>
      </w:r>
      <w:r w:rsidRPr="002E0763" w:rsidR="00325FEC">
        <w:rPr>
          <w:rFonts w:ascii="Lato" w:hAnsi="Lato"/>
          <w:color w:val="0070C0"/>
        </w:rPr>
        <w:t xml:space="preserve"> team and covered with the available budget.</w:t>
      </w:r>
    </w:p>
    <w:p w:rsidRPr="002E0763" w:rsidR="009130F1" w:rsidP="00BE4D5F" w:rsidRDefault="008D4297" w14:paraId="2799957B" w14:textId="02A5A6A1">
      <w:pPr>
        <w:jc w:val="both"/>
        <w:rPr>
          <w:rFonts w:ascii="Lato" w:hAnsi="Lato"/>
          <w:color w:val="0070C0"/>
        </w:rPr>
      </w:pPr>
      <w:r w:rsidRPr="002E0763">
        <w:rPr>
          <w:rFonts w:ascii="Lato" w:hAnsi="Lato"/>
          <w:color w:val="0070C0"/>
        </w:rPr>
        <w:t>T</w:t>
      </w:r>
      <w:r w:rsidRPr="002E0763" w:rsidR="009434F7">
        <w:rPr>
          <w:rFonts w:ascii="Lato" w:hAnsi="Lato"/>
          <w:color w:val="0070C0"/>
        </w:rPr>
        <w:t xml:space="preserve">he more specific you can be in this section, the easier it will be to define the methodology, as well as the more focused </w:t>
      </w:r>
      <w:r w:rsidRPr="002E0763" w:rsidR="72600591">
        <w:rPr>
          <w:rFonts w:ascii="Lato" w:hAnsi="Lato"/>
          <w:color w:val="0070C0"/>
        </w:rPr>
        <w:t xml:space="preserve">and useful </w:t>
      </w:r>
      <w:r w:rsidRPr="002E0763" w:rsidR="009434F7">
        <w:rPr>
          <w:rFonts w:ascii="Lato" w:hAnsi="Lato"/>
          <w:color w:val="0070C0"/>
        </w:rPr>
        <w:t xml:space="preserve">your </w:t>
      </w:r>
      <w:r w:rsidRPr="002E0763" w:rsidR="000C293C">
        <w:rPr>
          <w:rFonts w:ascii="Lato" w:hAnsi="Lato"/>
          <w:color w:val="0070C0"/>
        </w:rPr>
        <w:t>s</w:t>
      </w:r>
      <w:r w:rsidRPr="002E0763" w:rsidR="00106D1C">
        <w:rPr>
          <w:rFonts w:ascii="Lato" w:hAnsi="Lato"/>
          <w:color w:val="0070C0"/>
        </w:rPr>
        <w:t>tudy</w:t>
      </w:r>
      <w:r w:rsidRPr="002E0763" w:rsidR="009130F1">
        <w:rPr>
          <w:rFonts w:ascii="Lato" w:hAnsi="Lato"/>
          <w:color w:val="0070C0"/>
        </w:rPr>
        <w:t xml:space="preserve"> findings will be. </w:t>
      </w:r>
      <w:r w:rsidRPr="002E0763" w:rsidR="008C5692">
        <w:rPr>
          <w:rFonts w:ascii="Lato" w:hAnsi="Lato"/>
          <w:color w:val="0070C0"/>
        </w:rPr>
        <w:t xml:space="preserve">If you have not decided your </w:t>
      </w:r>
      <w:r w:rsidRPr="002E0763" w:rsidR="000C293C">
        <w:rPr>
          <w:rFonts w:ascii="Lato" w:hAnsi="Lato"/>
          <w:color w:val="0070C0"/>
        </w:rPr>
        <w:t>s</w:t>
      </w:r>
      <w:r w:rsidRPr="002E0763" w:rsidR="00106D1C">
        <w:rPr>
          <w:rFonts w:ascii="Lato" w:hAnsi="Lato"/>
          <w:color w:val="0070C0"/>
        </w:rPr>
        <w:t>tudy</w:t>
      </w:r>
      <w:r w:rsidRPr="002E0763" w:rsidR="008C5692">
        <w:rPr>
          <w:rFonts w:ascii="Lato" w:hAnsi="Lato"/>
          <w:color w:val="0070C0"/>
        </w:rPr>
        <w:t xml:space="preserve"> questions, this can be the responsibility of the </w:t>
      </w:r>
      <w:r w:rsidRPr="002E0763" w:rsidR="000C293C">
        <w:rPr>
          <w:rFonts w:ascii="Lato" w:hAnsi="Lato"/>
          <w:color w:val="0070C0"/>
        </w:rPr>
        <w:t>s</w:t>
      </w:r>
      <w:r w:rsidRPr="002E0763" w:rsidR="00106D1C">
        <w:rPr>
          <w:rFonts w:ascii="Lato" w:hAnsi="Lato"/>
          <w:color w:val="0070C0"/>
        </w:rPr>
        <w:t>tudy</w:t>
      </w:r>
      <w:r w:rsidRPr="002E0763" w:rsidR="008C5692">
        <w:rPr>
          <w:rFonts w:ascii="Lato" w:hAnsi="Lato"/>
          <w:color w:val="0070C0"/>
        </w:rPr>
        <w:t xml:space="preserve"> team</w:t>
      </w:r>
      <w:r w:rsidRPr="002E0763" w:rsidR="00396AE7">
        <w:rPr>
          <w:rFonts w:ascii="Lato" w:hAnsi="Lato"/>
          <w:color w:val="0070C0"/>
        </w:rPr>
        <w:t>.</w:t>
      </w:r>
      <w:r w:rsidRPr="002E0763" w:rsidR="009130F1">
        <w:rPr>
          <w:rFonts w:ascii="Lato" w:hAnsi="Lato"/>
          <w:color w:val="0070C0"/>
        </w:rPr>
        <w:t>]</w:t>
      </w:r>
    </w:p>
    <w:p w:rsidRPr="002E0763" w:rsidR="000F49A0" w:rsidP="00BE4D5F" w:rsidRDefault="000F49A0" w14:paraId="25286AC6" w14:textId="1A94FC15">
      <w:pPr>
        <w:jc w:val="both"/>
        <w:rPr>
          <w:rFonts w:ascii="Lato" w:hAnsi="Lato"/>
          <w:color w:val="0070C0"/>
        </w:rPr>
      </w:pPr>
    </w:p>
    <w:tbl>
      <w:tblPr>
        <w:tblStyle w:val="TableGrid"/>
        <w:tblW w:w="9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979"/>
        <w:gridCol w:w="4015"/>
        <w:gridCol w:w="764"/>
        <w:gridCol w:w="615"/>
        <w:gridCol w:w="723"/>
        <w:gridCol w:w="493"/>
        <w:gridCol w:w="548"/>
      </w:tblGrid>
      <w:tr w:rsidRPr="002E0763" w:rsidR="00AE1E2D" w:rsidTr="54AE6F19" w14:paraId="1A33D6DC" w14:textId="77777777">
        <w:trPr>
          <w:cantSplit/>
          <w:trHeight w:val="1385"/>
        </w:trPr>
        <w:tc>
          <w:tcPr>
            <w:tcW w:w="1980" w:type="dxa"/>
          </w:tcPr>
          <w:p w:rsidRPr="002E0763" w:rsidR="00AE1E2D" w:rsidP="00B10D8F" w:rsidRDefault="00AE1E2D" w14:paraId="2DA6909C" w14:textId="77777777">
            <w:pPr>
              <w:spacing w:after="0"/>
              <w:rPr>
                <w:rFonts w:ascii="Lato" w:hAnsi="Lato"/>
                <w:b/>
                <w:iCs/>
                <w:color w:val="0070C0"/>
              </w:rPr>
            </w:pPr>
            <w:r w:rsidRPr="002E0763">
              <w:rPr>
                <w:rFonts w:ascii="Lato" w:hAnsi="Lato"/>
                <w:b/>
                <w:iCs/>
                <w:color w:val="0070C0"/>
              </w:rPr>
              <w:t>Criteria</w:t>
            </w:r>
          </w:p>
        </w:tc>
        <w:tc>
          <w:tcPr>
            <w:tcW w:w="4020" w:type="dxa"/>
          </w:tcPr>
          <w:p w:rsidRPr="002E0763" w:rsidR="00AE1E2D" w:rsidP="00B10D8F" w:rsidRDefault="00AE1E2D" w14:paraId="6A066AD0" w14:textId="2C51A9FC">
            <w:pPr>
              <w:spacing w:after="0"/>
              <w:rPr>
                <w:rFonts w:ascii="Lato" w:hAnsi="Lato"/>
                <w:b/>
                <w:iCs/>
                <w:color w:val="0070C0"/>
              </w:rPr>
            </w:pPr>
            <w:r w:rsidRPr="002E0763">
              <w:rPr>
                <w:rFonts w:ascii="Lato" w:hAnsi="Lato"/>
                <w:b/>
                <w:iCs/>
                <w:color w:val="0070C0"/>
              </w:rPr>
              <w:t xml:space="preserve">Key </w:t>
            </w:r>
            <w:r w:rsidRPr="002E0763" w:rsidR="00106D1C">
              <w:rPr>
                <w:rFonts w:ascii="Lato" w:hAnsi="Lato"/>
                <w:b/>
                <w:iCs/>
                <w:color w:val="0070C0"/>
              </w:rPr>
              <w:t>Study</w:t>
            </w:r>
            <w:r w:rsidRPr="002E0763">
              <w:rPr>
                <w:rFonts w:ascii="Lato" w:hAnsi="Lato"/>
                <w:b/>
                <w:iCs/>
                <w:color w:val="0070C0"/>
              </w:rPr>
              <w:t xml:space="preserve"> Questions</w:t>
            </w:r>
          </w:p>
        </w:tc>
        <w:tc>
          <w:tcPr>
            <w:tcW w:w="765" w:type="dxa"/>
            <w:textDirection w:val="btLr"/>
          </w:tcPr>
          <w:p w:rsidRPr="002E0763" w:rsidR="00AE1E2D" w:rsidP="00B10D8F" w:rsidRDefault="00AE1E2D" w14:paraId="133CABF8" w14:textId="77777777">
            <w:pPr>
              <w:spacing w:after="0"/>
              <w:ind w:left="113" w:right="113"/>
              <w:rPr>
                <w:rFonts w:ascii="Lato" w:hAnsi="Lato"/>
                <w:b/>
                <w:iCs/>
                <w:color w:val="0070C0"/>
              </w:rPr>
            </w:pPr>
            <w:r w:rsidRPr="002E0763">
              <w:rPr>
                <w:rFonts w:ascii="Lato" w:hAnsi="Lato"/>
                <w:b/>
                <w:iCs/>
                <w:color w:val="0070C0"/>
              </w:rPr>
              <w:t>Formative</w:t>
            </w:r>
          </w:p>
        </w:tc>
        <w:tc>
          <w:tcPr>
            <w:tcW w:w="615" w:type="dxa"/>
            <w:textDirection w:val="btLr"/>
          </w:tcPr>
          <w:p w:rsidRPr="002E0763" w:rsidR="00AE1E2D" w:rsidP="00B10D8F" w:rsidRDefault="00AE1E2D" w14:paraId="199E0CFB" w14:textId="77777777">
            <w:pPr>
              <w:spacing w:after="0"/>
              <w:ind w:left="113" w:right="113"/>
              <w:rPr>
                <w:rFonts w:ascii="Lato" w:hAnsi="Lato"/>
                <w:b/>
                <w:iCs/>
                <w:color w:val="0070C0"/>
              </w:rPr>
            </w:pPr>
            <w:r w:rsidRPr="002E0763">
              <w:rPr>
                <w:rFonts w:ascii="Lato" w:hAnsi="Lato"/>
                <w:b/>
                <w:iCs/>
                <w:color w:val="0070C0"/>
              </w:rPr>
              <w:t>Process</w:t>
            </w:r>
          </w:p>
        </w:tc>
        <w:tc>
          <w:tcPr>
            <w:tcW w:w="724" w:type="dxa"/>
            <w:textDirection w:val="btLr"/>
          </w:tcPr>
          <w:p w:rsidRPr="002E0763" w:rsidR="00AE1E2D" w:rsidP="00B10D8F" w:rsidRDefault="00AE1E2D" w14:paraId="4A483EAB" w14:textId="3B21B2CD">
            <w:pPr>
              <w:spacing w:after="0"/>
              <w:ind w:left="113" w:right="113"/>
              <w:rPr>
                <w:rFonts w:ascii="Lato" w:hAnsi="Lato"/>
                <w:b/>
                <w:iCs/>
                <w:color w:val="0070C0"/>
              </w:rPr>
            </w:pPr>
            <w:r w:rsidRPr="002E0763">
              <w:rPr>
                <w:rFonts w:ascii="Lato" w:hAnsi="Lato"/>
                <w:b/>
                <w:iCs/>
                <w:color w:val="0070C0"/>
              </w:rPr>
              <w:t>Outcome</w:t>
            </w:r>
          </w:p>
        </w:tc>
        <w:tc>
          <w:tcPr>
            <w:tcW w:w="485" w:type="dxa"/>
            <w:textDirection w:val="btLr"/>
          </w:tcPr>
          <w:p w:rsidRPr="002E0763" w:rsidR="00AE1E2D" w:rsidP="00B10D8F" w:rsidRDefault="00AE1E2D" w14:paraId="5F64C263" w14:textId="2C6F70D4">
            <w:pPr>
              <w:spacing w:after="0"/>
              <w:ind w:left="113" w:right="113"/>
              <w:rPr>
                <w:rFonts w:ascii="Lato" w:hAnsi="Lato"/>
                <w:b/>
                <w:iCs/>
                <w:color w:val="0070C0"/>
              </w:rPr>
            </w:pPr>
            <w:r w:rsidRPr="002E0763">
              <w:rPr>
                <w:rFonts w:ascii="Lato" w:hAnsi="Lato"/>
                <w:b/>
                <w:iCs/>
                <w:color w:val="0070C0"/>
              </w:rPr>
              <w:t>Impact</w:t>
            </w:r>
          </w:p>
        </w:tc>
        <w:tc>
          <w:tcPr>
            <w:tcW w:w="548" w:type="dxa"/>
            <w:textDirection w:val="btLr"/>
          </w:tcPr>
          <w:p w:rsidRPr="002E0763" w:rsidR="00AE1E2D" w:rsidP="00B10D8F" w:rsidRDefault="00AE1E2D" w14:paraId="37823B90" w14:textId="77777777">
            <w:pPr>
              <w:spacing w:after="0"/>
              <w:ind w:left="113" w:right="113"/>
              <w:rPr>
                <w:rFonts w:ascii="Lato" w:hAnsi="Lato"/>
                <w:b/>
                <w:iCs/>
                <w:color w:val="0070C0"/>
              </w:rPr>
            </w:pPr>
            <w:r w:rsidRPr="002E0763">
              <w:rPr>
                <w:rFonts w:ascii="Lato" w:hAnsi="Lato"/>
                <w:b/>
                <w:iCs/>
                <w:color w:val="0070C0"/>
              </w:rPr>
              <w:t>Economic</w:t>
            </w:r>
          </w:p>
        </w:tc>
      </w:tr>
      <w:tr w:rsidRPr="002E0763" w:rsidR="00AE1E2D" w:rsidTr="54AE6F19" w14:paraId="48555AEF" w14:textId="77777777">
        <w:tc>
          <w:tcPr>
            <w:tcW w:w="1980" w:type="dxa"/>
          </w:tcPr>
          <w:p w:rsidRPr="002E0763" w:rsidR="00AE1E2D" w:rsidP="00B10D8F" w:rsidRDefault="00AE1E2D" w14:paraId="51C67DB4" w14:textId="77777777">
            <w:pPr>
              <w:spacing w:after="0"/>
              <w:rPr>
                <w:rFonts w:ascii="Lato" w:hAnsi="Lato"/>
                <w:iCs/>
                <w:color w:val="0070C0"/>
              </w:rPr>
            </w:pPr>
            <w:r w:rsidRPr="002E0763">
              <w:rPr>
                <w:rFonts w:ascii="Lato" w:hAnsi="Lato"/>
                <w:iCs/>
                <w:color w:val="0070C0"/>
              </w:rPr>
              <w:t>Acceptability and appropriateness</w:t>
            </w:r>
          </w:p>
        </w:tc>
        <w:tc>
          <w:tcPr>
            <w:tcW w:w="4020" w:type="dxa"/>
          </w:tcPr>
          <w:p w:rsidRPr="002E0763" w:rsidR="00AE1E2D" w:rsidP="000F49A0" w:rsidRDefault="00AE1E2D" w14:paraId="46D13CAE" w14:textId="77777777">
            <w:pPr>
              <w:pStyle w:val="ListParagraph"/>
              <w:numPr>
                <w:ilvl w:val="0"/>
                <w:numId w:val="20"/>
              </w:numPr>
              <w:rPr>
                <w:rFonts w:ascii="Lato" w:hAnsi="Lato"/>
                <w:i w:val="0"/>
                <w:color w:val="0070C0"/>
                <w:sz w:val="22"/>
                <w:szCs w:val="22"/>
                <w:lang w:val="en-GB"/>
              </w:rPr>
            </w:pPr>
            <w:r w:rsidRPr="002E0763">
              <w:rPr>
                <w:rFonts w:ascii="Lato" w:hAnsi="Lato"/>
                <w:i w:val="0"/>
                <w:color w:val="0070C0"/>
                <w:sz w:val="22"/>
                <w:szCs w:val="22"/>
                <w:lang w:val="en-GB"/>
              </w:rPr>
              <w:t>Is the intended program/project acceptable to the local community and stakeholders? Will they be willing to participate and engage?</w:t>
            </w:r>
          </w:p>
          <w:p w:rsidRPr="002E0763" w:rsidR="00AE1E2D" w:rsidP="000F49A0" w:rsidRDefault="00AE1E2D" w14:paraId="6411B454" w14:textId="77777777">
            <w:pPr>
              <w:pStyle w:val="ListParagraph"/>
              <w:numPr>
                <w:ilvl w:val="0"/>
                <w:numId w:val="20"/>
              </w:numPr>
              <w:rPr>
                <w:rFonts w:ascii="Lato" w:hAnsi="Lato"/>
                <w:i w:val="0"/>
                <w:color w:val="0070C0"/>
                <w:sz w:val="22"/>
                <w:szCs w:val="22"/>
                <w:lang w:val="en-GB"/>
              </w:rPr>
            </w:pPr>
            <w:r w:rsidRPr="002E0763">
              <w:rPr>
                <w:rFonts w:ascii="Lato" w:hAnsi="Lato"/>
                <w:i w:val="0"/>
                <w:color w:val="0070C0"/>
                <w:sz w:val="22"/>
                <w:szCs w:val="22"/>
                <w:lang w:val="en-GB"/>
              </w:rPr>
              <w:t>Is the intended program/project appropriate to this particular context?</w:t>
            </w:r>
          </w:p>
        </w:tc>
        <w:tc>
          <w:tcPr>
            <w:tcW w:w="765" w:type="dxa"/>
          </w:tcPr>
          <w:p w:rsidRPr="002E0763" w:rsidR="00AE1E2D" w:rsidP="00B10D8F" w:rsidRDefault="00AE1E2D" w14:paraId="163FE18B" w14:textId="77777777">
            <w:pPr>
              <w:jc w:val="center"/>
              <w:rPr>
                <w:rFonts w:ascii="Lato" w:hAnsi="Lato" w:cstheme="minorHAnsi"/>
                <w:b/>
                <w:bCs/>
                <w:color w:val="0070C0"/>
              </w:rPr>
            </w:pPr>
            <w:r w:rsidRPr="002E0763">
              <w:rPr>
                <w:rFonts w:ascii="Lato" w:hAnsi="Lato" w:cstheme="minorHAnsi"/>
                <w:b/>
                <w:bCs/>
                <w:color w:val="0070C0"/>
              </w:rPr>
              <w:t>X</w:t>
            </w:r>
          </w:p>
        </w:tc>
        <w:tc>
          <w:tcPr>
            <w:tcW w:w="615" w:type="dxa"/>
          </w:tcPr>
          <w:p w:rsidRPr="002E0763" w:rsidR="00AE1E2D" w:rsidP="00B10D8F" w:rsidRDefault="00AE1E2D" w14:paraId="2BBC61F8" w14:textId="77777777">
            <w:pPr>
              <w:jc w:val="center"/>
              <w:rPr>
                <w:rFonts w:ascii="Lato" w:hAnsi="Lato" w:cstheme="minorHAnsi"/>
                <w:b/>
                <w:bCs/>
                <w:color w:val="0070C0"/>
              </w:rPr>
            </w:pPr>
          </w:p>
        </w:tc>
        <w:tc>
          <w:tcPr>
            <w:tcW w:w="724" w:type="dxa"/>
          </w:tcPr>
          <w:p w:rsidRPr="002E0763" w:rsidR="00AE1E2D" w:rsidP="00B10D8F" w:rsidRDefault="00AE1E2D" w14:paraId="164114CA" w14:textId="77777777">
            <w:pPr>
              <w:jc w:val="center"/>
              <w:rPr>
                <w:rFonts w:ascii="Lato" w:hAnsi="Lato" w:cstheme="minorHAnsi"/>
                <w:b/>
                <w:bCs/>
                <w:color w:val="0070C0"/>
              </w:rPr>
            </w:pPr>
          </w:p>
        </w:tc>
        <w:tc>
          <w:tcPr>
            <w:tcW w:w="485" w:type="dxa"/>
          </w:tcPr>
          <w:p w:rsidRPr="002E0763" w:rsidR="00AE1E2D" w:rsidP="00B10D8F" w:rsidRDefault="00AE1E2D" w14:paraId="75074414" w14:textId="414F3215">
            <w:pPr>
              <w:jc w:val="center"/>
              <w:rPr>
                <w:rFonts w:ascii="Lato" w:hAnsi="Lato" w:cstheme="minorHAnsi"/>
                <w:b/>
                <w:bCs/>
                <w:color w:val="0070C0"/>
              </w:rPr>
            </w:pPr>
          </w:p>
        </w:tc>
        <w:tc>
          <w:tcPr>
            <w:tcW w:w="548" w:type="dxa"/>
          </w:tcPr>
          <w:p w:rsidRPr="002E0763" w:rsidR="00AE1E2D" w:rsidP="00B10D8F" w:rsidRDefault="00AE1E2D" w14:paraId="32CB9D11" w14:textId="77777777">
            <w:pPr>
              <w:jc w:val="center"/>
              <w:rPr>
                <w:rFonts w:ascii="Lato" w:hAnsi="Lato" w:cstheme="minorHAnsi"/>
                <w:b/>
                <w:bCs/>
                <w:color w:val="0070C0"/>
              </w:rPr>
            </w:pPr>
          </w:p>
        </w:tc>
      </w:tr>
      <w:tr w:rsidRPr="002E0763" w:rsidR="00AE1E2D" w:rsidTr="54AE6F19" w14:paraId="37CB7D58" w14:textId="77777777">
        <w:tc>
          <w:tcPr>
            <w:tcW w:w="1980" w:type="dxa"/>
          </w:tcPr>
          <w:p w:rsidRPr="002E0763" w:rsidR="00AE1E2D" w:rsidP="00B10D8F" w:rsidRDefault="00AE1E2D" w14:paraId="0D8E60CA" w14:textId="77777777">
            <w:pPr>
              <w:spacing w:after="0"/>
              <w:rPr>
                <w:rFonts w:ascii="Lato" w:hAnsi="Lato"/>
                <w:iCs/>
                <w:color w:val="0070C0"/>
              </w:rPr>
            </w:pPr>
            <w:r w:rsidRPr="002E0763">
              <w:rPr>
                <w:rFonts w:ascii="Lato" w:hAnsi="Lato"/>
                <w:iCs/>
                <w:color w:val="0070C0"/>
              </w:rPr>
              <w:t>Accountability</w:t>
            </w:r>
          </w:p>
        </w:tc>
        <w:tc>
          <w:tcPr>
            <w:tcW w:w="4020" w:type="dxa"/>
          </w:tcPr>
          <w:p w:rsidRPr="002E0763" w:rsidR="00AE1E2D" w:rsidP="00502CC3" w:rsidRDefault="00AE1E2D" w14:paraId="2A23D052" w14:textId="1389D387">
            <w:pPr>
              <w:pStyle w:val="ListParagraph"/>
              <w:numPr>
                <w:ilvl w:val="0"/>
                <w:numId w:val="20"/>
              </w:numPr>
              <w:rPr>
                <w:rFonts w:ascii="Lato" w:hAnsi="Lato"/>
                <w:i w:val="0"/>
                <w:color w:val="0070C0"/>
                <w:sz w:val="22"/>
                <w:szCs w:val="22"/>
                <w:lang w:val="en-GB"/>
              </w:rPr>
            </w:pPr>
            <w:r w:rsidRPr="002E0763">
              <w:rPr>
                <w:rFonts w:ascii="Lato" w:hAnsi="Lato"/>
                <w:i w:val="0"/>
                <w:color w:val="0070C0"/>
                <w:sz w:val="22"/>
                <w:szCs w:val="22"/>
                <w:lang w:val="en-GB"/>
              </w:rPr>
              <w:t>How has the program/project approached accountability to children and the wider community?</w:t>
            </w:r>
          </w:p>
        </w:tc>
        <w:tc>
          <w:tcPr>
            <w:tcW w:w="765" w:type="dxa"/>
          </w:tcPr>
          <w:p w:rsidRPr="002E0763" w:rsidR="00AE1E2D" w:rsidP="00B10D8F" w:rsidRDefault="00AE1E2D" w14:paraId="3AFB9056" w14:textId="77777777">
            <w:pPr>
              <w:jc w:val="center"/>
              <w:rPr>
                <w:rFonts w:ascii="Lato" w:hAnsi="Lato" w:cstheme="minorHAnsi"/>
                <w:b/>
                <w:bCs/>
                <w:color w:val="0070C0"/>
              </w:rPr>
            </w:pPr>
          </w:p>
        </w:tc>
        <w:tc>
          <w:tcPr>
            <w:tcW w:w="615" w:type="dxa"/>
          </w:tcPr>
          <w:p w:rsidRPr="002E0763" w:rsidR="00AE1E2D" w:rsidP="00B10D8F" w:rsidRDefault="00AE1E2D" w14:paraId="5FDD1612" w14:textId="77777777">
            <w:pPr>
              <w:jc w:val="center"/>
              <w:rPr>
                <w:rFonts w:ascii="Lato" w:hAnsi="Lato" w:cstheme="minorHAnsi"/>
                <w:b/>
                <w:bCs/>
                <w:color w:val="0070C0"/>
              </w:rPr>
            </w:pPr>
            <w:r w:rsidRPr="002E0763">
              <w:rPr>
                <w:rFonts w:ascii="Lato" w:hAnsi="Lato" w:cstheme="minorHAnsi"/>
                <w:b/>
                <w:bCs/>
                <w:color w:val="0070C0"/>
              </w:rPr>
              <w:t>X</w:t>
            </w:r>
          </w:p>
        </w:tc>
        <w:tc>
          <w:tcPr>
            <w:tcW w:w="724" w:type="dxa"/>
          </w:tcPr>
          <w:p w:rsidRPr="002E0763" w:rsidR="00AE1E2D" w:rsidP="00B10D8F" w:rsidRDefault="00611910" w14:paraId="08CE3FD4" w14:textId="2ABCB31B">
            <w:pPr>
              <w:jc w:val="center"/>
              <w:rPr>
                <w:rFonts w:ascii="Lato" w:hAnsi="Lato" w:cstheme="minorHAnsi"/>
                <w:b/>
                <w:bCs/>
                <w:color w:val="0070C0"/>
              </w:rPr>
            </w:pPr>
            <w:r w:rsidRPr="002E0763">
              <w:rPr>
                <w:rFonts w:ascii="Lato" w:hAnsi="Lato" w:cstheme="minorHAnsi"/>
                <w:b/>
                <w:bCs/>
                <w:color w:val="0070C0"/>
              </w:rPr>
              <w:t>X</w:t>
            </w:r>
          </w:p>
        </w:tc>
        <w:tc>
          <w:tcPr>
            <w:tcW w:w="485" w:type="dxa"/>
          </w:tcPr>
          <w:p w:rsidRPr="002E0763" w:rsidR="00AE1E2D" w:rsidP="00B10D8F" w:rsidRDefault="00AE1E2D" w14:paraId="3FA4A0C8" w14:textId="6D7A52FA">
            <w:pPr>
              <w:jc w:val="center"/>
              <w:rPr>
                <w:rFonts w:ascii="Lato" w:hAnsi="Lato" w:cstheme="minorHAnsi"/>
                <w:b/>
                <w:bCs/>
                <w:color w:val="0070C0"/>
              </w:rPr>
            </w:pPr>
            <w:r w:rsidRPr="002E0763">
              <w:rPr>
                <w:rFonts w:ascii="Lato" w:hAnsi="Lato" w:cstheme="minorHAnsi"/>
                <w:b/>
                <w:bCs/>
                <w:color w:val="0070C0"/>
              </w:rPr>
              <w:t>X</w:t>
            </w:r>
          </w:p>
        </w:tc>
        <w:tc>
          <w:tcPr>
            <w:tcW w:w="548" w:type="dxa"/>
          </w:tcPr>
          <w:p w:rsidRPr="002E0763" w:rsidR="00AE1E2D" w:rsidP="00B10D8F" w:rsidRDefault="00AE1E2D" w14:paraId="29B8F63E" w14:textId="77777777">
            <w:pPr>
              <w:jc w:val="center"/>
              <w:rPr>
                <w:rFonts w:ascii="Lato" w:hAnsi="Lato" w:cstheme="minorHAnsi"/>
                <w:b/>
                <w:bCs/>
                <w:color w:val="0070C0"/>
              </w:rPr>
            </w:pPr>
          </w:p>
        </w:tc>
      </w:tr>
      <w:tr w:rsidRPr="002E0763" w:rsidR="00AE1E2D" w:rsidTr="54AE6F19" w14:paraId="700B1475" w14:textId="77777777">
        <w:tc>
          <w:tcPr>
            <w:tcW w:w="1980" w:type="dxa"/>
          </w:tcPr>
          <w:p w:rsidRPr="002E0763" w:rsidR="00AE1E2D" w:rsidP="00B10D8F" w:rsidRDefault="00AE1E2D" w14:paraId="14946420" w14:textId="77777777">
            <w:pPr>
              <w:spacing w:after="0"/>
              <w:rPr>
                <w:rFonts w:ascii="Lato" w:hAnsi="Lato"/>
                <w:iCs/>
                <w:color w:val="0070C0"/>
              </w:rPr>
            </w:pPr>
            <w:r w:rsidRPr="002E0763">
              <w:rPr>
                <w:rFonts w:ascii="Lato" w:hAnsi="Lato"/>
                <w:iCs/>
                <w:color w:val="0070C0"/>
              </w:rPr>
              <w:t>Child participation</w:t>
            </w:r>
          </w:p>
        </w:tc>
        <w:tc>
          <w:tcPr>
            <w:tcW w:w="4020" w:type="dxa"/>
          </w:tcPr>
          <w:p w:rsidRPr="002E0763" w:rsidR="00AE1E2D" w:rsidP="001F55B4" w:rsidRDefault="00AE1E2D" w14:paraId="0DE7EE8F" w14:textId="77777777">
            <w:pPr>
              <w:pStyle w:val="ListParagraph"/>
              <w:numPr>
                <w:ilvl w:val="0"/>
                <w:numId w:val="20"/>
              </w:numPr>
              <w:rPr>
                <w:rFonts w:ascii="Lato" w:hAnsi="Lato"/>
                <w:i w:val="0"/>
                <w:color w:val="0070C0"/>
                <w:sz w:val="22"/>
                <w:szCs w:val="22"/>
                <w:lang w:val="en-GB"/>
              </w:rPr>
            </w:pPr>
            <w:r w:rsidRPr="002E0763">
              <w:rPr>
                <w:rFonts w:ascii="Lato" w:hAnsi="Lato"/>
                <w:i w:val="0"/>
                <w:color w:val="0070C0"/>
                <w:sz w:val="22"/>
                <w:szCs w:val="22"/>
                <w:lang w:val="en-GB"/>
              </w:rPr>
              <w:t>How have the children, their needs, desires and suggested solutions, been consulted and accounted for in programme or project design and implementation?</w:t>
            </w:r>
          </w:p>
          <w:p w:rsidRPr="002E0763" w:rsidR="00AE1E2D" w:rsidP="001F55B4" w:rsidRDefault="00AE1E2D" w14:paraId="5CAD71D4" w14:textId="2BC50866">
            <w:pPr>
              <w:pStyle w:val="ListParagraph"/>
              <w:numPr>
                <w:ilvl w:val="0"/>
                <w:numId w:val="20"/>
              </w:numPr>
              <w:rPr>
                <w:rFonts w:ascii="Lato" w:hAnsi="Lato"/>
                <w:i w:val="0"/>
                <w:color w:val="0070C0"/>
                <w:sz w:val="22"/>
                <w:szCs w:val="22"/>
                <w:lang w:val="en-GB"/>
              </w:rPr>
            </w:pPr>
            <w:r w:rsidRPr="002E0763">
              <w:rPr>
                <w:rFonts w:ascii="Lato" w:hAnsi="Lato"/>
                <w:i w:val="0"/>
                <w:color w:val="0070C0"/>
                <w:sz w:val="22"/>
                <w:szCs w:val="22"/>
                <w:lang w:val="en-GB"/>
              </w:rPr>
              <w:t>How were children supported to meaningfully participate across the programme/project cycle?</w:t>
            </w:r>
          </w:p>
        </w:tc>
        <w:tc>
          <w:tcPr>
            <w:tcW w:w="765" w:type="dxa"/>
          </w:tcPr>
          <w:p w:rsidRPr="002E0763" w:rsidR="00AE1E2D" w:rsidP="00B10D8F" w:rsidRDefault="00AE1E2D" w14:paraId="04F4C9E8" w14:textId="77777777">
            <w:pPr>
              <w:jc w:val="center"/>
              <w:rPr>
                <w:rFonts w:ascii="Lato" w:hAnsi="Lato" w:cstheme="minorHAnsi"/>
                <w:b/>
                <w:bCs/>
                <w:color w:val="0070C0"/>
              </w:rPr>
            </w:pPr>
          </w:p>
        </w:tc>
        <w:tc>
          <w:tcPr>
            <w:tcW w:w="615" w:type="dxa"/>
          </w:tcPr>
          <w:p w:rsidRPr="002E0763" w:rsidR="00AE1E2D" w:rsidP="00B10D8F" w:rsidRDefault="00AE1E2D" w14:paraId="3DF26E5F" w14:textId="77777777">
            <w:pPr>
              <w:jc w:val="center"/>
              <w:rPr>
                <w:rFonts w:ascii="Lato" w:hAnsi="Lato" w:cstheme="minorHAnsi"/>
                <w:b/>
                <w:bCs/>
                <w:color w:val="0070C0"/>
              </w:rPr>
            </w:pPr>
            <w:r w:rsidRPr="002E0763">
              <w:rPr>
                <w:rFonts w:ascii="Lato" w:hAnsi="Lato" w:cstheme="minorHAnsi"/>
                <w:b/>
                <w:bCs/>
                <w:color w:val="0070C0"/>
              </w:rPr>
              <w:t>X</w:t>
            </w:r>
          </w:p>
        </w:tc>
        <w:tc>
          <w:tcPr>
            <w:tcW w:w="724" w:type="dxa"/>
          </w:tcPr>
          <w:p w:rsidRPr="002E0763" w:rsidR="00AE1E2D" w:rsidP="00B10D8F" w:rsidRDefault="00323AC7" w14:paraId="19E568A4" w14:textId="36310C28">
            <w:pPr>
              <w:jc w:val="center"/>
              <w:rPr>
                <w:rFonts w:ascii="Lato" w:hAnsi="Lato" w:cstheme="minorHAnsi"/>
                <w:b/>
                <w:bCs/>
                <w:color w:val="0070C0"/>
              </w:rPr>
            </w:pPr>
            <w:r w:rsidRPr="002E0763">
              <w:rPr>
                <w:rFonts w:ascii="Lato" w:hAnsi="Lato" w:cstheme="minorHAnsi"/>
                <w:b/>
                <w:bCs/>
                <w:color w:val="0070C0"/>
              </w:rPr>
              <w:t>X</w:t>
            </w:r>
          </w:p>
        </w:tc>
        <w:tc>
          <w:tcPr>
            <w:tcW w:w="485" w:type="dxa"/>
          </w:tcPr>
          <w:p w:rsidRPr="002E0763" w:rsidR="00AE1E2D" w:rsidP="00B10D8F" w:rsidRDefault="00AE1E2D" w14:paraId="188108FB" w14:textId="3E749784">
            <w:pPr>
              <w:jc w:val="center"/>
              <w:rPr>
                <w:rFonts w:ascii="Lato" w:hAnsi="Lato" w:cstheme="minorHAnsi"/>
                <w:b/>
                <w:bCs/>
                <w:color w:val="0070C0"/>
              </w:rPr>
            </w:pPr>
            <w:r w:rsidRPr="002E0763">
              <w:rPr>
                <w:rFonts w:ascii="Lato" w:hAnsi="Lato" w:cstheme="minorHAnsi"/>
                <w:b/>
                <w:bCs/>
                <w:color w:val="0070C0"/>
              </w:rPr>
              <w:t>X</w:t>
            </w:r>
          </w:p>
        </w:tc>
        <w:tc>
          <w:tcPr>
            <w:tcW w:w="548" w:type="dxa"/>
          </w:tcPr>
          <w:p w:rsidRPr="002E0763" w:rsidR="00AE1E2D" w:rsidP="00B10D8F" w:rsidRDefault="00AE1E2D" w14:paraId="29425030" w14:textId="77777777">
            <w:pPr>
              <w:jc w:val="center"/>
              <w:rPr>
                <w:rFonts w:ascii="Lato" w:hAnsi="Lato" w:cstheme="minorHAnsi"/>
                <w:b/>
                <w:bCs/>
                <w:color w:val="0070C0"/>
              </w:rPr>
            </w:pPr>
          </w:p>
        </w:tc>
      </w:tr>
      <w:tr w:rsidRPr="002E0763" w:rsidR="00AE1E2D" w:rsidTr="54AE6F19" w14:paraId="1B38F581" w14:textId="77777777">
        <w:tc>
          <w:tcPr>
            <w:tcW w:w="1980" w:type="dxa"/>
          </w:tcPr>
          <w:p w:rsidRPr="002E0763" w:rsidR="00AE1E2D" w:rsidP="00B10D8F" w:rsidRDefault="00AE1E2D" w14:paraId="741CB03B" w14:textId="77777777">
            <w:pPr>
              <w:spacing w:after="0"/>
              <w:rPr>
                <w:rFonts w:ascii="Lato" w:hAnsi="Lato"/>
                <w:iCs/>
                <w:color w:val="0070C0"/>
              </w:rPr>
            </w:pPr>
            <w:r w:rsidRPr="002E0763">
              <w:rPr>
                <w:rFonts w:ascii="Lato" w:hAnsi="Lato"/>
                <w:iCs/>
                <w:color w:val="0070C0"/>
              </w:rPr>
              <w:t>Child rights programming</w:t>
            </w:r>
          </w:p>
        </w:tc>
        <w:tc>
          <w:tcPr>
            <w:tcW w:w="4020" w:type="dxa"/>
          </w:tcPr>
          <w:p w:rsidRPr="002E0763" w:rsidR="00AE1E2D" w:rsidP="000F49A0" w:rsidRDefault="00AE1E2D" w14:paraId="0BA1BEA6" w14:textId="77777777">
            <w:pPr>
              <w:pStyle w:val="ListParagraph"/>
              <w:numPr>
                <w:ilvl w:val="0"/>
                <w:numId w:val="20"/>
              </w:numPr>
              <w:rPr>
                <w:rFonts w:ascii="Lato" w:hAnsi="Lato"/>
                <w:i w:val="0"/>
                <w:color w:val="0070C0"/>
                <w:sz w:val="22"/>
                <w:szCs w:val="22"/>
                <w:lang w:val="en-GB"/>
              </w:rPr>
            </w:pPr>
            <w:r w:rsidRPr="002E0763">
              <w:rPr>
                <w:rFonts w:ascii="Lato" w:hAnsi="Lato"/>
                <w:i w:val="0"/>
                <w:iCs w:val="0"/>
                <w:color w:val="0070C0"/>
                <w:sz w:val="22"/>
                <w:szCs w:val="22"/>
                <w:lang w:val="en-GB"/>
              </w:rPr>
              <w:t xml:space="preserve">How has the program/project design and implementation considered a child rights approach? </w:t>
            </w:r>
          </w:p>
        </w:tc>
        <w:tc>
          <w:tcPr>
            <w:tcW w:w="765" w:type="dxa"/>
          </w:tcPr>
          <w:p w:rsidRPr="002E0763" w:rsidR="00AE1E2D" w:rsidP="00B10D8F" w:rsidRDefault="00AE1E2D" w14:paraId="571B997B" w14:textId="77777777">
            <w:pPr>
              <w:jc w:val="center"/>
              <w:rPr>
                <w:rFonts w:ascii="Lato" w:hAnsi="Lato" w:cstheme="minorHAnsi"/>
                <w:b/>
                <w:bCs/>
                <w:color w:val="0070C0"/>
              </w:rPr>
            </w:pPr>
          </w:p>
        </w:tc>
        <w:tc>
          <w:tcPr>
            <w:tcW w:w="615" w:type="dxa"/>
          </w:tcPr>
          <w:p w:rsidRPr="002E0763" w:rsidR="00AE1E2D" w:rsidP="00B10D8F" w:rsidRDefault="00AE1E2D" w14:paraId="58DBDFD8" w14:textId="77777777">
            <w:pPr>
              <w:jc w:val="center"/>
              <w:rPr>
                <w:rFonts w:ascii="Lato" w:hAnsi="Lato" w:cstheme="minorHAnsi"/>
                <w:b/>
                <w:bCs/>
                <w:color w:val="0070C0"/>
              </w:rPr>
            </w:pPr>
            <w:r w:rsidRPr="002E0763">
              <w:rPr>
                <w:rFonts w:ascii="Lato" w:hAnsi="Lato" w:cstheme="minorHAnsi"/>
                <w:b/>
                <w:bCs/>
                <w:color w:val="0070C0"/>
              </w:rPr>
              <w:t>X</w:t>
            </w:r>
          </w:p>
        </w:tc>
        <w:tc>
          <w:tcPr>
            <w:tcW w:w="724" w:type="dxa"/>
          </w:tcPr>
          <w:p w:rsidRPr="002E0763" w:rsidR="00AE1E2D" w:rsidP="00B10D8F" w:rsidRDefault="00323AC7" w14:paraId="29C28F2C" w14:textId="12AC34AC">
            <w:pPr>
              <w:jc w:val="center"/>
              <w:rPr>
                <w:rFonts w:ascii="Lato" w:hAnsi="Lato" w:cstheme="minorHAnsi"/>
                <w:b/>
                <w:bCs/>
                <w:color w:val="0070C0"/>
              </w:rPr>
            </w:pPr>
            <w:r w:rsidRPr="002E0763">
              <w:rPr>
                <w:rFonts w:ascii="Lato" w:hAnsi="Lato" w:cstheme="minorHAnsi"/>
                <w:b/>
                <w:bCs/>
                <w:color w:val="0070C0"/>
              </w:rPr>
              <w:t>X</w:t>
            </w:r>
          </w:p>
        </w:tc>
        <w:tc>
          <w:tcPr>
            <w:tcW w:w="485" w:type="dxa"/>
          </w:tcPr>
          <w:p w:rsidRPr="002E0763" w:rsidR="00AE1E2D" w:rsidP="00B10D8F" w:rsidRDefault="00AE1E2D" w14:paraId="06274B59" w14:textId="6E0AB500">
            <w:pPr>
              <w:jc w:val="center"/>
              <w:rPr>
                <w:rFonts w:ascii="Lato" w:hAnsi="Lato" w:cstheme="minorHAnsi"/>
                <w:b/>
                <w:bCs/>
                <w:color w:val="0070C0"/>
              </w:rPr>
            </w:pPr>
          </w:p>
        </w:tc>
        <w:tc>
          <w:tcPr>
            <w:tcW w:w="548" w:type="dxa"/>
          </w:tcPr>
          <w:p w:rsidRPr="002E0763" w:rsidR="00AE1E2D" w:rsidP="00B10D8F" w:rsidRDefault="00AE1E2D" w14:paraId="2C823BB2" w14:textId="77777777">
            <w:pPr>
              <w:jc w:val="center"/>
              <w:rPr>
                <w:rFonts w:ascii="Lato" w:hAnsi="Lato" w:cstheme="minorHAnsi"/>
                <w:b/>
                <w:bCs/>
                <w:color w:val="0070C0"/>
              </w:rPr>
            </w:pPr>
          </w:p>
        </w:tc>
      </w:tr>
      <w:tr w:rsidRPr="002E0763" w:rsidR="00AE1E2D" w:rsidTr="54AE6F19" w14:paraId="62BF399D" w14:textId="77777777">
        <w:tc>
          <w:tcPr>
            <w:tcW w:w="1980" w:type="dxa"/>
          </w:tcPr>
          <w:p w:rsidRPr="002E0763" w:rsidR="00AE1E2D" w:rsidP="001F55B4" w:rsidRDefault="00AE1E2D" w14:paraId="732F2788" w14:textId="4F235199">
            <w:pPr>
              <w:spacing w:after="0"/>
              <w:rPr>
                <w:rFonts w:ascii="Lato" w:hAnsi="Lato"/>
                <w:iCs/>
                <w:color w:val="0070C0"/>
              </w:rPr>
            </w:pPr>
            <w:r w:rsidRPr="002E0763">
              <w:rPr>
                <w:rFonts w:ascii="Lato" w:hAnsi="Lato"/>
                <w:iCs/>
                <w:color w:val="0070C0"/>
              </w:rPr>
              <w:t>Safe programming</w:t>
            </w:r>
          </w:p>
        </w:tc>
        <w:tc>
          <w:tcPr>
            <w:tcW w:w="4020" w:type="dxa"/>
          </w:tcPr>
          <w:p w:rsidRPr="002E0763" w:rsidR="00AE1E2D" w:rsidP="001F55B4" w:rsidRDefault="00AE1E2D" w14:paraId="730C8C28" w14:textId="2A462288">
            <w:pPr>
              <w:pStyle w:val="ListParagraph"/>
              <w:numPr>
                <w:ilvl w:val="0"/>
                <w:numId w:val="20"/>
              </w:numPr>
              <w:rPr>
                <w:rFonts w:ascii="Lato" w:hAnsi="Lato"/>
                <w:i w:val="0"/>
                <w:color w:val="0070C0"/>
                <w:sz w:val="22"/>
                <w:szCs w:val="22"/>
                <w:lang w:val="en-GB"/>
              </w:rPr>
            </w:pPr>
            <w:r w:rsidRPr="002E0763">
              <w:rPr>
                <w:rFonts w:ascii="Lato" w:hAnsi="Lato"/>
                <w:i w:val="0"/>
                <w:color w:val="0070C0"/>
                <w:sz w:val="22"/>
                <w:szCs w:val="22"/>
                <w:lang w:val="en-GB"/>
              </w:rPr>
              <w:t xml:space="preserve">Has the program been designed, planned, implemented and monitored to ensure it is safe for children and adults? </w:t>
            </w:r>
          </w:p>
          <w:p w:rsidRPr="002E0763" w:rsidR="00AE1E2D" w:rsidP="000F49A0" w:rsidRDefault="00AE1E2D" w14:paraId="4369CF32" w14:textId="77777777">
            <w:pPr>
              <w:pStyle w:val="ListParagraph"/>
              <w:numPr>
                <w:ilvl w:val="0"/>
                <w:numId w:val="20"/>
              </w:numPr>
              <w:rPr>
                <w:rFonts w:ascii="Lato" w:hAnsi="Lato"/>
                <w:i w:val="0"/>
                <w:color w:val="0070C0"/>
                <w:sz w:val="22"/>
                <w:szCs w:val="22"/>
                <w:lang w:val="en-GB"/>
              </w:rPr>
            </w:pPr>
            <w:r w:rsidRPr="002E0763">
              <w:rPr>
                <w:rFonts w:ascii="Lato" w:hAnsi="Lato"/>
                <w:i w:val="0"/>
                <w:color w:val="0070C0"/>
                <w:sz w:val="22"/>
                <w:szCs w:val="22"/>
                <w:lang w:val="en-GB"/>
              </w:rPr>
              <w:t>How has child safety been integrated into the program/project design and implementation of activities? What aspects of the program/project make children feel safe?</w:t>
            </w:r>
          </w:p>
          <w:p w:rsidRPr="002E0763" w:rsidR="00AE1E2D" w:rsidP="000F49A0" w:rsidRDefault="00AE1E2D" w14:paraId="4D3E83F6" w14:textId="77777777">
            <w:pPr>
              <w:pStyle w:val="ListParagraph"/>
              <w:numPr>
                <w:ilvl w:val="0"/>
                <w:numId w:val="20"/>
              </w:numPr>
              <w:rPr>
                <w:rFonts w:ascii="Lato" w:hAnsi="Lato"/>
                <w:i w:val="0"/>
                <w:color w:val="0070C0"/>
                <w:sz w:val="22"/>
                <w:szCs w:val="22"/>
                <w:lang w:val="en-GB"/>
              </w:rPr>
            </w:pPr>
            <w:r w:rsidRPr="002E0763">
              <w:rPr>
                <w:rFonts w:ascii="Lato" w:hAnsi="Lato"/>
                <w:i w:val="0"/>
                <w:color w:val="0070C0"/>
                <w:sz w:val="22"/>
                <w:szCs w:val="22"/>
                <w:lang w:val="en-GB"/>
              </w:rPr>
              <w:t>How has the program/project assessed the risks for children and do these risks still exist to date? Have they been reduced, controlled and managed by the minimising actions? Are there new risks?  What further measures do we need to implement to reduce, remove and control these new emerging risks?</w:t>
            </w:r>
          </w:p>
        </w:tc>
        <w:tc>
          <w:tcPr>
            <w:tcW w:w="765" w:type="dxa"/>
          </w:tcPr>
          <w:p w:rsidRPr="002E0763" w:rsidR="00AE1E2D" w:rsidP="00B10D8F" w:rsidRDefault="00AE1E2D" w14:paraId="72594330" w14:textId="77777777">
            <w:pPr>
              <w:jc w:val="center"/>
              <w:rPr>
                <w:rFonts w:ascii="Lato" w:hAnsi="Lato" w:cstheme="minorHAnsi"/>
                <w:b/>
                <w:bCs/>
                <w:color w:val="0070C0"/>
              </w:rPr>
            </w:pPr>
          </w:p>
        </w:tc>
        <w:tc>
          <w:tcPr>
            <w:tcW w:w="615" w:type="dxa"/>
          </w:tcPr>
          <w:p w:rsidRPr="002E0763" w:rsidR="00AE1E2D" w:rsidP="00B10D8F" w:rsidRDefault="00AE1E2D" w14:paraId="65738BEF" w14:textId="77777777">
            <w:pPr>
              <w:jc w:val="center"/>
              <w:rPr>
                <w:rFonts w:ascii="Lato" w:hAnsi="Lato" w:cstheme="minorHAnsi"/>
                <w:b/>
                <w:bCs/>
                <w:color w:val="0070C0"/>
              </w:rPr>
            </w:pPr>
            <w:r w:rsidRPr="002E0763">
              <w:rPr>
                <w:rFonts w:ascii="Lato" w:hAnsi="Lato" w:cstheme="minorHAnsi"/>
                <w:b/>
                <w:bCs/>
                <w:color w:val="0070C0"/>
              </w:rPr>
              <w:t>X</w:t>
            </w:r>
          </w:p>
        </w:tc>
        <w:tc>
          <w:tcPr>
            <w:tcW w:w="724" w:type="dxa"/>
          </w:tcPr>
          <w:p w:rsidRPr="002E0763" w:rsidR="00AE1E2D" w:rsidP="00B10D8F" w:rsidRDefault="00443F64" w14:paraId="369F108D" w14:textId="10E3E685">
            <w:pPr>
              <w:jc w:val="center"/>
              <w:rPr>
                <w:rFonts w:ascii="Lato" w:hAnsi="Lato" w:cstheme="minorHAnsi"/>
                <w:b/>
                <w:bCs/>
                <w:color w:val="0070C0"/>
              </w:rPr>
            </w:pPr>
            <w:r w:rsidRPr="002E0763">
              <w:rPr>
                <w:rFonts w:ascii="Lato" w:hAnsi="Lato" w:cstheme="minorHAnsi"/>
                <w:b/>
                <w:bCs/>
                <w:color w:val="0070C0"/>
              </w:rPr>
              <w:t>X</w:t>
            </w:r>
          </w:p>
        </w:tc>
        <w:tc>
          <w:tcPr>
            <w:tcW w:w="485" w:type="dxa"/>
          </w:tcPr>
          <w:p w:rsidRPr="002E0763" w:rsidR="00AE1E2D" w:rsidP="00B10D8F" w:rsidRDefault="00AE1E2D" w14:paraId="1CCC47A3" w14:textId="120F3FAE">
            <w:pPr>
              <w:jc w:val="center"/>
              <w:rPr>
                <w:rFonts w:ascii="Lato" w:hAnsi="Lato" w:cstheme="minorHAnsi"/>
                <w:b/>
                <w:bCs/>
                <w:color w:val="0070C0"/>
              </w:rPr>
            </w:pPr>
          </w:p>
        </w:tc>
        <w:tc>
          <w:tcPr>
            <w:tcW w:w="548" w:type="dxa"/>
          </w:tcPr>
          <w:p w:rsidRPr="002E0763" w:rsidR="00AE1E2D" w:rsidP="00B10D8F" w:rsidRDefault="00AE1E2D" w14:paraId="63E4FCB3" w14:textId="77777777">
            <w:pPr>
              <w:jc w:val="center"/>
              <w:rPr>
                <w:rFonts w:ascii="Lato" w:hAnsi="Lato" w:cstheme="minorHAnsi"/>
                <w:b/>
                <w:bCs/>
                <w:color w:val="0070C0"/>
              </w:rPr>
            </w:pPr>
          </w:p>
        </w:tc>
      </w:tr>
      <w:tr w:rsidRPr="002E0763" w:rsidR="00AE1E2D" w:rsidTr="54AE6F19" w14:paraId="7B17D22B" w14:textId="77777777">
        <w:tc>
          <w:tcPr>
            <w:tcW w:w="1980" w:type="dxa"/>
          </w:tcPr>
          <w:p w:rsidRPr="002E0763" w:rsidR="00AE1E2D" w:rsidP="00B10D8F" w:rsidRDefault="00AE1E2D" w14:paraId="5D122D07" w14:textId="77777777">
            <w:pPr>
              <w:spacing w:after="0"/>
              <w:rPr>
                <w:rFonts w:ascii="Lato" w:hAnsi="Lato"/>
                <w:b/>
                <w:bCs/>
                <w:color w:val="0070C0"/>
              </w:rPr>
            </w:pPr>
            <w:r w:rsidRPr="002E0763">
              <w:rPr>
                <w:rFonts w:ascii="Lato" w:hAnsi="Lato"/>
                <w:b/>
                <w:bCs/>
                <w:color w:val="0070C0"/>
              </w:rPr>
              <w:t>Coherence*</w:t>
            </w:r>
          </w:p>
        </w:tc>
        <w:tc>
          <w:tcPr>
            <w:tcW w:w="4020" w:type="dxa"/>
          </w:tcPr>
          <w:p w:rsidRPr="002E0763" w:rsidR="00AE1E2D" w:rsidP="000F49A0" w:rsidRDefault="00AE1E2D" w14:paraId="1D563C16" w14:textId="77777777">
            <w:pPr>
              <w:pStyle w:val="ListParagraph"/>
              <w:numPr>
                <w:ilvl w:val="0"/>
                <w:numId w:val="20"/>
              </w:numPr>
              <w:rPr>
                <w:rFonts w:ascii="Lato" w:hAnsi="Lato"/>
                <w:i w:val="0"/>
                <w:iCs w:val="0"/>
                <w:color w:val="0070C0"/>
                <w:sz w:val="22"/>
                <w:szCs w:val="22"/>
                <w:lang w:val="en-GB"/>
              </w:rPr>
            </w:pPr>
            <w:r w:rsidRPr="002E0763">
              <w:rPr>
                <w:rFonts w:ascii="Lato" w:hAnsi="Lato"/>
                <w:i w:val="0"/>
                <w:iCs w:val="0"/>
                <w:color w:val="0070C0"/>
                <w:sz w:val="22"/>
                <w:szCs w:val="22"/>
                <w:lang w:val="en-GB"/>
              </w:rPr>
              <w:t>Does the intervention support beneficial synergies and linkages with other interventions carried out by Save the Children in the country/community?</w:t>
            </w:r>
          </w:p>
          <w:p w:rsidRPr="002E0763" w:rsidR="00AE1E2D" w:rsidP="000F49A0" w:rsidRDefault="00AE1E2D" w14:paraId="104BE9F8" w14:textId="77777777">
            <w:pPr>
              <w:pStyle w:val="ListParagraph"/>
              <w:numPr>
                <w:ilvl w:val="0"/>
                <w:numId w:val="20"/>
              </w:numPr>
              <w:rPr>
                <w:rFonts w:ascii="Lato" w:hAnsi="Lato"/>
                <w:i w:val="0"/>
                <w:iCs w:val="0"/>
                <w:color w:val="0070C0"/>
                <w:sz w:val="22"/>
                <w:szCs w:val="22"/>
                <w:lang w:val="en-GB"/>
              </w:rPr>
            </w:pPr>
            <w:r w:rsidRPr="002E0763">
              <w:rPr>
                <w:rFonts w:ascii="Lato" w:hAnsi="Lato"/>
                <w:i w:val="0"/>
                <w:iCs w:val="0"/>
                <w:color w:val="0070C0"/>
                <w:sz w:val="22"/>
                <w:szCs w:val="22"/>
                <w:lang w:val="en-GB"/>
              </w:rPr>
              <w:t xml:space="preserve">Is the intervention consistent with the interventions of other actors in the same context, such as supporting complementarity, harmonization, and co-ordination </w:t>
            </w:r>
            <w:r w:rsidRPr="002E0763">
              <w:rPr>
                <w:rFonts w:ascii="Lato" w:hAnsi="Lato"/>
                <w:i w:val="0"/>
                <w:iCs w:val="0"/>
                <w:color w:val="0070C0"/>
                <w:sz w:val="22"/>
                <w:szCs w:val="22"/>
                <w:lang w:val="en-GB"/>
              </w:rPr>
              <w:t>with government and other relevant service providers?</w:t>
            </w:r>
          </w:p>
        </w:tc>
        <w:tc>
          <w:tcPr>
            <w:tcW w:w="765" w:type="dxa"/>
          </w:tcPr>
          <w:p w:rsidRPr="002E0763" w:rsidR="00AE1E2D" w:rsidP="00B10D8F" w:rsidRDefault="00AE1E2D" w14:paraId="4B5B77A1" w14:textId="77777777">
            <w:pPr>
              <w:jc w:val="center"/>
              <w:rPr>
                <w:rFonts w:ascii="Lato" w:hAnsi="Lato"/>
                <w:b/>
                <w:bCs/>
                <w:color w:val="0070C0"/>
              </w:rPr>
            </w:pPr>
            <w:r w:rsidRPr="002E0763">
              <w:rPr>
                <w:rFonts w:ascii="Lato" w:hAnsi="Lato"/>
                <w:b/>
                <w:bCs/>
                <w:color w:val="0070C0"/>
              </w:rPr>
              <w:t>X</w:t>
            </w:r>
          </w:p>
        </w:tc>
        <w:tc>
          <w:tcPr>
            <w:tcW w:w="615" w:type="dxa"/>
          </w:tcPr>
          <w:p w:rsidRPr="002E0763" w:rsidR="00AE1E2D" w:rsidP="00B10D8F" w:rsidRDefault="00AE1E2D" w14:paraId="0F093F99" w14:textId="77777777">
            <w:pPr>
              <w:jc w:val="center"/>
              <w:rPr>
                <w:rFonts w:ascii="Lato" w:hAnsi="Lato"/>
                <w:b/>
                <w:bCs/>
                <w:color w:val="0070C0"/>
              </w:rPr>
            </w:pPr>
            <w:r w:rsidRPr="002E0763">
              <w:rPr>
                <w:rFonts w:ascii="Lato" w:hAnsi="Lato"/>
                <w:b/>
                <w:bCs/>
                <w:color w:val="0070C0"/>
              </w:rPr>
              <w:t>X</w:t>
            </w:r>
          </w:p>
        </w:tc>
        <w:tc>
          <w:tcPr>
            <w:tcW w:w="724" w:type="dxa"/>
          </w:tcPr>
          <w:p w:rsidRPr="002E0763" w:rsidR="00AE1E2D" w:rsidP="00B10D8F" w:rsidRDefault="00D76217" w14:paraId="7F3F6FAF" w14:textId="4D4AF7FA">
            <w:pPr>
              <w:jc w:val="center"/>
              <w:rPr>
                <w:rFonts w:ascii="Lato" w:hAnsi="Lato"/>
                <w:b/>
                <w:bCs/>
                <w:color w:val="0070C0"/>
              </w:rPr>
            </w:pPr>
            <w:r w:rsidRPr="002E0763">
              <w:rPr>
                <w:rFonts w:ascii="Lato" w:hAnsi="Lato"/>
                <w:b/>
                <w:bCs/>
                <w:color w:val="0070C0"/>
              </w:rPr>
              <w:t>X</w:t>
            </w:r>
          </w:p>
        </w:tc>
        <w:tc>
          <w:tcPr>
            <w:tcW w:w="485" w:type="dxa"/>
          </w:tcPr>
          <w:p w:rsidRPr="002E0763" w:rsidR="00AE1E2D" w:rsidP="00B10D8F" w:rsidRDefault="00AE1E2D" w14:paraId="70D97778" w14:textId="03BCDB8D">
            <w:pPr>
              <w:jc w:val="center"/>
              <w:rPr>
                <w:rFonts w:ascii="Lato" w:hAnsi="Lato"/>
                <w:b/>
                <w:bCs/>
                <w:color w:val="0070C0"/>
              </w:rPr>
            </w:pPr>
            <w:r w:rsidRPr="002E0763">
              <w:rPr>
                <w:rFonts w:ascii="Lato" w:hAnsi="Lato"/>
                <w:b/>
                <w:bCs/>
                <w:color w:val="0070C0"/>
              </w:rPr>
              <w:t>X</w:t>
            </w:r>
          </w:p>
        </w:tc>
        <w:tc>
          <w:tcPr>
            <w:tcW w:w="548" w:type="dxa"/>
          </w:tcPr>
          <w:p w:rsidRPr="002E0763" w:rsidR="00AE1E2D" w:rsidP="00B10D8F" w:rsidRDefault="00AE1E2D" w14:paraId="61C91AD9" w14:textId="77777777">
            <w:pPr>
              <w:jc w:val="center"/>
              <w:rPr>
                <w:rFonts w:ascii="Lato" w:hAnsi="Lato"/>
                <w:b/>
                <w:bCs/>
                <w:color w:val="0070C0"/>
              </w:rPr>
            </w:pPr>
          </w:p>
        </w:tc>
      </w:tr>
      <w:tr w:rsidRPr="002E0763" w:rsidR="00AE1E2D" w:rsidTr="54AE6F19" w14:paraId="029B15E9" w14:textId="77777777">
        <w:tc>
          <w:tcPr>
            <w:tcW w:w="1980" w:type="dxa"/>
          </w:tcPr>
          <w:p w:rsidRPr="002E0763" w:rsidR="00AE1E2D" w:rsidP="00B10D8F" w:rsidRDefault="00AE1E2D" w14:paraId="5BE6A591" w14:textId="77777777">
            <w:pPr>
              <w:spacing w:after="0"/>
              <w:rPr>
                <w:rFonts w:ascii="Lato" w:hAnsi="Lato"/>
                <w:iCs/>
                <w:color w:val="0070C0"/>
              </w:rPr>
            </w:pPr>
            <w:r w:rsidRPr="002E0763">
              <w:rPr>
                <w:rFonts w:ascii="Lato" w:hAnsi="Lato"/>
                <w:iCs/>
                <w:color w:val="0070C0"/>
              </w:rPr>
              <w:t>Cost-benefit</w:t>
            </w:r>
          </w:p>
        </w:tc>
        <w:tc>
          <w:tcPr>
            <w:tcW w:w="4020" w:type="dxa"/>
          </w:tcPr>
          <w:p w:rsidRPr="002E0763" w:rsidR="00AE1E2D" w:rsidP="000F49A0" w:rsidRDefault="00AE1E2D" w14:paraId="3A6AA5E2" w14:textId="77777777">
            <w:pPr>
              <w:pStyle w:val="ListParagraph"/>
              <w:numPr>
                <w:ilvl w:val="0"/>
                <w:numId w:val="20"/>
              </w:numPr>
              <w:rPr>
                <w:rFonts w:ascii="Lato" w:hAnsi="Lato"/>
                <w:i w:val="0"/>
                <w:color w:val="0070C0"/>
                <w:sz w:val="22"/>
                <w:szCs w:val="22"/>
                <w:lang w:val="en-GB"/>
              </w:rPr>
            </w:pPr>
            <w:r w:rsidRPr="002E0763">
              <w:rPr>
                <w:rFonts w:ascii="Lato" w:hAnsi="Lato"/>
                <w:i w:val="0"/>
                <w:color w:val="0070C0"/>
                <w:sz w:val="22"/>
                <w:szCs w:val="22"/>
                <w:lang w:val="en-GB"/>
              </w:rPr>
              <w:t>What was the cost of delivering outcomes (cost-effectiveness analysis)?</w:t>
            </w:r>
          </w:p>
          <w:p w:rsidRPr="002E0763" w:rsidR="00AE1E2D" w:rsidP="000F49A0" w:rsidRDefault="00AE1E2D" w14:paraId="286AB2C2" w14:textId="77777777">
            <w:pPr>
              <w:pStyle w:val="ListParagraph"/>
              <w:numPr>
                <w:ilvl w:val="0"/>
                <w:numId w:val="20"/>
              </w:numPr>
              <w:rPr>
                <w:rFonts w:ascii="Lato" w:hAnsi="Lato"/>
                <w:i w:val="0"/>
                <w:color w:val="0070C0"/>
                <w:sz w:val="22"/>
                <w:szCs w:val="22"/>
                <w:lang w:val="en-GB"/>
              </w:rPr>
            </w:pPr>
            <w:r w:rsidRPr="002E0763">
              <w:rPr>
                <w:rFonts w:ascii="Lato" w:hAnsi="Lato"/>
                <w:i w:val="0"/>
                <w:color w:val="0070C0"/>
                <w:sz w:val="22"/>
                <w:szCs w:val="22"/>
                <w:lang w:val="en-GB"/>
              </w:rPr>
              <w:t>What was the return on investment (return on investment analysis)?</w:t>
            </w:r>
          </w:p>
          <w:p w:rsidRPr="002E0763" w:rsidR="00AE1E2D" w:rsidP="000F49A0" w:rsidRDefault="00AE1E2D" w14:paraId="20588648" w14:textId="77777777">
            <w:pPr>
              <w:pStyle w:val="ListParagraph"/>
              <w:numPr>
                <w:ilvl w:val="0"/>
                <w:numId w:val="20"/>
              </w:numPr>
              <w:rPr>
                <w:rFonts w:ascii="Lato" w:hAnsi="Lato"/>
                <w:i w:val="0"/>
                <w:color w:val="0070C0"/>
                <w:sz w:val="22"/>
                <w:szCs w:val="22"/>
                <w:lang w:val="en-GB"/>
              </w:rPr>
            </w:pPr>
            <w:r w:rsidRPr="002E0763">
              <w:rPr>
                <w:rFonts w:ascii="Lato" w:hAnsi="Lato"/>
                <w:i w:val="0"/>
                <w:color w:val="0070C0"/>
                <w:sz w:val="22"/>
                <w:szCs w:val="22"/>
                <w:lang w:val="en-GB"/>
              </w:rPr>
              <w:t>What was the ratio of costs to benefits (cost-benefit analysis)?</w:t>
            </w:r>
          </w:p>
        </w:tc>
        <w:tc>
          <w:tcPr>
            <w:tcW w:w="765" w:type="dxa"/>
          </w:tcPr>
          <w:p w:rsidRPr="002E0763" w:rsidR="00AE1E2D" w:rsidP="00B10D8F" w:rsidRDefault="00AE1E2D" w14:paraId="7F244EC5" w14:textId="77777777">
            <w:pPr>
              <w:jc w:val="center"/>
              <w:rPr>
                <w:rFonts w:ascii="Lato" w:hAnsi="Lato" w:cstheme="minorHAnsi"/>
                <w:b/>
                <w:bCs/>
                <w:color w:val="0070C0"/>
              </w:rPr>
            </w:pPr>
          </w:p>
        </w:tc>
        <w:tc>
          <w:tcPr>
            <w:tcW w:w="615" w:type="dxa"/>
          </w:tcPr>
          <w:p w:rsidRPr="002E0763" w:rsidR="00AE1E2D" w:rsidP="00B10D8F" w:rsidRDefault="00AE1E2D" w14:paraId="2EEEDADF" w14:textId="77777777">
            <w:pPr>
              <w:jc w:val="center"/>
              <w:rPr>
                <w:rFonts w:ascii="Lato" w:hAnsi="Lato" w:cstheme="minorHAnsi"/>
                <w:b/>
                <w:bCs/>
                <w:color w:val="0070C0"/>
              </w:rPr>
            </w:pPr>
          </w:p>
        </w:tc>
        <w:tc>
          <w:tcPr>
            <w:tcW w:w="724" w:type="dxa"/>
          </w:tcPr>
          <w:p w:rsidRPr="002E0763" w:rsidR="00AE1E2D" w:rsidP="00B10D8F" w:rsidRDefault="00AE1E2D" w14:paraId="1D2527A8" w14:textId="77777777">
            <w:pPr>
              <w:jc w:val="center"/>
              <w:rPr>
                <w:rFonts w:ascii="Lato" w:hAnsi="Lato" w:cstheme="minorHAnsi"/>
                <w:b/>
                <w:bCs/>
                <w:color w:val="0070C0"/>
              </w:rPr>
            </w:pPr>
          </w:p>
        </w:tc>
        <w:tc>
          <w:tcPr>
            <w:tcW w:w="485" w:type="dxa"/>
          </w:tcPr>
          <w:p w:rsidRPr="002E0763" w:rsidR="00AE1E2D" w:rsidP="00B10D8F" w:rsidRDefault="00AE1E2D" w14:paraId="1C4F67DE" w14:textId="788EE647">
            <w:pPr>
              <w:jc w:val="center"/>
              <w:rPr>
                <w:rFonts w:ascii="Lato" w:hAnsi="Lato" w:cstheme="minorHAnsi"/>
                <w:b/>
                <w:bCs/>
                <w:color w:val="0070C0"/>
              </w:rPr>
            </w:pPr>
          </w:p>
        </w:tc>
        <w:tc>
          <w:tcPr>
            <w:tcW w:w="548" w:type="dxa"/>
          </w:tcPr>
          <w:p w:rsidRPr="002E0763" w:rsidR="00AE1E2D" w:rsidP="00B10D8F" w:rsidRDefault="00AE1E2D" w14:paraId="2D5074BC" w14:textId="77777777">
            <w:pPr>
              <w:jc w:val="center"/>
              <w:rPr>
                <w:rFonts w:ascii="Lato" w:hAnsi="Lato" w:cstheme="minorHAnsi"/>
                <w:b/>
                <w:bCs/>
                <w:color w:val="0070C0"/>
              </w:rPr>
            </w:pPr>
            <w:r w:rsidRPr="002E0763">
              <w:rPr>
                <w:rFonts w:ascii="Lato" w:hAnsi="Lato" w:cstheme="minorHAnsi"/>
                <w:b/>
                <w:bCs/>
                <w:color w:val="0070C0"/>
              </w:rPr>
              <w:t>X</w:t>
            </w:r>
          </w:p>
        </w:tc>
      </w:tr>
      <w:tr w:rsidRPr="002E0763" w:rsidR="00AE1E2D" w:rsidTr="54AE6F19" w14:paraId="693D2088" w14:textId="77777777">
        <w:tc>
          <w:tcPr>
            <w:tcW w:w="1980" w:type="dxa"/>
          </w:tcPr>
          <w:p w:rsidRPr="002E0763" w:rsidR="00AE1E2D" w:rsidP="00B10D8F" w:rsidRDefault="00AE1E2D" w14:paraId="12A4354F" w14:textId="77777777">
            <w:pPr>
              <w:spacing w:after="0"/>
              <w:rPr>
                <w:rFonts w:ascii="Lato" w:hAnsi="Lato"/>
                <w:iCs/>
                <w:color w:val="0070C0"/>
              </w:rPr>
            </w:pPr>
            <w:r w:rsidRPr="002E0763">
              <w:rPr>
                <w:rFonts w:ascii="Lato" w:hAnsi="Lato"/>
                <w:iCs/>
                <w:color w:val="0070C0"/>
              </w:rPr>
              <w:t>Cost effectiveness</w:t>
            </w:r>
          </w:p>
        </w:tc>
        <w:tc>
          <w:tcPr>
            <w:tcW w:w="4020" w:type="dxa"/>
          </w:tcPr>
          <w:p w:rsidRPr="002E0763" w:rsidR="00AE1E2D" w:rsidP="000F49A0" w:rsidRDefault="00AE1E2D" w14:paraId="409DCAE1" w14:textId="77777777">
            <w:pPr>
              <w:pStyle w:val="ListParagraph"/>
              <w:numPr>
                <w:ilvl w:val="0"/>
                <w:numId w:val="20"/>
              </w:numPr>
              <w:rPr>
                <w:rFonts w:ascii="Lato" w:hAnsi="Lato"/>
                <w:i w:val="0"/>
                <w:color w:val="0070C0"/>
                <w:sz w:val="22"/>
                <w:szCs w:val="22"/>
                <w:lang w:val="en-GB"/>
              </w:rPr>
            </w:pPr>
            <w:r w:rsidRPr="002E0763">
              <w:rPr>
                <w:rFonts w:ascii="Lato" w:hAnsi="Lato"/>
                <w:i w:val="0"/>
                <w:iCs w:val="0"/>
                <w:color w:val="0070C0"/>
                <w:sz w:val="22"/>
                <w:szCs w:val="22"/>
              </w:rPr>
              <w:t xml:space="preserve">Has the </w:t>
            </w:r>
            <w:r w:rsidRPr="002E0763">
              <w:rPr>
                <w:rFonts w:ascii="Lato" w:hAnsi="Lato"/>
                <w:i w:val="0"/>
                <w:iCs w:val="0"/>
                <w:color w:val="0070C0"/>
                <w:sz w:val="22"/>
                <w:szCs w:val="22"/>
                <w:lang w:val="en-GB"/>
              </w:rPr>
              <w:t>intervention</w:t>
            </w:r>
            <w:r w:rsidRPr="002E0763">
              <w:rPr>
                <w:rFonts w:ascii="Lato" w:hAnsi="Lato"/>
                <w:i w:val="0"/>
                <w:iCs w:val="0"/>
                <w:color w:val="0070C0"/>
                <w:sz w:val="22"/>
                <w:szCs w:val="22"/>
              </w:rPr>
              <w:t xml:space="preserve"> been cost-effective (compared to similar interventions elsewhere or compared to alternative approaches)? (cost effectiveness)</w:t>
            </w:r>
          </w:p>
        </w:tc>
        <w:tc>
          <w:tcPr>
            <w:tcW w:w="765" w:type="dxa"/>
          </w:tcPr>
          <w:p w:rsidRPr="002E0763" w:rsidR="00AE1E2D" w:rsidP="00B10D8F" w:rsidRDefault="00AE1E2D" w14:paraId="007CE68B" w14:textId="77777777">
            <w:pPr>
              <w:jc w:val="center"/>
              <w:rPr>
                <w:rFonts w:ascii="Lato" w:hAnsi="Lato" w:cstheme="minorHAnsi"/>
                <w:b/>
                <w:bCs/>
                <w:color w:val="0070C0"/>
              </w:rPr>
            </w:pPr>
          </w:p>
        </w:tc>
        <w:tc>
          <w:tcPr>
            <w:tcW w:w="615" w:type="dxa"/>
          </w:tcPr>
          <w:p w:rsidRPr="002E0763" w:rsidR="00AE1E2D" w:rsidP="00B10D8F" w:rsidRDefault="00AE1E2D" w14:paraId="52A51CF0" w14:textId="77777777">
            <w:pPr>
              <w:jc w:val="center"/>
              <w:rPr>
                <w:rFonts w:ascii="Lato" w:hAnsi="Lato" w:cstheme="minorHAnsi"/>
                <w:b/>
                <w:bCs/>
                <w:color w:val="0070C0"/>
              </w:rPr>
            </w:pPr>
          </w:p>
        </w:tc>
        <w:tc>
          <w:tcPr>
            <w:tcW w:w="724" w:type="dxa"/>
          </w:tcPr>
          <w:p w:rsidRPr="002E0763" w:rsidR="00AE1E2D" w:rsidP="00B10D8F" w:rsidRDefault="00AE1E2D" w14:paraId="7AC7F029" w14:textId="77777777">
            <w:pPr>
              <w:jc w:val="center"/>
              <w:rPr>
                <w:rFonts w:ascii="Lato" w:hAnsi="Lato" w:cstheme="minorHAnsi"/>
                <w:b/>
                <w:bCs/>
                <w:color w:val="0070C0"/>
              </w:rPr>
            </w:pPr>
          </w:p>
        </w:tc>
        <w:tc>
          <w:tcPr>
            <w:tcW w:w="485" w:type="dxa"/>
          </w:tcPr>
          <w:p w:rsidRPr="002E0763" w:rsidR="00AE1E2D" w:rsidP="00B10D8F" w:rsidRDefault="00AE1E2D" w14:paraId="2354171B" w14:textId="47469B7D">
            <w:pPr>
              <w:jc w:val="center"/>
              <w:rPr>
                <w:rFonts w:ascii="Lato" w:hAnsi="Lato" w:cstheme="minorHAnsi"/>
                <w:b/>
                <w:bCs/>
                <w:color w:val="0070C0"/>
              </w:rPr>
            </w:pPr>
          </w:p>
        </w:tc>
        <w:tc>
          <w:tcPr>
            <w:tcW w:w="548" w:type="dxa"/>
          </w:tcPr>
          <w:p w:rsidRPr="002E0763" w:rsidR="00AE1E2D" w:rsidP="00B10D8F" w:rsidRDefault="00AE1E2D" w14:paraId="6C0725AC" w14:textId="77777777">
            <w:pPr>
              <w:jc w:val="center"/>
              <w:rPr>
                <w:rFonts w:ascii="Lato" w:hAnsi="Lato" w:cstheme="minorHAnsi"/>
                <w:b/>
                <w:bCs/>
                <w:color w:val="0070C0"/>
              </w:rPr>
            </w:pPr>
            <w:r w:rsidRPr="002E0763">
              <w:rPr>
                <w:rFonts w:ascii="Lato" w:hAnsi="Lato" w:cstheme="minorHAnsi"/>
                <w:b/>
                <w:bCs/>
                <w:color w:val="0070C0"/>
              </w:rPr>
              <w:t>X</w:t>
            </w:r>
          </w:p>
        </w:tc>
      </w:tr>
      <w:tr w:rsidRPr="002E0763" w:rsidR="00AE1E2D" w:rsidTr="54AE6F19" w14:paraId="7912C997" w14:textId="77777777">
        <w:tc>
          <w:tcPr>
            <w:tcW w:w="1980" w:type="dxa"/>
          </w:tcPr>
          <w:p w:rsidRPr="002E0763" w:rsidR="00AE1E2D" w:rsidP="00B10D8F" w:rsidRDefault="00AE1E2D" w14:paraId="6915F4B8" w14:textId="77777777">
            <w:pPr>
              <w:spacing w:after="0"/>
              <w:rPr>
                <w:rFonts w:ascii="Lato" w:hAnsi="Lato"/>
                <w:iCs/>
                <w:color w:val="0070C0"/>
              </w:rPr>
            </w:pPr>
            <w:r w:rsidRPr="002E0763">
              <w:rPr>
                <w:rFonts w:ascii="Lato" w:hAnsi="Lato"/>
                <w:b/>
                <w:bCs/>
                <w:color w:val="0070C0"/>
              </w:rPr>
              <w:t>Effectiveness*</w:t>
            </w:r>
          </w:p>
        </w:tc>
        <w:tc>
          <w:tcPr>
            <w:tcW w:w="4020" w:type="dxa"/>
          </w:tcPr>
          <w:p w:rsidRPr="002E0763" w:rsidR="00AE1E2D" w:rsidP="000F49A0" w:rsidRDefault="00AE1E2D" w14:paraId="0A5A2597" w14:textId="77777777">
            <w:pPr>
              <w:pStyle w:val="ListParagraph"/>
              <w:numPr>
                <w:ilvl w:val="0"/>
                <w:numId w:val="20"/>
              </w:numPr>
              <w:rPr>
                <w:rFonts w:ascii="Lato" w:hAnsi="Lato"/>
                <w:i w:val="0"/>
                <w:color w:val="0070C0"/>
                <w:sz w:val="22"/>
                <w:szCs w:val="22"/>
                <w:lang w:val="en-GB"/>
              </w:rPr>
            </w:pPr>
            <w:r w:rsidRPr="002E0763">
              <w:rPr>
                <w:rFonts w:ascii="Lato" w:hAnsi="Lato"/>
                <w:i w:val="0"/>
                <w:color w:val="0070C0"/>
                <w:sz w:val="22"/>
                <w:szCs w:val="22"/>
                <w:lang w:val="en-GB"/>
              </w:rPr>
              <w:t>Did the program/project achieve its intended outcomes?</w:t>
            </w:r>
          </w:p>
          <w:p w:rsidRPr="002E0763" w:rsidR="00AE1E2D" w:rsidP="000F49A0" w:rsidRDefault="00AE1E2D" w14:paraId="3F60D72A" w14:textId="77777777">
            <w:pPr>
              <w:pStyle w:val="ListParagraph"/>
              <w:numPr>
                <w:ilvl w:val="0"/>
                <w:numId w:val="20"/>
              </w:numPr>
              <w:rPr>
                <w:rFonts w:ascii="Lato" w:hAnsi="Lato"/>
                <w:i w:val="0"/>
                <w:color w:val="0070C0"/>
                <w:sz w:val="22"/>
                <w:szCs w:val="22"/>
                <w:lang w:val="en-GB"/>
              </w:rPr>
            </w:pPr>
            <w:r w:rsidRPr="002E0763">
              <w:rPr>
                <w:rFonts w:ascii="Lato" w:hAnsi="Lato"/>
                <w:i w:val="0"/>
                <w:color w:val="0070C0"/>
                <w:sz w:val="22"/>
                <w:szCs w:val="22"/>
                <w:lang w:val="en-GB"/>
              </w:rPr>
              <w:t>Are there any differences in outcomes achieved by different groups?</w:t>
            </w:r>
          </w:p>
          <w:p w:rsidRPr="002E0763" w:rsidR="00AE1E2D" w:rsidP="000F49A0" w:rsidRDefault="00AE1E2D" w14:paraId="012B40C6" w14:textId="77777777">
            <w:pPr>
              <w:pStyle w:val="ListParagraph"/>
              <w:numPr>
                <w:ilvl w:val="0"/>
                <w:numId w:val="20"/>
              </w:numPr>
              <w:rPr>
                <w:rFonts w:ascii="Lato" w:hAnsi="Lato"/>
                <w:color w:val="0070C0"/>
                <w:sz w:val="22"/>
                <w:szCs w:val="22"/>
                <w:lang w:val="en-GB"/>
              </w:rPr>
            </w:pPr>
            <w:r w:rsidRPr="002E0763">
              <w:rPr>
                <w:rFonts w:ascii="Lato" w:hAnsi="Lato"/>
                <w:i w:val="0"/>
                <w:color w:val="0070C0"/>
                <w:sz w:val="22"/>
                <w:szCs w:val="22"/>
                <w:lang w:val="en-GB"/>
              </w:rPr>
              <w:t>Were there any unintended outcomes?</w:t>
            </w:r>
          </w:p>
          <w:p w:rsidRPr="002E0763" w:rsidR="00AE1E2D" w:rsidP="000F49A0" w:rsidRDefault="00AE1E2D" w14:paraId="7360AF96" w14:textId="77777777">
            <w:pPr>
              <w:pStyle w:val="ListParagraph"/>
              <w:numPr>
                <w:ilvl w:val="0"/>
                <w:numId w:val="20"/>
              </w:numPr>
              <w:rPr>
                <w:rFonts w:ascii="Lato" w:hAnsi="Lato"/>
                <w:i w:val="0"/>
                <w:iCs w:val="0"/>
                <w:color w:val="0070C0"/>
                <w:sz w:val="22"/>
                <w:szCs w:val="22"/>
                <w:lang w:val="en-GB"/>
              </w:rPr>
            </w:pPr>
            <w:r w:rsidRPr="002E0763">
              <w:rPr>
                <w:rFonts w:ascii="Lato" w:hAnsi="Lato"/>
                <w:i w:val="0"/>
                <w:iCs w:val="0"/>
                <w:color w:val="0070C0"/>
                <w:sz w:val="22"/>
                <w:szCs w:val="22"/>
                <w:lang w:val="en-GB"/>
              </w:rPr>
              <w:t>Are the objectives of the program/project being achieved?</w:t>
            </w:r>
          </w:p>
          <w:p w:rsidRPr="002E0763" w:rsidR="00AE1E2D" w:rsidP="000F49A0" w:rsidRDefault="00AE1E2D" w14:paraId="5F3D0E85" w14:textId="77777777">
            <w:pPr>
              <w:pStyle w:val="ListParagraph"/>
              <w:numPr>
                <w:ilvl w:val="0"/>
                <w:numId w:val="20"/>
              </w:numPr>
              <w:rPr>
                <w:rFonts w:ascii="Lato" w:hAnsi="Lato"/>
                <w:i w:val="0"/>
                <w:color w:val="0070C0"/>
                <w:sz w:val="22"/>
                <w:szCs w:val="22"/>
                <w:lang w:val="en-GB"/>
              </w:rPr>
            </w:pPr>
            <w:r w:rsidRPr="002E0763">
              <w:rPr>
                <w:rFonts w:ascii="Lato" w:hAnsi="Lato"/>
                <w:i w:val="0"/>
                <w:iCs w:val="0"/>
                <w:color w:val="0070C0"/>
                <w:sz w:val="22"/>
                <w:szCs w:val="22"/>
                <w:lang w:val="en-GB"/>
              </w:rPr>
              <w:t>How big is the effectiveness or impact of the project compared to the objectives planned?</w:t>
            </w:r>
          </w:p>
        </w:tc>
        <w:tc>
          <w:tcPr>
            <w:tcW w:w="765" w:type="dxa"/>
          </w:tcPr>
          <w:p w:rsidRPr="002E0763" w:rsidR="00AE1E2D" w:rsidP="00B10D8F" w:rsidRDefault="00AE1E2D" w14:paraId="4462E174" w14:textId="77777777">
            <w:pPr>
              <w:jc w:val="center"/>
              <w:rPr>
                <w:rFonts w:ascii="Lato" w:hAnsi="Lato" w:cstheme="minorHAnsi"/>
                <w:b/>
                <w:bCs/>
                <w:color w:val="0070C0"/>
              </w:rPr>
            </w:pPr>
          </w:p>
        </w:tc>
        <w:tc>
          <w:tcPr>
            <w:tcW w:w="615" w:type="dxa"/>
          </w:tcPr>
          <w:p w:rsidRPr="002E0763" w:rsidR="00AE1E2D" w:rsidP="00B10D8F" w:rsidRDefault="00AE1E2D" w14:paraId="206FF084" w14:textId="77777777">
            <w:pPr>
              <w:jc w:val="center"/>
              <w:rPr>
                <w:rFonts w:ascii="Lato" w:hAnsi="Lato" w:cstheme="minorHAnsi"/>
                <w:b/>
                <w:bCs/>
                <w:color w:val="0070C0"/>
              </w:rPr>
            </w:pPr>
          </w:p>
        </w:tc>
        <w:tc>
          <w:tcPr>
            <w:tcW w:w="724" w:type="dxa"/>
          </w:tcPr>
          <w:p w:rsidRPr="002E0763" w:rsidR="00AE1E2D" w:rsidP="00B10D8F" w:rsidRDefault="00D76217" w14:paraId="7E879481" w14:textId="50181D0B">
            <w:pPr>
              <w:jc w:val="center"/>
              <w:rPr>
                <w:rFonts w:ascii="Lato" w:hAnsi="Lato" w:cstheme="minorHAnsi"/>
                <w:b/>
                <w:bCs/>
                <w:color w:val="0070C0"/>
              </w:rPr>
            </w:pPr>
            <w:r w:rsidRPr="002E0763">
              <w:rPr>
                <w:rFonts w:ascii="Lato" w:hAnsi="Lato" w:cstheme="minorHAnsi"/>
                <w:b/>
                <w:bCs/>
                <w:color w:val="0070C0"/>
              </w:rPr>
              <w:t>X</w:t>
            </w:r>
          </w:p>
        </w:tc>
        <w:tc>
          <w:tcPr>
            <w:tcW w:w="485" w:type="dxa"/>
          </w:tcPr>
          <w:p w:rsidRPr="002E0763" w:rsidR="00AE1E2D" w:rsidP="00B10D8F" w:rsidRDefault="00AE1E2D" w14:paraId="016AB579" w14:textId="138F60F7">
            <w:pPr>
              <w:jc w:val="center"/>
              <w:rPr>
                <w:rFonts w:ascii="Lato" w:hAnsi="Lato" w:cstheme="minorHAnsi"/>
                <w:b/>
                <w:bCs/>
                <w:color w:val="0070C0"/>
              </w:rPr>
            </w:pPr>
            <w:r w:rsidRPr="002E0763">
              <w:rPr>
                <w:rFonts w:ascii="Lato" w:hAnsi="Lato" w:cstheme="minorHAnsi"/>
                <w:b/>
                <w:bCs/>
                <w:color w:val="0070C0"/>
              </w:rPr>
              <w:t>X</w:t>
            </w:r>
          </w:p>
        </w:tc>
        <w:tc>
          <w:tcPr>
            <w:tcW w:w="548" w:type="dxa"/>
          </w:tcPr>
          <w:p w:rsidRPr="002E0763" w:rsidR="00AE1E2D" w:rsidP="00B10D8F" w:rsidRDefault="00AE1E2D" w14:paraId="75C09B4D" w14:textId="77777777">
            <w:pPr>
              <w:jc w:val="center"/>
              <w:rPr>
                <w:rFonts w:ascii="Lato" w:hAnsi="Lato" w:cstheme="minorHAnsi"/>
                <w:b/>
                <w:bCs/>
                <w:color w:val="0070C0"/>
              </w:rPr>
            </w:pPr>
          </w:p>
        </w:tc>
      </w:tr>
      <w:tr w:rsidRPr="002E0763" w:rsidR="00AE1E2D" w:rsidTr="54AE6F19" w14:paraId="21ACC45A" w14:textId="77777777">
        <w:tc>
          <w:tcPr>
            <w:tcW w:w="1980" w:type="dxa"/>
          </w:tcPr>
          <w:p w:rsidRPr="002E0763" w:rsidR="00AE1E2D" w:rsidP="00B10D8F" w:rsidRDefault="00AE1E2D" w14:paraId="60CC8B88" w14:textId="77777777">
            <w:pPr>
              <w:spacing w:after="0"/>
              <w:rPr>
                <w:rFonts w:ascii="Lato" w:hAnsi="Lato"/>
                <w:iCs/>
                <w:color w:val="0070C0"/>
              </w:rPr>
            </w:pPr>
            <w:r w:rsidRPr="002E0763">
              <w:rPr>
                <w:rFonts w:ascii="Lato" w:hAnsi="Lato"/>
                <w:b/>
                <w:bCs/>
                <w:color w:val="0070C0"/>
              </w:rPr>
              <w:t>Efficiency*</w:t>
            </w:r>
          </w:p>
        </w:tc>
        <w:tc>
          <w:tcPr>
            <w:tcW w:w="4020" w:type="dxa"/>
          </w:tcPr>
          <w:p w:rsidRPr="002E0763" w:rsidR="00AE1E2D" w:rsidP="000F49A0" w:rsidRDefault="00AE1E2D" w14:paraId="2211CCFB" w14:textId="77777777">
            <w:pPr>
              <w:pStyle w:val="ListParagraph"/>
              <w:numPr>
                <w:ilvl w:val="0"/>
                <w:numId w:val="20"/>
              </w:numPr>
              <w:rPr>
                <w:rFonts w:ascii="Lato" w:hAnsi="Lato"/>
                <w:i w:val="0"/>
                <w:iCs w:val="0"/>
                <w:color w:val="0070C0"/>
                <w:sz w:val="22"/>
                <w:szCs w:val="22"/>
                <w:lang w:val="en-GB"/>
              </w:rPr>
            </w:pPr>
            <w:r w:rsidRPr="002E0763">
              <w:rPr>
                <w:rFonts w:ascii="Lato" w:hAnsi="Lato"/>
                <w:i w:val="0"/>
                <w:iCs w:val="0"/>
                <w:color w:val="0070C0"/>
                <w:sz w:val="22"/>
                <w:szCs w:val="22"/>
                <w:lang w:val="en-GB"/>
              </w:rPr>
              <w:t>Were objectives achieved on time? (and budget)</w:t>
            </w:r>
          </w:p>
          <w:p w:rsidRPr="002E0763" w:rsidR="00AE1E2D" w:rsidP="000F49A0" w:rsidRDefault="00AE1E2D" w14:paraId="1FF1743B" w14:textId="77777777">
            <w:pPr>
              <w:pStyle w:val="ListParagraph"/>
              <w:numPr>
                <w:ilvl w:val="0"/>
                <w:numId w:val="20"/>
              </w:numPr>
              <w:rPr>
                <w:rFonts w:ascii="Lato" w:hAnsi="Lato"/>
                <w:i w:val="0"/>
                <w:iCs w:val="0"/>
                <w:color w:val="0070C0"/>
                <w:sz w:val="22"/>
                <w:szCs w:val="22"/>
                <w:lang w:val="en-GB"/>
              </w:rPr>
            </w:pPr>
            <w:r w:rsidRPr="002E0763">
              <w:rPr>
                <w:rFonts w:ascii="Lato" w:hAnsi="Lato"/>
                <w:i w:val="0"/>
                <w:iCs w:val="0"/>
                <w:color w:val="0070C0"/>
                <w:sz w:val="22"/>
                <w:szCs w:val="22"/>
                <w:lang w:val="en-GB"/>
              </w:rPr>
              <w:t>Were activities cost-efficient? (What was the cost of delivering outputs? How were cost drivers managed?)</w:t>
            </w:r>
          </w:p>
          <w:p w:rsidRPr="002E0763" w:rsidR="00AE1E2D" w:rsidP="000F49A0" w:rsidRDefault="00AE1E2D" w14:paraId="0D04B402" w14:textId="77777777">
            <w:pPr>
              <w:pStyle w:val="ListParagraph"/>
              <w:numPr>
                <w:ilvl w:val="0"/>
                <w:numId w:val="20"/>
              </w:numPr>
              <w:rPr>
                <w:rFonts w:ascii="Lato" w:hAnsi="Lato"/>
                <w:i w:val="0"/>
                <w:color w:val="0070C0"/>
                <w:sz w:val="22"/>
                <w:szCs w:val="22"/>
                <w:lang w:val="en-GB"/>
              </w:rPr>
            </w:pPr>
            <w:r w:rsidRPr="002E0763">
              <w:rPr>
                <w:rFonts w:ascii="Lato" w:hAnsi="Lato"/>
                <w:i w:val="0"/>
                <w:iCs w:val="0"/>
                <w:color w:val="0070C0"/>
                <w:sz w:val="22"/>
                <w:szCs w:val="22"/>
                <w:lang w:val="en-GB"/>
              </w:rPr>
              <w:t>Was the programme or project implemented in the most efficient way compared to alternatives?</w:t>
            </w:r>
          </w:p>
        </w:tc>
        <w:tc>
          <w:tcPr>
            <w:tcW w:w="765" w:type="dxa"/>
          </w:tcPr>
          <w:p w:rsidRPr="002E0763" w:rsidR="00AE1E2D" w:rsidP="00B10D8F" w:rsidRDefault="00AE1E2D" w14:paraId="087A6987" w14:textId="77777777">
            <w:pPr>
              <w:jc w:val="center"/>
              <w:rPr>
                <w:rFonts w:ascii="Lato" w:hAnsi="Lato" w:cstheme="minorHAnsi"/>
                <w:b/>
                <w:bCs/>
                <w:color w:val="0070C0"/>
              </w:rPr>
            </w:pPr>
          </w:p>
        </w:tc>
        <w:tc>
          <w:tcPr>
            <w:tcW w:w="615" w:type="dxa"/>
          </w:tcPr>
          <w:p w:rsidRPr="002E0763" w:rsidR="00AE1E2D" w:rsidP="00B10D8F" w:rsidRDefault="00AE1E2D" w14:paraId="5B2F0761" w14:textId="77777777">
            <w:pPr>
              <w:jc w:val="center"/>
              <w:rPr>
                <w:rFonts w:ascii="Lato" w:hAnsi="Lato" w:cstheme="minorHAnsi"/>
                <w:b/>
                <w:bCs/>
                <w:color w:val="0070C0"/>
              </w:rPr>
            </w:pPr>
            <w:r w:rsidRPr="002E0763">
              <w:rPr>
                <w:rFonts w:ascii="Lato" w:hAnsi="Lato" w:cstheme="minorHAnsi"/>
                <w:b/>
                <w:bCs/>
                <w:color w:val="0070C0"/>
              </w:rPr>
              <w:t>X</w:t>
            </w:r>
          </w:p>
        </w:tc>
        <w:tc>
          <w:tcPr>
            <w:tcW w:w="724" w:type="dxa"/>
          </w:tcPr>
          <w:p w:rsidRPr="002E0763" w:rsidR="00AE1E2D" w:rsidP="00B10D8F" w:rsidRDefault="00D76217" w14:paraId="61EB9E77" w14:textId="481F0610">
            <w:pPr>
              <w:jc w:val="center"/>
              <w:rPr>
                <w:rFonts w:ascii="Lato" w:hAnsi="Lato" w:cstheme="minorHAnsi"/>
                <w:b/>
                <w:bCs/>
                <w:color w:val="0070C0"/>
              </w:rPr>
            </w:pPr>
            <w:r w:rsidRPr="002E0763">
              <w:rPr>
                <w:rFonts w:ascii="Lato" w:hAnsi="Lato" w:cstheme="minorHAnsi"/>
                <w:b/>
                <w:bCs/>
                <w:color w:val="0070C0"/>
              </w:rPr>
              <w:t>X</w:t>
            </w:r>
          </w:p>
        </w:tc>
        <w:tc>
          <w:tcPr>
            <w:tcW w:w="485" w:type="dxa"/>
          </w:tcPr>
          <w:p w:rsidRPr="002E0763" w:rsidR="00AE1E2D" w:rsidP="00B10D8F" w:rsidRDefault="00AE1E2D" w14:paraId="363AFBF1" w14:textId="69387032">
            <w:pPr>
              <w:jc w:val="center"/>
              <w:rPr>
                <w:rFonts w:ascii="Lato" w:hAnsi="Lato" w:cstheme="minorHAnsi"/>
                <w:b/>
                <w:bCs/>
                <w:color w:val="0070C0"/>
              </w:rPr>
            </w:pPr>
          </w:p>
        </w:tc>
        <w:tc>
          <w:tcPr>
            <w:tcW w:w="548" w:type="dxa"/>
          </w:tcPr>
          <w:p w:rsidRPr="002E0763" w:rsidR="00AE1E2D" w:rsidP="00B10D8F" w:rsidRDefault="00AE1E2D" w14:paraId="0FE00F04" w14:textId="77777777">
            <w:pPr>
              <w:jc w:val="center"/>
              <w:rPr>
                <w:rFonts w:ascii="Lato" w:hAnsi="Lato" w:cstheme="minorHAnsi"/>
                <w:b/>
                <w:bCs/>
                <w:color w:val="0070C0"/>
              </w:rPr>
            </w:pPr>
            <w:r w:rsidRPr="002E0763">
              <w:rPr>
                <w:rFonts w:ascii="Lato" w:hAnsi="Lato" w:cstheme="minorHAnsi"/>
                <w:b/>
                <w:bCs/>
                <w:color w:val="0070C0"/>
              </w:rPr>
              <w:t>X</w:t>
            </w:r>
          </w:p>
        </w:tc>
      </w:tr>
      <w:tr w:rsidRPr="002E0763" w:rsidR="00AE1E2D" w:rsidTr="54AE6F19" w14:paraId="16623608" w14:textId="77777777">
        <w:tc>
          <w:tcPr>
            <w:tcW w:w="1980" w:type="dxa"/>
          </w:tcPr>
          <w:p w:rsidRPr="002E0763" w:rsidR="00AE1E2D" w:rsidP="00B10D8F" w:rsidRDefault="00AE1E2D" w14:paraId="7BF57780" w14:textId="77777777">
            <w:pPr>
              <w:spacing w:after="0"/>
              <w:rPr>
                <w:rFonts w:ascii="Lato" w:hAnsi="Lato"/>
                <w:iCs/>
                <w:color w:val="0070C0"/>
              </w:rPr>
            </w:pPr>
            <w:r w:rsidRPr="002E0763">
              <w:rPr>
                <w:rFonts w:ascii="Lato" w:hAnsi="Lato"/>
                <w:color w:val="0070C0"/>
              </w:rPr>
              <w:t>Equity and equality</w:t>
            </w:r>
          </w:p>
        </w:tc>
        <w:tc>
          <w:tcPr>
            <w:tcW w:w="4020" w:type="dxa"/>
          </w:tcPr>
          <w:p w:rsidRPr="002E0763" w:rsidR="00AE1E2D" w:rsidP="000F49A0" w:rsidRDefault="00AE1E2D" w14:paraId="12F65C4B" w14:textId="77777777">
            <w:pPr>
              <w:pStyle w:val="ListParagraph"/>
              <w:numPr>
                <w:ilvl w:val="0"/>
                <w:numId w:val="20"/>
              </w:numPr>
              <w:rPr>
                <w:rFonts w:ascii="Lato" w:hAnsi="Lato"/>
                <w:i w:val="0"/>
                <w:iCs w:val="0"/>
                <w:color w:val="0070C0"/>
                <w:sz w:val="22"/>
                <w:szCs w:val="22"/>
                <w:lang w:val="en-GB"/>
              </w:rPr>
            </w:pPr>
            <w:r w:rsidRPr="002E0763">
              <w:rPr>
                <w:rFonts w:ascii="Lato" w:hAnsi="Lato"/>
                <w:i w:val="0"/>
                <w:iCs w:val="0"/>
                <w:color w:val="0070C0"/>
                <w:sz w:val="22"/>
                <w:szCs w:val="22"/>
                <w:lang w:val="en-GB"/>
              </w:rPr>
              <w:t xml:space="preserve">Did/does the intervention have an impact on inequality or marginalization? </w:t>
            </w:r>
          </w:p>
          <w:p w:rsidRPr="002E0763" w:rsidR="00AE1E2D" w:rsidP="000F49A0" w:rsidRDefault="00AE1E2D" w14:paraId="103F6737" w14:textId="77777777">
            <w:pPr>
              <w:pStyle w:val="ListParagraph"/>
              <w:numPr>
                <w:ilvl w:val="0"/>
                <w:numId w:val="20"/>
              </w:numPr>
              <w:rPr>
                <w:rFonts w:ascii="Lato" w:hAnsi="Lato"/>
                <w:i w:val="0"/>
                <w:iCs w:val="0"/>
                <w:color w:val="0070C0"/>
                <w:sz w:val="22"/>
                <w:szCs w:val="22"/>
                <w:lang w:val="en-GB"/>
              </w:rPr>
            </w:pPr>
            <w:r w:rsidRPr="002E0763">
              <w:rPr>
                <w:rFonts w:ascii="Lato" w:hAnsi="Lato"/>
                <w:i w:val="0"/>
                <w:iCs w:val="0"/>
                <w:color w:val="0070C0"/>
                <w:sz w:val="22"/>
                <w:szCs w:val="22"/>
                <w:lang w:val="en-GB"/>
              </w:rPr>
              <w:t>Is there evidence that the intervention reduces inequality and marginalization for specific groups?</w:t>
            </w:r>
          </w:p>
          <w:p w:rsidRPr="002E0763" w:rsidR="00AE1E2D" w:rsidP="34C6B960" w:rsidRDefault="00AE1E2D" w14:paraId="0FBE2AB7" w14:textId="0A9F020D">
            <w:pPr>
              <w:pStyle w:val="ListParagraph"/>
              <w:numPr>
                <w:ilvl w:val="0"/>
                <w:numId w:val="20"/>
              </w:numPr>
              <w:rPr>
                <w:rFonts w:ascii="Lato" w:hAnsi="Lato"/>
                <w:i w:val="0"/>
                <w:iCs w:val="0"/>
                <w:color w:val="0070C0"/>
                <w:sz w:val="22"/>
                <w:szCs w:val="22"/>
                <w:lang w:val="en-GB"/>
              </w:rPr>
            </w:pPr>
            <w:r w:rsidRPr="002E0763">
              <w:rPr>
                <w:rFonts w:ascii="Lato" w:hAnsi="Lato"/>
                <w:i w:val="0"/>
                <w:iCs w:val="0"/>
                <w:color w:val="0070C0"/>
                <w:sz w:val="22"/>
                <w:szCs w:val="22"/>
                <w:lang w:val="en-GB"/>
              </w:rPr>
              <w:t>What mechanisms / factors contributed to this result?</w:t>
            </w:r>
          </w:p>
          <w:p w:rsidRPr="002E0763" w:rsidR="00AE1E2D" w:rsidP="000F49A0" w:rsidRDefault="5FF2FAA3" w14:paraId="6B6764C5" w14:textId="770E2B14">
            <w:pPr>
              <w:pStyle w:val="ListParagraph"/>
              <w:numPr>
                <w:ilvl w:val="0"/>
                <w:numId w:val="20"/>
              </w:numPr>
              <w:rPr>
                <w:rFonts w:ascii="Lato" w:hAnsi="Lato"/>
                <w:i w:val="0"/>
                <w:iCs w:val="0"/>
                <w:color w:val="0070C0"/>
                <w:lang w:val="en-GB"/>
              </w:rPr>
            </w:pPr>
            <w:r w:rsidRPr="002E0763">
              <w:rPr>
                <w:rFonts w:ascii="Lato" w:hAnsi="Lato" w:eastAsia="Gill Sans MT" w:cs="Gill Sans MT"/>
                <w:i w:val="0"/>
                <w:iCs w:val="0"/>
                <w:color w:val="0070C0"/>
                <w:sz w:val="22"/>
                <w:szCs w:val="22"/>
                <w:lang w:val="en-GB"/>
              </w:rPr>
              <w:t>How much does it cost to provide the program to the hardest to reach?</w:t>
            </w:r>
          </w:p>
        </w:tc>
        <w:tc>
          <w:tcPr>
            <w:tcW w:w="765" w:type="dxa"/>
          </w:tcPr>
          <w:p w:rsidRPr="002E0763" w:rsidR="00AE1E2D" w:rsidP="00B10D8F" w:rsidRDefault="00AE1E2D" w14:paraId="7891D7D1" w14:textId="77777777">
            <w:pPr>
              <w:jc w:val="center"/>
              <w:rPr>
                <w:rFonts w:ascii="Lato" w:hAnsi="Lato" w:cstheme="minorHAnsi"/>
                <w:b/>
                <w:bCs/>
                <w:color w:val="0070C0"/>
              </w:rPr>
            </w:pPr>
          </w:p>
        </w:tc>
        <w:tc>
          <w:tcPr>
            <w:tcW w:w="615" w:type="dxa"/>
          </w:tcPr>
          <w:p w:rsidRPr="002E0763" w:rsidR="00AE1E2D" w:rsidP="00B10D8F" w:rsidRDefault="00AE1E2D" w14:paraId="0E116FAE" w14:textId="77777777">
            <w:pPr>
              <w:jc w:val="center"/>
              <w:rPr>
                <w:rFonts w:ascii="Lato" w:hAnsi="Lato" w:cstheme="minorHAnsi"/>
                <w:b/>
                <w:bCs/>
                <w:color w:val="0070C0"/>
              </w:rPr>
            </w:pPr>
          </w:p>
        </w:tc>
        <w:tc>
          <w:tcPr>
            <w:tcW w:w="724" w:type="dxa"/>
          </w:tcPr>
          <w:p w:rsidRPr="002E0763" w:rsidR="00AE1E2D" w:rsidP="00B10D8F" w:rsidRDefault="003B3A1A" w14:paraId="6E6BC457" w14:textId="30CD0736">
            <w:pPr>
              <w:jc w:val="center"/>
              <w:rPr>
                <w:rFonts w:ascii="Lato" w:hAnsi="Lato" w:cstheme="minorHAnsi"/>
                <w:b/>
                <w:bCs/>
                <w:color w:val="0070C0"/>
              </w:rPr>
            </w:pPr>
            <w:r w:rsidRPr="002E0763">
              <w:rPr>
                <w:rFonts w:ascii="Lato" w:hAnsi="Lato" w:cstheme="minorHAnsi"/>
                <w:b/>
                <w:bCs/>
                <w:color w:val="0070C0"/>
              </w:rPr>
              <w:t>X</w:t>
            </w:r>
          </w:p>
        </w:tc>
        <w:tc>
          <w:tcPr>
            <w:tcW w:w="485" w:type="dxa"/>
          </w:tcPr>
          <w:p w:rsidRPr="002E0763" w:rsidR="00AE1E2D" w:rsidP="00B10D8F" w:rsidRDefault="00AE1E2D" w14:paraId="4DF61856" w14:textId="2CD12456">
            <w:pPr>
              <w:jc w:val="center"/>
              <w:rPr>
                <w:rFonts w:ascii="Lato" w:hAnsi="Lato" w:cstheme="minorHAnsi"/>
                <w:b/>
                <w:bCs/>
                <w:color w:val="0070C0"/>
              </w:rPr>
            </w:pPr>
            <w:r w:rsidRPr="002E0763">
              <w:rPr>
                <w:rFonts w:ascii="Lato" w:hAnsi="Lato" w:cstheme="minorHAnsi"/>
                <w:b/>
                <w:bCs/>
                <w:color w:val="0070C0"/>
              </w:rPr>
              <w:t>X</w:t>
            </w:r>
          </w:p>
        </w:tc>
        <w:tc>
          <w:tcPr>
            <w:tcW w:w="548" w:type="dxa"/>
          </w:tcPr>
          <w:p w:rsidRPr="002E0763" w:rsidR="00AE1E2D" w:rsidP="00B10D8F" w:rsidRDefault="00373181" w14:paraId="751088EF" w14:textId="6E98CBC4">
            <w:pPr>
              <w:jc w:val="center"/>
              <w:rPr>
                <w:rFonts w:ascii="Lato" w:hAnsi="Lato" w:cstheme="minorHAnsi"/>
                <w:b/>
                <w:bCs/>
                <w:color w:val="0070C0"/>
              </w:rPr>
            </w:pPr>
            <w:r w:rsidRPr="002E0763">
              <w:rPr>
                <w:rFonts w:ascii="Lato" w:hAnsi="Lato" w:cstheme="minorHAnsi"/>
                <w:b/>
                <w:bCs/>
                <w:color w:val="0070C0"/>
              </w:rPr>
              <w:t>X</w:t>
            </w:r>
          </w:p>
        </w:tc>
      </w:tr>
      <w:tr w:rsidRPr="002E0763" w:rsidR="00AE1E2D" w:rsidTr="54AE6F19" w14:paraId="1011FB88" w14:textId="77777777">
        <w:tc>
          <w:tcPr>
            <w:tcW w:w="1980" w:type="dxa"/>
          </w:tcPr>
          <w:p w:rsidRPr="002E0763" w:rsidR="00AE1E2D" w:rsidP="00B10D8F" w:rsidRDefault="00AE1E2D" w14:paraId="50BF9876" w14:textId="77777777">
            <w:pPr>
              <w:spacing w:after="0"/>
              <w:rPr>
                <w:rFonts w:ascii="Lato" w:hAnsi="Lato"/>
                <w:iCs/>
                <w:color w:val="0070C0"/>
              </w:rPr>
            </w:pPr>
            <w:r w:rsidRPr="002E0763">
              <w:rPr>
                <w:rFonts w:ascii="Lato" w:hAnsi="Lato"/>
                <w:iCs/>
                <w:color w:val="0070C0"/>
              </w:rPr>
              <w:t>Fidelity</w:t>
            </w:r>
          </w:p>
        </w:tc>
        <w:tc>
          <w:tcPr>
            <w:tcW w:w="4020" w:type="dxa"/>
          </w:tcPr>
          <w:p w:rsidRPr="002E0763" w:rsidR="00AE1E2D" w:rsidP="000F49A0" w:rsidRDefault="00AE1E2D" w14:paraId="6148D29D" w14:textId="77777777">
            <w:pPr>
              <w:pStyle w:val="ListParagraph"/>
              <w:numPr>
                <w:ilvl w:val="0"/>
                <w:numId w:val="20"/>
              </w:numPr>
              <w:rPr>
                <w:rFonts w:ascii="Lato" w:hAnsi="Lato"/>
                <w:i w:val="0"/>
                <w:iCs w:val="0"/>
                <w:color w:val="0070C0"/>
                <w:sz w:val="22"/>
                <w:szCs w:val="22"/>
                <w:lang w:val="en-GB"/>
              </w:rPr>
            </w:pPr>
            <w:r w:rsidRPr="002E0763">
              <w:rPr>
                <w:rFonts w:ascii="Lato" w:hAnsi="Lato"/>
                <w:i w:val="0"/>
                <w:iCs w:val="0"/>
                <w:color w:val="0070C0"/>
                <w:sz w:val="22"/>
                <w:szCs w:val="22"/>
                <w:lang w:val="en-GB"/>
              </w:rPr>
              <w:t>Was the program/project implemented as intended (e.g. according to Common Approach model, as adapted to the context)? Why / why not?</w:t>
            </w:r>
          </w:p>
          <w:p w:rsidRPr="002E0763" w:rsidR="00AE1E2D" w:rsidP="000F49A0" w:rsidRDefault="00AE1E2D" w14:paraId="41C4B284" w14:textId="77777777">
            <w:pPr>
              <w:pStyle w:val="ListParagraph"/>
              <w:numPr>
                <w:ilvl w:val="0"/>
                <w:numId w:val="20"/>
              </w:numPr>
              <w:rPr>
                <w:rFonts w:ascii="Lato" w:hAnsi="Lato"/>
                <w:i w:val="0"/>
                <w:color w:val="0070C0"/>
                <w:sz w:val="22"/>
                <w:szCs w:val="22"/>
                <w:lang w:val="en-GB"/>
              </w:rPr>
            </w:pPr>
            <w:r w:rsidRPr="002E0763">
              <w:rPr>
                <w:rFonts w:ascii="Lato" w:hAnsi="Lato"/>
                <w:i w:val="0"/>
                <w:color w:val="0070C0"/>
                <w:sz w:val="22"/>
                <w:szCs w:val="22"/>
                <w:lang w:val="en-GB"/>
              </w:rPr>
              <w:t>Did implementation meet quality standards / best practice?</w:t>
            </w:r>
          </w:p>
          <w:p w:rsidRPr="002E0763" w:rsidR="00AE1E2D" w:rsidP="000F49A0" w:rsidRDefault="00AE1E2D" w14:paraId="320157DB" w14:textId="77777777">
            <w:pPr>
              <w:pStyle w:val="ListParagraph"/>
              <w:numPr>
                <w:ilvl w:val="0"/>
                <w:numId w:val="20"/>
              </w:numPr>
              <w:rPr>
                <w:rFonts w:ascii="Lato" w:hAnsi="Lato"/>
                <w:i w:val="0"/>
                <w:color w:val="0070C0"/>
                <w:sz w:val="22"/>
                <w:szCs w:val="22"/>
                <w:lang w:val="en-GB"/>
              </w:rPr>
            </w:pPr>
            <w:r w:rsidRPr="002E0763">
              <w:rPr>
                <w:rFonts w:ascii="Lato" w:hAnsi="Lato"/>
                <w:i w:val="0"/>
                <w:color w:val="0070C0"/>
                <w:sz w:val="22"/>
                <w:szCs w:val="22"/>
                <w:lang w:val="en-GB"/>
              </w:rPr>
              <w:t>What were the barriers and facilitators to implementation?</w:t>
            </w:r>
          </w:p>
        </w:tc>
        <w:tc>
          <w:tcPr>
            <w:tcW w:w="765" w:type="dxa"/>
          </w:tcPr>
          <w:p w:rsidRPr="002E0763" w:rsidR="00AE1E2D" w:rsidP="00B10D8F" w:rsidRDefault="00AE1E2D" w14:paraId="78944798" w14:textId="77777777">
            <w:pPr>
              <w:jc w:val="center"/>
              <w:rPr>
                <w:rFonts w:ascii="Lato" w:hAnsi="Lato"/>
                <w:b/>
                <w:bCs/>
                <w:color w:val="0070C0"/>
              </w:rPr>
            </w:pPr>
          </w:p>
        </w:tc>
        <w:tc>
          <w:tcPr>
            <w:tcW w:w="615" w:type="dxa"/>
          </w:tcPr>
          <w:p w:rsidRPr="002E0763" w:rsidR="00AE1E2D" w:rsidP="00B10D8F" w:rsidRDefault="00AE1E2D" w14:paraId="6B8B86A8" w14:textId="77777777">
            <w:pPr>
              <w:jc w:val="center"/>
              <w:rPr>
                <w:rFonts w:ascii="Lato" w:hAnsi="Lato"/>
                <w:b/>
                <w:bCs/>
                <w:color w:val="0070C0"/>
              </w:rPr>
            </w:pPr>
            <w:r w:rsidRPr="002E0763">
              <w:rPr>
                <w:rFonts w:ascii="Lato" w:hAnsi="Lato"/>
                <w:b/>
                <w:bCs/>
                <w:color w:val="0070C0"/>
              </w:rPr>
              <w:t>X</w:t>
            </w:r>
          </w:p>
        </w:tc>
        <w:tc>
          <w:tcPr>
            <w:tcW w:w="724" w:type="dxa"/>
          </w:tcPr>
          <w:p w:rsidRPr="002E0763" w:rsidR="00AE1E2D" w:rsidP="00B10D8F" w:rsidRDefault="003B3A1A" w14:paraId="65CA6F1C" w14:textId="449A6AEC">
            <w:pPr>
              <w:jc w:val="center"/>
              <w:rPr>
                <w:rFonts w:ascii="Lato" w:hAnsi="Lato"/>
                <w:b/>
                <w:bCs/>
                <w:color w:val="0070C0"/>
              </w:rPr>
            </w:pPr>
            <w:r w:rsidRPr="002E0763">
              <w:rPr>
                <w:rFonts w:ascii="Lato" w:hAnsi="Lato"/>
                <w:b/>
                <w:bCs/>
                <w:color w:val="0070C0"/>
              </w:rPr>
              <w:t>X</w:t>
            </w:r>
          </w:p>
        </w:tc>
        <w:tc>
          <w:tcPr>
            <w:tcW w:w="485" w:type="dxa"/>
          </w:tcPr>
          <w:p w:rsidRPr="002E0763" w:rsidR="00AE1E2D" w:rsidP="00B10D8F" w:rsidRDefault="00AE1E2D" w14:paraId="62B9BF5C" w14:textId="5942768A">
            <w:pPr>
              <w:jc w:val="center"/>
              <w:rPr>
                <w:rFonts w:ascii="Lato" w:hAnsi="Lato"/>
                <w:b/>
                <w:bCs/>
                <w:color w:val="0070C0"/>
              </w:rPr>
            </w:pPr>
            <w:r w:rsidRPr="002E0763">
              <w:rPr>
                <w:rFonts w:ascii="Lato" w:hAnsi="Lato"/>
                <w:b/>
                <w:bCs/>
                <w:color w:val="0070C0"/>
              </w:rPr>
              <w:t>X</w:t>
            </w:r>
          </w:p>
        </w:tc>
        <w:tc>
          <w:tcPr>
            <w:tcW w:w="548" w:type="dxa"/>
          </w:tcPr>
          <w:p w:rsidRPr="002E0763" w:rsidR="00AE1E2D" w:rsidP="00B10D8F" w:rsidRDefault="00AE1E2D" w14:paraId="0AEF0EA8" w14:textId="77777777">
            <w:pPr>
              <w:jc w:val="center"/>
              <w:rPr>
                <w:rFonts w:ascii="Lato" w:hAnsi="Lato"/>
                <w:b/>
                <w:bCs/>
                <w:color w:val="0070C0"/>
              </w:rPr>
            </w:pPr>
          </w:p>
        </w:tc>
      </w:tr>
      <w:tr w:rsidRPr="002E0763" w:rsidR="00AE1E2D" w:rsidTr="54AE6F19" w14:paraId="711FEA65" w14:textId="77777777">
        <w:tc>
          <w:tcPr>
            <w:tcW w:w="1980" w:type="dxa"/>
          </w:tcPr>
          <w:p w:rsidRPr="002E0763" w:rsidR="00AE1E2D" w:rsidP="00B10D8F" w:rsidRDefault="00AE1E2D" w14:paraId="1CEB423C" w14:textId="77777777">
            <w:pPr>
              <w:spacing w:after="0"/>
              <w:rPr>
                <w:rFonts w:ascii="Lato" w:hAnsi="Lato"/>
                <w:iCs/>
                <w:color w:val="0070C0"/>
              </w:rPr>
            </w:pPr>
            <w:r w:rsidRPr="002E0763">
              <w:rPr>
                <w:rFonts w:ascii="Lato" w:hAnsi="Lato"/>
                <w:b/>
                <w:bCs/>
                <w:color w:val="0070C0"/>
              </w:rPr>
              <w:t>Impact*</w:t>
            </w:r>
          </w:p>
        </w:tc>
        <w:tc>
          <w:tcPr>
            <w:tcW w:w="4020" w:type="dxa"/>
          </w:tcPr>
          <w:p w:rsidRPr="002E0763" w:rsidR="00AE1E2D" w:rsidP="000F49A0" w:rsidRDefault="00AE1E2D" w14:paraId="0858C99F" w14:textId="77777777">
            <w:pPr>
              <w:pStyle w:val="ListParagraph"/>
              <w:numPr>
                <w:ilvl w:val="0"/>
                <w:numId w:val="20"/>
              </w:numPr>
              <w:rPr>
                <w:rFonts w:ascii="Lato" w:hAnsi="Lato"/>
                <w:i w:val="0"/>
                <w:iCs w:val="0"/>
                <w:color w:val="0070C0"/>
                <w:sz w:val="22"/>
                <w:szCs w:val="22"/>
                <w:lang w:val="en-GB"/>
              </w:rPr>
            </w:pPr>
            <w:r w:rsidRPr="002E0763">
              <w:rPr>
                <w:rFonts w:ascii="Lato" w:hAnsi="Lato"/>
                <w:i w:val="0"/>
                <w:iCs w:val="0"/>
                <w:color w:val="0070C0"/>
                <w:sz w:val="22"/>
                <w:szCs w:val="22"/>
                <w:lang w:val="en-GB"/>
              </w:rPr>
              <w:t>Does the program/project contribute to reaching higher level objectives (preferably, overall objective)?  Why/ why not?</w:t>
            </w:r>
          </w:p>
          <w:p w:rsidRPr="002E0763" w:rsidR="00AE1E2D" w:rsidP="000F49A0" w:rsidRDefault="00AE1E2D" w14:paraId="367033ED" w14:textId="77777777">
            <w:pPr>
              <w:pStyle w:val="ListParagraph"/>
              <w:numPr>
                <w:ilvl w:val="0"/>
                <w:numId w:val="20"/>
              </w:numPr>
              <w:rPr>
                <w:rFonts w:ascii="Lato" w:hAnsi="Lato"/>
                <w:i w:val="0"/>
                <w:color w:val="0070C0"/>
                <w:sz w:val="22"/>
                <w:szCs w:val="22"/>
                <w:lang w:val="en-GB"/>
              </w:rPr>
            </w:pPr>
            <w:r w:rsidRPr="002E0763">
              <w:rPr>
                <w:rFonts w:ascii="Lato" w:hAnsi="Lato"/>
                <w:i w:val="0"/>
                <w:iCs w:val="0"/>
                <w:color w:val="0070C0"/>
                <w:sz w:val="22"/>
                <w:szCs w:val="22"/>
                <w:lang w:val="en-GB"/>
              </w:rPr>
              <w:t xml:space="preserve">What is the impact or effect of the programme or project in proportion to the overall situation of the target group or those effected? </w:t>
            </w:r>
          </w:p>
          <w:p w:rsidRPr="002E0763" w:rsidR="00AE1E2D" w:rsidP="34C6B960" w:rsidRDefault="00AE1E2D" w14:paraId="4CC70585" w14:textId="7CE9FC9A">
            <w:pPr>
              <w:pStyle w:val="ListParagraph"/>
              <w:numPr>
                <w:ilvl w:val="0"/>
                <w:numId w:val="20"/>
              </w:numPr>
              <w:rPr>
                <w:rFonts w:ascii="Lato" w:hAnsi="Lato"/>
                <w:i w:val="0"/>
                <w:iCs w:val="0"/>
                <w:color w:val="0070C0"/>
                <w:sz w:val="22"/>
                <w:szCs w:val="22"/>
                <w:lang w:val="en-GB"/>
              </w:rPr>
            </w:pPr>
            <w:r w:rsidRPr="002E0763">
              <w:rPr>
                <w:rFonts w:ascii="Lato" w:hAnsi="Lato"/>
                <w:i w:val="0"/>
                <w:color w:val="0070C0"/>
                <w:sz w:val="22"/>
                <w:szCs w:val="22"/>
                <w:lang w:val="en-GB"/>
              </w:rPr>
              <w:t>What are the intended or unintended effects of the programme, either positive or negative, direct or indirect?</w:t>
            </w:r>
          </w:p>
          <w:p w:rsidRPr="002E0763" w:rsidR="00AE1E2D" w:rsidP="000F49A0" w:rsidRDefault="4595424A" w14:paraId="513B99B9" w14:textId="2B22B37C">
            <w:pPr>
              <w:pStyle w:val="ListParagraph"/>
              <w:numPr>
                <w:ilvl w:val="0"/>
                <w:numId w:val="20"/>
              </w:numPr>
              <w:rPr>
                <w:rFonts w:ascii="Lato" w:hAnsi="Lato"/>
                <w:i w:val="0"/>
                <w:color w:val="0070C0"/>
                <w:sz w:val="22"/>
                <w:szCs w:val="22"/>
                <w:lang w:val="en-GB"/>
              </w:rPr>
            </w:pPr>
            <w:r w:rsidRPr="002E0763">
              <w:rPr>
                <w:rFonts w:ascii="Lato" w:hAnsi="Lato"/>
                <w:i w:val="0"/>
                <w:iCs w:val="0"/>
                <w:color w:val="0070C0"/>
                <w:sz w:val="22"/>
                <w:szCs w:val="22"/>
                <w:lang w:val="en-GB"/>
              </w:rPr>
              <w:t xml:space="preserve">OR “What was the effect of the intervention on the outcome for the beneficiary population? The </w:t>
            </w:r>
            <w:r w:rsidRPr="002E0763" w:rsidR="00106D1C">
              <w:rPr>
                <w:rFonts w:ascii="Lato" w:hAnsi="Lato"/>
                <w:i w:val="0"/>
                <w:iCs w:val="0"/>
                <w:color w:val="0070C0"/>
                <w:sz w:val="22"/>
                <w:szCs w:val="22"/>
                <w:lang w:val="en-GB"/>
              </w:rPr>
              <w:t>study</w:t>
            </w:r>
            <w:r w:rsidRPr="002E0763">
              <w:rPr>
                <w:rFonts w:ascii="Lato" w:hAnsi="Lato"/>
                <w:i w:val="0"/>
                <w:iCs w:val="0"/>
                <w:color w:val="0070C0"/>
                <w:sz w:val="22"/>
                <w:szCs w:val="22"/>
                <w:lang w:val="en-GB"/>
              </w:rPr>
              <w:t xml:space="preserve"> of the attribution of changes in the outcome to the intervention requires either an experimental or quasi-experimental design”</w:t>
            </w:r>
            <w:r w:rsidRPr="002E0763" w:rsidR="00C07BF6">
              <w:rPr>
                <w:rFonts w:ascii="Lato" w:hAnsi="Lato"/>
                <w:i w:val="0"/>
                <w:iCs w:val="0"/>
                <w:color w:val="0070C0"/>
                <w:sz w:val="22"/>
                <w:szCs w:val="22"/>
                <w:lang w:val="en-GB"/>
              </w:rPr>
              <w:t xml:space="preserve"> </w:t>
            </w:r>
            <w:r w:rsidRPr="002E0763">
              <w:rPr>
                <w:rFonts w:ascii="Lato" w:hAnsi="Lato"/>
                <w:i w:val="0"/>
                <w:iCs w:val="0"/>
                <w:color w:val="0070C0"/>
                <w:sz w:val="22"/>
                <w:szCs w:val="22"/>
                <w:lang w:val="en-GB"/>
              </w:rPr>
              <w:t>[International Initiative for Impact Evaluation (3impact evaluation) definition]</w:t>
            </w:r>
          </w:p>
        </w:tc>
        <w:tc>
          <w:tcPr>
            <w:tcW w:w="765" w:type="dxa"/>
          </w:tcPr>
          <w:p w:rsidRPr="002E0763" w:rsidR="00AE1E2D" w:rsidP="00B10D8F" w:rsidRDefault="00AE1E2D" w14:paraId="76853A8D" w14:textId="77777777">
            <w:pPr>
              <w:jc w:val="center"/>
              <w:rPr>
                <w:rFonts w:ascii="Lato" w:hAnsi="Lato" w:cstheme="minorHAnsi"/>
                <w:b/>
                <w:bCs/>
                <w:color w:val="0070C0"/>
              </w:rPr>
            </w:pPr>
          </w:p>
        </w:tc>
        <w:tc>
          <w:tcPr>
            <w:tcW w:w="615" w:type="dxa"/>
          </w:tcPr>
          <w:p w:rsidRPr="002E0763" w:rsidR="00AE1E2D" w:rsidP="00B10D8F" w:rsidRDefault="00AE1E2D" w14:paraId="70242616" w14:textId="77777777">
            <w:pPr>
              <w:jc w:val="center"/>
              <w:rPr>
                <w:rFonts w:ascii="Lato" w:hAnsi="Lato" w:cstheme="minorHAnsi"/>
                <w:b/>
                <w:bCs/>
                <w:color w:val="0070C0"/>
              </w:rPr>
            </w:pPr>
          </w:p>
        </w:tc>
        <w:tc>
          <w:tcPr>
            <w:tcW w:w="724" w:type="dxa"/>
          </w:tcPr>
          <w:p w:rsidRPr="002E0763" w:rsidR="00AE1E2D" w:rsidP="00B10D8F" w:rsidRDefault="00AE1E2D" w14:paraId="65DF6100" w14:textId="77777777">
            <w:pPr>
              <w:jc w:val="center"/>
              <w:rPr>
                <w:rFonts w:ascii="Lato" w:hAnsi="Lato" w:cstheme="minorHAnsi"/>
                <w:b/>
                <w:bCs/>
                <w:color w:val="0070C0"/>
              </w:rPr>
            </w:pPr>
          </w:p>
        </w:tc>
        <w:tc>
          <w:tcPr>
            <w:tcW w:w="485" w:type="dxa"/>
          </w:tcPr>
          <w:p w:rsidRPr="002E0763" w:rsidR="00AE1E2D" w:rsidP="00B10D8F" w:rsidRDefault="00AE1E2D" w14:paraId="35D6055E" w14:textId="3D64FA34">
            <w:pPr>
              <w:jc w:val="center"/>
              <w:rPr>
                <w:rFonts w:ascii="Lato" w:hAnsi="Lato" w:cstheme="minorHAnsi"/>
                <w:b/>
                <w:bCs/>
                <w:color w:val="0070C0"/>
              </w:rPr>
            </w:pPr>
            <w:r w:rsidRPr="002E0763">
              <w:rPr>
                <w:rFonts w:ascii="Lato" w:hAnsi="Lato" w:cstheme="minorHAnsi"/>
                <w:b/>
                <w:bCs/>
                <w:color w:val="0070C0"/>
              </w:rPr>
              <w:t>X</w:t>
            </w:r>
          </w:p>
        </w:tc>
        <w:tc>
          <w:tcPr>
            <w:tcW w:w="548" w:type="dxa"/>
          </w:tcPr>
          <w:p w:rsidRPr="002E0763" w:rsidR="00AE1E2D" w:rsidP="00B10D8F" w:rsidRDefault="00AE1E2D" w14:paraId="6E98A5DC" w14:textId="77777777">
            <w:pPr>
              <w:jc w:val="center"/>
              <w:rPr>
                <w:rFonts w:ascii="Lato" w:hAnsi="Lato" w:cstheme="minorHAnsi"/>
                <w:b/>
                <w:bCs/>
                <w:color w:val="0070C0"/>
              </w:rPr>
            </w:pPr>
          </w:p>
        </w:tc>
      </w:tr>
      <w:tr w:rsidRPr="002E0763" w:rsidR="00AE1E2D" w:rsidTr="54AE6F19" w14:paraId="7590C2FF" w14:textId="77777777">
        <w:tc>
          <w:tcPr>
            <w:tcW w:w="1980" w:type="dxa"/>
          </w:tcPr>
          <w:p w:rsidRPr="002E0763" w:rsidR="00AE1E2D" w:rsidP="00B10D8F" w:rsidRDefault="00AE1E2D" w14:paraId="70702018" w14:textId="77777777">
            <w:pPr>
              <w:spacing w:after="0"/>
              <w:rPr>
                <w:rFonts w:ascii="Lato" w:hAnsi="Lato"/>
                <w:iCs/>
                <w:color w:val="0070C0"/>
              </w:rPr>
            </w:pPr>
            <w:r w:rsidRPr="002E0763">
              <w:rPr>
                <w:rFonts w:ascii="Lato" w:hAnsi="Lato"/>
                <w:iCs/>
                <w:color w:val="0070C0"/>
              </w:rPr>
              <w:t>Inclusion</w:t>
            </w:r>
          </w:p>
        </w:tc>
        <w:tc>
          <w:tcPr>
            <w:tcW w:w="4020" w:type="dxa"/>
          </w:tcPr>
          <w:p w:rsidRPr="002E0763" w:rsidR="00AE1E2D" w:rsidP="000F49A0" w:rsidRDefault="00AE1E2D" w14:paraId="188C3F38" w14:textId="77777777">
            <w:pPr>
              <w:pStyle w:val="ListParagraph"/>
              <w:numPr>
                <w:ilvl w:val="0"/>
                <w:numId w:val="20"/>
              </w:numPr>
              <w:rPr>
                <w:rFonts w:ascii="Lato" w:hAnsi="Lato"/>
                <w:i w:val="0"/>
                <w:color w:val="0070C0"/>
                <w:sz w:val="22"/>
                <w:szCs w:val="22"/>
                <w:lang w:val="en-GB"/>
              </w:rPr>
            </w:pPr>
            <w:r w:rsidRPr="002E0763">
              <w:rPr>
                <w:rFonts w:ascii="Lato" w:hAnsi="Lato"/>
                <w:i w:val="0"/>
                <w:iCs w:val="0"/>
                <w:color w:val="0070C0"/>
                <w:sz w:val="22"/>
                <w:szCs w:val="22"/>
                <w:lang w:val="en-GB"/>
              </w:rPr>
              <w:t xml:space="preserve">How did the program/project consider inclusion of vulnerable </w:t>
            </w:r>
            <w:r w:rsidRPr="002E0763">
              <w:rPr>
                <w:rFonts w:ascii="Lato" w:hAnsi="Lato"/>
                <w:i w:val="0"/>
                <w:iCs w:val="0"/>
                <w:color w:val="0070C0"/>
                <w:sz w:val="22"/>
                <w:szCs w:val="22"/>
                <w:lang w:val="en-GB"/>
              </w:rPr>
              <w:t xml:space="preserve">groups in the design and its implementation of activities? </w:t>
            </w:r>
          </w:p>
        </w:tc>
        <w:tc>
          <w:tcPr>
            <w:tcW w:w="765" w:type="dxa"/>
          </w:tcPr>
          <w:p w:rsidRPr="002E0763" w:rsidR="00AE1E2D" w:rsidP="00B10D8F" w:rsidRDefault="00AE1E2D" w14:paraId="5761FC9E" w14:textId="77777777">
            <w:pPr>
              <w:jc w:val="center"/>
              <w:rPr>
                <w:rFonts w:ascii="Lato" w:hAnsi="Lato" w:cstheme="minorHAnsi"/>
                <w:b/>
                <w:bCs/>
                <w:color w:val="0070C0"/>
              </w:rPr>
            </w:pPr>
            <w:r w:rsidRPr="002E0763">
              <w:rPr>
                <w:rFonts w:ascii="Lato" w:hAnsi="Lato" w:cstheme="minorHAnsi"/>
                <w:b/>
                <w:bCs/>
                <w:color w:val="0070C0"/>
              </w:rPr>
              <w:t>X</w:t>
            </w:r>
          </w:p>
        </w:tc>
        <w:tc>
          <w:tcPr>
            <w:tcW w:w="615" w:type="dxa"/>
          </w:tcPr>
          <w:p w:rsidRPr="002E0763" w:rsidR="00AE1E2D" w:rsidP="00B10D8F" w:rsidRDefault="00AE1E2D" w14:paraId="652518DB" w14:textId="77777777">
            <w:pPr>
              <w:jc w:val="center"/>
              <w:rPr>
                <w:rFonts w:ascii="Lato" w:hAnsi="Lato" w:cstheme="minorHAnsi"/>
                <w:b/>
                <w:bCs/>
                <w:color w:val="0070C0"/>
              </w:rPr>
            </w:pPr>
            <w:r w:rsidRPr="002E0763">
              <w:rPr>
                <w:rFonts w:ascii="Lato" w:hAnsi="Lato" w:cstheme="minorHAnsi"/>
                <w:b/>
                <w:bCs/>
                <w:color w:val="0070C0"/>
              </w:rPr>
              <w:t>X</w:t>
            </w:r>
          </w:p>
        </w:tc>
        <w:tc>
          <w:tcPr>
            <w:tcW w:w="724" w:type="dxa"/>
          </w:tcPr>
          <w:p w:rsidRPr="002E0763" w:rsidR="00AE1E2D" w:rsidP="00B10D8F" w:rsidRDefault="003B3A1A" w14:paraId="6F35815B" w14:textId="7304C46F">
            <w:pPr>
              <w:jc w:val="center"/>
              <w:rPr>
                <w:rFonts w:ascii="Lato" w:hAnsi="Lato" w:cstheme="minorHAnsi"/>
                <w:b/>
                <w:bCs/>
                <w:color w:val="0070C0"/>
              </w:rPr>
            </w:pPr>
            <w:r w:rsidRPr="002E0763">
              <w:rPr>
                <w:rFonts w:ascii="Lato" w:hAnsi="Lato" w:cstheme="minorHAnsi"/>
                <w:b/>
                <w:bCs/>
                <w:color w:val="0070C0"/>
              </w:rPr>
              <w:t>X</w:t>
            </w:r>
          </w:p>
        </w:tc>
        <w:tc>
          <w:tcPr>
            <w:tcW w:w="485" w:type="dxa"/>
          </w:tcPr>
          <w:p w:rsidRPr="002E0763" w:rsidR="00AE1E2D" w:rsidP="00B10D8F" w:rsidRDefault="00AE1E2D" w14:paraId="5B377322" w14:textId="4BFACA73">
            <w:pPr>
              <w:jc w:val="center"/>
              <w:rPr>
                <w:rFonts w:ascii="Lato" w:hAnsi="Lato" w:cstheme="minorHAnsi"/>
                <w:b/>
                <w:bCs/>
                <w:color w:val="0070C0"/>
              </w:rPr>
            </w:pPr>
            <w:r w:rsidRPr="002E0763">
              <w:rPr>
                <w:rFonts w:ascii="Lato" w:hAnsi="Lato" w:cstheme="minorHAnsi"/>
                <w:b/>
                <w:bCs/>
                <w:color w:val="0070C0"/>
              </w:rPr>
              <w:t>X</w:t>
            </w:r>
          </w:p>
        </w:tc>
        <w:tc>
          <w:tcPr>
            <w:tcW w:w="548" w:type="dxa"/>
          </w:tcPr>
          <w:p w:rsidRPr="002E0763" w:rsidR="00AE1E2D" w:rsidP="00B10D8F" w:rsidRDefault="00AE1E2D" w14:paraId="7948B691" w14:textId="77777777">
            <w:pPr>
              <w:jc w:val="center"/>
              <w:rPr>
                <w:rFonts w:ascii="Lato" w:hAnsi="Lato" w:cstheme="minorHAnsi"/>
                <w:b/>
                <w:bCs/>
                <w:color w:val="0070C0"/>
              </w:rPr>
            </w:pPr>
          </w:p>
        </w:tc>
      </w:tr>
      <w:tr w:rsidRPr="002E0763" w:rsidR="00AE1E2D" w:rsidTr="54AE6F19" w14:paraId="2F244110" w14:textId="77777777">
        <w:tc>
          <w:tcPr>
            <w:tcW w:w="1980" w:type="dxa"/>
          </w:tcPr>
          <w:p w:rsidRPr="002E0763" w:rsidR="00AE1E2D" w:rsidP="00B10D8F" w:rsidRDefault="00AE1E2D" w14:paraId="4D95A73F" w14:textId="77777777">
            <w:pPr>
              <w:spacing w:after="0"/>
              <w:rPr>
                <w:rFonts w:ascii="Lato" w:hAnsi="Lato"/>
                <w:iCs/>
                <w:color w:val="0070C0"/>
              </w:rPr>
            </w:pPr>
            <w:r w:rsidRPr="002E0763">
              <w:rPr>
                <w:rFonts w:ascii="Lato" w:hAnsi="Lato"/>
                <w:iCs/>
                <w:color w:val="0070C0"/>
              </w:rPr>
              <w:t>Process</w:t>
            </w:r>
          </w:p>
        </w:tc>
        <w:tc>
          <w:tcPr>
            <w:tcW w:w="4020" w:type="dxa"/>
          </w:tcPr>
          <w:p w:rsidRPr="002E0763" w:rsidR="00AE1E2D" w:rsidP="000F49A0" w:rsidRDefault="00AE1E2D" w14:paraId="013E0A69" w14:textId="77777777">
            <w:pPr>
              <w:pStyle w:val="ListParagraph"/>
              <w:numPr>
                <w:ilvl w:val="0"/>
                <w:numId w:val="20"/>
              </w:numPr>
              <w:rPr>
                <w:rFonts w:ascii="Lato" w:hAnsi="Lato"/>
                <w:i w:val="0"/>
                <w:color w:val="0070C0"/>
                <w:sz w:val="22"/>
                <w:szCs w:val="22"/>
                <w:lang w:val="en-GB"/>
              </w:rPr>
            </w:pPr>
            <w:r w:rsidRPr="002E0763">
              <w:rPr>
                <w:rFonts w:ascii="Lato" w:hAnsi="Lato"/>
                <w:i w:val="0"/>
                <w:color w:val="0070C0"/>
                <w:sz w:val="22"/>
                <w:szCs w:val="22"/>
                <w:lang w:val="en-GB"/>
              </w:rPr>
              <w:t>How well did staff/partnerships work together?</w:t>
            </w:r>
          </w:p>
          <w:p w:rsidRPr="002E0763" w:rsidR="00AE1E2D" w:rsidP="000F49A0" w:rsidRDefault="00AE1E2D" w14:paraId="57BFC7C3" w14:textId="77777777">
            <w:pPr>
              <w:pStyle w:val="ListParagraph"/>
              <w:numPr>
                <w:ilvl w:val="0"/>
                <w:numId w:val="20"/>
              </w:numPr>
              <w:rPr>
                <w:rFonts w:ascii="Lato" w:hAnsi="Lato"/>
                <w:i w:val="0"/>
                <w:iCs w:val="0"/>
                <w:color w:val="0070C0"/>
                <w:sz w:val="22"/>
                <w:szCs w:val="22"/>
                <w:lang w:val="en-GB"/>
              </w:rPr>
            </w:pPr>
            <w:r w:rsidRPr="002E0763">
              <w:rPr>
                <w:rFonts w:ascii="Lato" w:hAnsi="Lato"/>
                <w:i w:val="0"/>
                <w:iCs w:val="0"/>
                <w:color w:val="0070C0"/>
                <w:sz w:val="22"/>
                <w:szCs w:val="22"/>
                <w:lang w:val="en-GB"/>
              </w:rPr>
              <w:t>How can implementation of the program be improved in terms of coordination?</w:t>
            </w:r>
          </w:p>
          <w:p w:rsidRPr="002E0763" w:rsidR="00AE1E2D" w:rsidP="000F49A0" w:rsidRDefault="00AE1E2D" w14:paraId="44220E8C" w14:textId="46F7BB21">
            <w:pPr>
              <w:pStyle w:val="ListParagraph"/>
              <w:numPr>
                <w:ilvl w:val="0"/>
                <w:numId w:val="20"/>
              </w:numPr>
              <w:rPr>
                <w:rFonts w:ascii="Lato" w:hAnsi="Lato"/>
                <w:i w:val="0"/>
                <w:iCs w:val="0"/>
                <w:color w:val="0070C0"/>
                <w:sz w:val="22"/>
                <w:szCs w:val="22"/>
                <w:lang w:val="en-GB"/>
              </w:rPr>
            </w:pPr>
            <w:r w:rsidRPr="002E0763">
              <w:rPr>
                <w:rFonts w:ascii="Lato" w:hAnsi="Lato"/>
                <w:i w:val="0"/>
                <w:iCs w:val="0"/>
                <w:color w:val="0070C0"/>
                <w:sz w:val="22"/>
                <w:szCs w:val="22"/>
                <w:lang w:val="en-GB"/>
              </w:rPr>
              <w:t>Have MEAL activities been implemented as planned? Were they relevant and appropriate? How could they be improved?</w:t>
            </w:r>
          </w:p>
        </w:tc>
        <w:tc>
          <w:tcPr>
            <w:tcW w:w="765" w:type="dxa"/>
          </w:tcPr>
          <w:p w:rsidRPr="002E0763" w:rsidR="00AE1E2D" w:rsidP="00B10D8F" w:rsidRDefault="00AE1E2D" w14:paraId="6994F7BC" w14:textId="77777777">
            <w:pPr>
              <w:jc w:val="center"/>
              <w:rPr>
                <w:rFonts w:ascii="Lato" w:hAnsi="Lato" w:cstheme="minorHAnsi"/>
                <w:b/>
                <w:bCs/>
                <w:color w:val="0070C0"/>
              </w:rPr>
            </w:pPr>
          </w:p>
        </w:tc>
        <w:tc>
          <w:tcPr>
            <w:tcW w:w="615" w:type="dxa"/>
          </w:tcPr>
          <w:p w:rsidRPr="002E0763" w:rsidR="00AE1E2D" w:rsidP="00B10D8F" w:rsidRDefault="00AE1E2D" w14:paraId="12F0DBAA" w14:textId="77777777">
            <w:pPr>
              <w:jc w:val="center"/>
              <w:rPr>
                <w:rFonts w:ascii="Lato" w:hAnsi="Lato" w:cstheme="minorHAnsi"/>
                <w:b/>
                <w:bCs/>
                <w:color w:val="0070C0"/>
              </w:rPr>
            </w:pPr>
            <w:r w:rsidRPr="002E0763">
              <w:rPr>
                <w:rFonts w:ascii="Lato" w:hAnsi="Lato" w:cstheme="minorHAnsi"/>
                <w:b/>
                <w:bCs/>
                <w:color w:val="0070C0"/>
              </w:rPr>
              <w:t>X</w:t>
            </w:r>
          </w:p>
        </w:tc>
        <w:tc>
          <w:tcPr>
            <w:tcW w:w="724" w:type="dxa"/>
          </w:tcPr>
          <w:p w:rsidRPr="002E0763" w:rsidR="00AE1E2D" w:rsidP="00B10D8F" w:rsidRDefault="008A6B56" w14:paraId="5E8BC69A" w14:textId="12793439">
            <w:pPr>
              <w:jc w:val="center"/>
              <w:rPr>
                <w:rFonts w:ascii="Lato" w:hAnsi="Lato" w:cstheme="minorHAnsi"/>
                <w:b/>
                <w:bCs/>
                <w:color w:val="0070C0"/>
              </w:rPr>
            </w:pPr>
            <w:r w:rsidRPr="002E0763">
              <w:rPr>
                <w:rFonts w:ascii="Lato" w:hAnsi="Lato" w:cstheme="minorHAnsi"/>
                <w:b/>
                <w:bCs/>
                <w:color w:val="0070C0"/>
              </w:rPr>
              <w:t>X</w:t>
            </w:r>
          </w:p>
        </w:tc>
        <w:tc>
          <w:tcPr>
            <w:tcW w:w="485" w:type="dxa"/>
          </w:tcPr>
          <w:p w:rsidRPr="002E0763" w:rsidR="00AE1E2D" w:rsidP="00B10D8F" w:rsidRDefault="00AE1E2D" w14:paraId="3D27BF9B" w14:textId="1A7AF79B">
            <w:pPr>
              <w:jc w:val="center"/>
              <w:rPr>
                <w:rFonts w:ascii="Lato" w:hAnsi="Lato" w:cstheme="minorHAnsi"/>
                <w:b/>
                <w:bCs/>
                <w:color w:val="0070C0"/>
              </w:rPr>
            </w:pPr>
          </w:p>
        </w:tc>
        <w:tc>
          <w:tcPr>
            <w:tcW w:w="548" w:type="dxa"/>
          </w:tcPr>
          <w:p w:rsidRPr="002E0763" w:rsidR="00AE1E2D" w:rsidP="00B10D8F" w:rsidRDefault="00AE1E2D" w14:paraId="38EE75A6" w14:textId="77777777">
            <w:pPr>
              <w:jc w:val="center"/>
              <w:rPr>
                <w:rFonts w:ascii="Lato" w:hAnsi="Lato" w:cstheme="minorHAnsi"/>
                <w:b/>
                <w:bCs/>
                <w:color w:val="0070C0"/>
              </w:rPr>
            </w:pPr>
          </w:p>
        </w:tc>
      </w:tr>
      <w:tr w:rsidRPr="002E0763" w:rsidR="00AE1E2D" w:rsidTr="54AE6F19" w14:paraId="0D9253B0" w14:textId="77777777">
        <w:tc>
          <w:tcPr>
            <w:tcW w:w="1980" w:type="dxa"/>
          </w:tcPr>
          <w:p w:rsidRPr="002E0763" w:rsidR="00AE1E2D" w:rsidP="00B10D8F" w:rsidRDefault="00AE1E2D" w14:paraId="1CE0E1E6" w14:textId="77777777">
            <w:pPr>
              <w:spacing w:after="0"/>
              <w:rPr>
                <w:rFonts w:ascii="Lato" w:hAnsi="Lato"/>
                <w:iCs/>
                <w:color w:val="0070C0"/>
              </w:rPr>
            </w:pPr>
            <w:r w:rsidRPr="002E0763">
              <w:rPr>
                <w:rFonts w:ascii="Lato" w:hAnsi="Lato"/>
                <w:iCs/>
                <w:color w:val="0070C0"/>
              </w:rPr>
              <w:t>Reach and uptake</w:t>
            </w:r>
          </w:p>
        </w:tc>
        <w:tc>
          <w:tcPr>
            <w:tcW w:w="4020" w:type="dxa"/>
          </w:tcPr>
          <w:p w:rsidRPr="002E0763" w:rsidR="00AE1E2D" w:rsidP="000F49A0" w:rsidRDefault="00AE1E2D" w14:paraId="7A46FB49" w14:textId="77777777">
            <w:pPr>
              <w:pStyle w:val="ListParagraph"/>
              <w:numPr>
                <w:ilvl w:val="0"/>
                <w:numId w:val="20"/>
              </w:numPr>
              <w:rPr>
                <w:rFonts w:ascii="Lato" w:hAnsi="Lato"/>
                <w:i w:val="0"/>
                <w:iCs w:val="0"/>
                <w:color w:val="0070C0"/>
                <w:sz w:val="22"/>
                <w:szCs w:val="22"/>
                <w:lang w:val="en-GB"/>
              </w:rPr>
            </w:pPr>
            <w:r w:rsidRPr="002E0763">
              <w:rPr>
                <w:rFonts w:ascii="Lato" w:hAnsi="Lato"/>
                <w:i w:val="0"/>
                <w:iCs w:val="0"/>
                <w:color w:val="0070C0"/>
                <w:sz w:val="22"/>
                <w:szCs w:val="22"/>
                <w:lang w:val="en-GB"/>
              </w:rPr>
              <w:t>Did the program/project reach its intended target populations? Why/ why not?</w:t>
            </w:r>
          </w:p>
          <w:p w:rsidRPr="002E0763" w:rsidR="00AE1E2D" w:rsidP="000F49A0" w:rsidRDefault="00AE1E2D" w14:paraId="10230B58" w14:textId="77777777">
            <w:pPr>
              <w:pStyle w:val="ListParagraph"/>
              <w:numPr>
                <w:ilvl w:val="0"/>
                <w:numId w:val="20"/>
              </w:numPr>
              <w:rPr>
                <w:rFonts w:ascii="Lato" w:hAnsi="Lato"/>
                <w:i w:val="0"/>
                <w:color w:val="0070C0"/>
                <w:sz w:val="22"/>
                <w:szCs w:val="22"/>
                <w:lang w:val="en-GB"/>
              </w:rPr>
            </w:pPr>
            <w:r w:rsidRPr="002E0763">
              <w:rPr>
                <w:rFonts w:ascii="Lato" w:hAnsi="Lato"/>
                <w:i w:val="0"/>
                <w:color w:val="0070C0"/>
                <w:sz w:val="22"/>
                <w:szCs w:val="22"/>
                <w:lang w:val="en-GB"/>
              </w:rPr>
              <w:t>What proportion of eligible/referred beneficiaries engaged in the program?</w:t>
            </w:r>
          </w:p>
          <w:p w:rsidRPr="002E0763" w:rsidR="00AE1E2D" w:rsidP="000F49A0" w:rsidRDefault="00AE1E2D" w14:paraId="2B76F122" w14:textId="77777777">
            <w:pPr>
              <w:pStyle w:val="ListParagraph"/>
              <w:numPr>
                <w:ilvl w:val="0"/>
                <w:numId w:val="20"/>
              </w:numPr>
              <w:rPr>
                <w:rFonts w:ascii="Lato" w:hAnsi="Lato"/>
                <w:i w:val="0"/>
                <w:color w:val="0070C0"/>
                <w:sz w:val="22"/>
                <w:szCs w:val="22"/>
                <w:lang w:val="en-GB"/>
              </w:rPr>
            </w:pPr>
            <w:r w:rsidRPr="002E0763">
              <w:rPr>
                <w:rFonts w:ascii="Lato" w:hAnsi="Lato"/>
                <w:i w:val="0"/>
                <w:color w:val="0070C0"/>
                <w:sz w:val="22"/>
                <w:szCs w:val="22"/>
                <w:lang w:val="en-GB"/>
              </w:rPr>
              <w:t xml:space="preserve">To what extent did beneficiaries access and complete the program? </w:t>
            </w:r>
          </w:p>
          <w:p w:rsidRPr="002E0763" w:rsidR="00AE1E2D" w:rsidP="000F49A0" w:rsidRDefault="00AE1E2D" w14:paraId="0D0D67BE" w14:textId="77777777">
            <w:pPr>
              <w:pStyle w:val="ListParagraph"/>
              <w:numPr>
                <w:ilvl w:val="0"/>
                <w:numId w:val="20"/>
              </w:numPr>
              <w:rPr>
                <w:rFonts w:ascii="Lato" w:hAnsi="Lato"/>
                <w:i w:val="0"/>
                <w:color w:val="0070C0"/>
                <w:sz w:val="22"/>
                <w:szCs w:val="22"/>
                <w:lang w:val="en-GB"/>
              </w:rPr>
            </w:pPr>
            <w:r w:rsidRPr="002E0763">
              <w:rPr>
                <w:rFonts w:ascii="Lato" w:hAnsi="Lato"/>
                <w:i w:val="0"/>
                <w:color w:val="0070C0"/>
                <w:sz w:val="22"/>
                <w:szCs w:val="22"/>
                <w:lang w:val="en-GB"/>
              </w:rPr>
              <w:t>How do children/families who accessed and completed the program differ from those who did not?</w:t>
            </w:r>
          </w:p>
          <w:p w:rsidRPr="002E0763" w:rsidR="00AE1E2D" w:rsidP="000F49A0" w:rsidRDefault="00AE1E2D" w14:paraId="565194F3" w14:textId="77777777">
            <w:pPr>
              <w:pStyle w:val="ListParagraph"/>
              <w:numPr>
                <w:ilvl w:val="0"/>
                <w:numId w:val="20"/>
              </w:numPr>
              <w:rPr>
                <w:rFonts w:ascii="Lato" w:hAnsi="Lato"/>
                <w:i w:val="0"/>
                <w:color w:val="0070C0"/>
                <w:sz w:val="22"/>
                <w:szCs w:val="22"/>
                <w:lang w:val="en-GB"/>
              </w:rPr>
            </w:pPr>
            <w:r w:rsidRPr="002E0763">
              <w:rPr>
                <w:rFonts w:ascii="Lato" w:hAnsi="Lato"/>
                <w:i w:val="0"/>
                <w:color w:val="0070C0"/>
                <w:sz w:val="22"/>
                <w:szCs w:val="22"/>
                <w:lang w:val="en-GB"/>
              </w:rPr>
              <w:t>What were the barriers and facilitators to beneficiaries accessing/</w:t>
            </w:r>
            <w:r w:rsidRPr="002E0763">
              <w:rPr>
                <w:rFonts w:ascii="Lato" w:hAnsi="Lato"/>
                <w:color w:val="0070C0"/>
              </w:rPr>
              <w:br/>
            </w:r>
            <w:r w:rsidRPr="002E0763">
              <w:rPr>
                <w:rFonts w:ascii="Lato" w:hAnsi="Lato"/>
                <w:i w:val="0"/>
                <w:color w:val="0070C0"/>
                <w:sz w:val="22"/>
                <w:szCs w:val="22"/>
                <w:lang w:val="en-GB"/>
              </w:rPr>
              <w:t>completing the program?</w:t>
            </w:r>
          </w:p>
        </w:tc>
        <w:tc>
          <w:tcPr>
            <w:tcW w:w="765" w:type="dxa"/>
          </w:tcPr>
          <w:p w:rsidRPr="002E0763" w:rsidR="00AE1E2D" w:rsidP="00B10D8F" w:rsidRDefault="00AE1E2D" w14:paraId="12CC1F92" w14:textId="77777777">
            <w:pPr>
              <w:jc w:val="center"/>
              <w:rPr>
                <w:rFonts w:ascii="Lato" w:hAnsi="Lato"/>
                <w:b/>
                <w:bCs/>
                <w:color w:val="0070C0"/>
              </w:rPr>
            </w:pPr>
          </w:p>
        </w:tc>
        <w:tc>
          <w:tcPr>
            <w:tcW w:w="615" w:type="dxa"/>
          </w:tcPr>
          <w:p w:rsidRPr="002E0763" w:rsidR="00AE1E2D" w:rsidP="00B10D8F" w:rsidRDefault="00AE1E2D" w14:paraId="3BE3F018" w14:textId="77777777">
            <w:pPr>
              <w:jc w:val="center"/>
              <w:rPr>
                <w:rFonts w:ascii="Lato" w:hAnsi="Lato"/>
                <w:b/>
                <w:bCs/>
                <w:color w:val="0070C0"/>
              </w:rPr>
            </w:pPr>
            <w:r w:rsidRPr="002E0763">
              <w:rPr>
                <w:rFonts w:ascii="Lato" w:hAnsi="Lato"/>
                <w:b/>
                <w:bCs/>
                <w:color w:val="0070C0"/>
              </w:rPr>
              <w:t>X</w:t>
            </w:r>
          </w:p>
        </w:tc>
        <w:tc>
          <w:tcPr>
            <w:tcW w:w="724" w:type="dxa"/>
          </w:tcPr>
          <w:p w:rsidRPr="002E0763" w:rsidR="00AE1E2D" w:rsidP="00B10D8F" w:rsidRDefault="00051239" w14:paraId="65066B0F" w14:textId="442A4FE9">
            <w:pPr>
              <w:jc w:val="center"/>
              <w:rPr>
                <w:rFonts w:ascii="Lato" w:hAnsi="Lato"/>
                <w:b/>
                <w:bCs/>
                <w:color w:val="0070C0"/>
              </w:rPr>
            </w:pPr>
            <w:r w:rsidRPr="002E0763">
              <w:rPr>
                <w:rFonts w:ascii="Lato" w:hAnsi="Lato"/>
                <w:b/>
                <w:bCs/>
                <w:color w:val="0070C0"/>
              </w:rPr>
              <w:t>X</w:t>
            </w:r>
          </w:p>
        </w:tc>
        <w:tc>
          <w:tcPr>
            <w:tcW w:w="485" w:type="dxa"/>
          </w:tcPr>
          <w:p w:rsidRPr="002E0763" w:rsidR="00AE1E2D" w:rsidP="00B10D8F" w:rsidRDefault="00AE1E2D" w14:paraId="327E8A35" w14:textId="2C6620D6">
            <w:pPr>
              <w:jc w:val="center"/>
              <w:rPr>
                <w:rFonts w:ascii="Lato" w:hAnsi="Lato"/>
                <w:b/>
                <w:bCs/>
                <w:color w:val="0070C0"/>
              </w:rPr>
            </w:pPr>
            <w:r w:rsidRPr="002E0763">
              <w:rPr>
                <w:rFonts w:ascii="Lato" w:hAnsi="Lato"/>
                <w:b/>
                <w:bCs/>
                <w:color w:val="0070C0"/>
              </w:rPr>
              <w:t>X</w:t>
            </w:r>
          </w:p>
        </w:tc>
        <w:tc>
          <w:tcPr>
            <w:tcW w:w="548" w:type="dxa"/>
          </w:tcPr>
          <w:p w:rsidRPr="002E0763" w:rsidR="00AE1E2D" w:rsidP="00B10D8F" w:rsidRDefault="00AE1E2D" w14:paraId="3B88E3A7" w14:textId="77777777">
            <w:pPr>
              <w:jc w:val="center"/>
              <w:rPr>
                <w:rFonts w:ascii="Lato" w:hAnsi="Lato"/>
                <w:b/>
                <w:bCs/>
                <w:color w:val="0070C0"/>
              </w:rPr>
            </w:pPr>
          </w:p>
        </w:tc>
      </w:tr>
      <w:tr w:rsidRPr="002E0763" w:rsidR="00AE1E2D" w:rsidTr="54AE6F19" w14:paraId="4064368F" w14:textId="77777777">
        <w:tc>
          <w:tcPr>
            <w:tcW w:w="1980" w:type="dxa"/>
          </w:tcPr>
          <w:p w:rsidRPr="002E0763" w:rsidR="00AE1E2D" w:rsidP="00B10D8F" w:rsidRDefault="00AE1E2D" w14:paraId="41A14E7F" w14:textId="77777777">
            <w:pPr>
              <w:spacing w:after="0"/>
              <w:rPr>
                <w:rFonts w:ascii="Lato" w:hAnsi="Lato"/>
                <w:color w:val="0070C0"/>
              </w:rPr>
            </w:pPr>
            <w:r w:rsidRPr="002E0763">
              <w:rPr>
                <w:rFonts w:ascii="Lato" w:hAnsi="Lato"/>
                <w:b/>
                <w:bCs/>
                <w:color w:val="0070C0"/>
              </w:rPr>
              <w:t>Relevance*</w:t>
            </w:r>
          </w:p>
        </w:tc>
        <w:tc>
          <w:tcPr>
            <w:tcW w:w="4020" w:type="dxa"/>
          </w:tcPr>
          <w:p w:rsidRPr="002E0763" w:rsidR="00AE1E2D" w:rsidP="000F49A0" w:rsidRDefault="00AE1E2D" w14:paraId="644D2385" w14:textId="7302EB05">
            <w:pPr>
              <w:pStyle w:val="ListParagraph"/>
              <w:numPr>
                <w:ilvl w:val="0"/>
                <w:numId w:val="20"/>
              </w:numPr>
              <w:rPr>
                <w:rFonts w:ascii="Lato" w:hAnsi="Lato"/>
                <w:i w:val="0"/>
                <w:iCs w:val="0"/>
                <w:color w:val="0070C0"/>
                <w:sz w:val="22"/>
                <w:szCs w:val="22"/>
                <w:lang w:val="en-GB"/>
              </w:rPr>
            </w:pPr>
            <w:r w:rsidRPr="002E0763">
              <w:rPr>
                <w:rFonts w:ascii="Lato" w:hAnsi="Lato"/>
                <w:i w:val="0"/>
                <w:iCs w:val="0"/>
                <w:color w:val="0070C0"/>
                <w:sz w:val="22"/>
                <w:szCs w:val="22"/>
                <w:lang w:val="en-GB"/>
              </w:rPr>
              <w:t>Are we doing the right thing? Does the intervention respond to clearly identified needs and priorities of the project participants? Was the intervention appropriately adapted to the local context and target population?</w:t>
            </w:r>
          </w:p>
          <w:p w:rsidRPr="002E0763" w:rsidR="00AE1E2D" w:rsidP="001F55B4" w:rsidRDefault="00AE1E2D" w14:paraId="51FF1EDE" w14:textId="2AF7AD88">
            <w:pPr>
              <w:pStyle w:val="ListParagraph"/>
              <w:numPr>
                <w:ilvl w:val="0"/>
                <w:numId w:val="20"/>
              </w:numPr>
              <w:rPr>
                <w:rFonts w:ascii="Lato" w:hAnsi="Lato"/>
                <w:i w:val="0"/>
                <w:iCs w:val="0"/>
                <w:color w:val="0070C0"/>
                <w:sz w:val="22"/>
                <w:szCs w:val="22"/>
                <w:lang w:val="en-GB"/>
              </w:rPr>
            </w:pPr>
            <w:r w:rsidRPr="002E0763">
              <w:rPr>
                <w:rFonts w:ascii="Lato" w:hAnsi="Lato"/>
                <w:i w:val="0"/>
                <w:iCs w:val="0"/>
                <w:color w:val="0070C0"/>
                <w:sz w:val="22"/>
                <w:szCs w:val="22"/>
                <w:lang w:val="en-GB"/>
              </w:rPr>
              <w:t>How was learning and evidence was used throughout the program cycle to adapt and ensure the project remained relevant?</w:t>
            </w:r>
          </w:p>
          <w:p w:rsidRPr="002E0763" w:rsidR="00AE1E2D" w:rsidP="000F49A0" w:rsidRDefault="00AE1E2D" w14:paraId="7E5886CB" w14:textId="77777777">
            <w:pPr>
              <w:pStyle w:val="ListParagraph"/>
              <w:numPr>
                <w:ilvl w:val="0"/>
                <w:numId w:val="20"/>
              </w:numPr>
              <w:rPr>
                <w:rFonts w:ascii="Lato" w:hAnsi="Lato"/>
                <w:i w:val="0"/>
                <w:iCs w:val="0"/>
                <w:color w:val="0070C0"/>
                <w:sz w:val="22"/>
                <w:szCs w:val="22"/>
                <w:lang w:val="en-GB"/>
              </w:rPr>
            </w:pPr>
            <w:r w:rsidRPr="002E0763">
              <w:rPr>
                <w:rFonts w:ascii="Lato" w:hAnsi="Lato"/>
                <w:i w:val="0"/>
                <w:iCs w:val="0"/>
                <w:color w:val="0070C0"/>
                <w:sz w:val="22"/>
                <w:szCs w:val="22"/>
                <w:lang w:val="en-GB"/>
              </w:rPr>
              <w:t>How important is the relevance or significance of the intervention regarding local and national requirements and priorities?</w:t>
            </w:r>
          </w:p>
          <w:p w:rsidRPr="002E0763" w:rsidR="00AE1E2D" w:rsidP="000F49A0" w:rsidRDefault="00AE1E2D" w14:paraId="25382604" w14:textId="77777777">
            <w:pPr>
              <w:pStyle w:val="ListParagraph"/>
              <w:numPr>
                <w:ilvl w:val="0"/>
                <w:numId w:val="20"/>
              </w:numPr>
              <w:rPr>
                <w:rFonts w:ascii="Lato" w:hAnsi="Lato"/>
                <w:i w:val="0"/>
                <w:iCs w:val="0"/>
                <w:color w:val="0070C0"/>
                <w:sz w:val="22"/>
                <w:szCs w:val="22"/>
                <w:lang w:val="en-GB"/>
              </w:rPr>
            </w:pPr>
            <w:r w:rsidRPr="002E0763">
              <w:rPr>
                <w:rFonts w:ascii="Lato" w:hAnsi="Lato"/>
                <w:i w:val="0"/>
                <w:iCs w:val="0"/>
                <w:color w:val="0070C0"/>
                <w:sz w:val="22"/>
                <w:szCs w:val="22"/>
                <w:lang w:val="en-GB"/>
              </w:rPr>
              <w:t>Are the activities and outputs of the programme consistent with the intended impacts and effects?</w:t>
            </w:r>
          </w:p>
        </w:tc>
        <w:tc>
          <w:tcPr>
            <w:tcW w:w="765" w:type="dxa"/>
          </w:tcPr>
          <w:p w:rsidRPr="002E0763" w:rsidR="00AE1E2D" w:rsidP="00B10D8F" w:rsidRDefault="00AE1E2D" w14:paraId="76171C20" w14:textId="77777777">
            <w:pPr>
              <w:jc w:val="center"/>
              <w:rPr>
                <w:rFonts w:ascii="Lato" w:hAnsi="Lato"/>
                <w:b/>
                <w:bCs/>
                <w:color w:val="0070C0"/>
              </w:rPr>
            </w:pPr>
            <w:r w:rsidRPr="002E0763">
              <w:rPr>
                <w:rFonts w:ascii="Lato" w:hAnsi="Lato"/>
                <w:b/>
                <w:bCs/>
                <w:color w:val="0070C0"/>
              </w:rPr>
              <w:t>X</w:t>
            </w:r>
          </w:p>
        </w:tc>
        <w:tc>
          <w:tcPr>
            <w:tcW w:w="615" w:type="dxa"/>
          </w:tcPr>
          <w:p w:rsidRPr="002E0763" w:rsidR="00AE1E2D" w:rsidP="00B10D8F" w:rsidRDefault="00AE1E2D" w14:paraId="6F9EEC10" w14:textId="77777777">
            <w:pPr>
              <w:jc w:val="center"/>
              <w:rPr>
                <w:rFonts w:ascii="Lato" w:hAnsi="Lato"/>
                <w:b/>
                <w:bCs/>
                <w:color w:val="0070C0"/>
              </w:rPr>
            </w:pPr>
            <w:r w:rsidRPr="002E0763">
              <w:rPr>
                <w:rFonts w:ascii="Lato" w:hAnsi="Lato"/>
                <w:b/>
                <w:bCs/>
                <w:color w:val="0070C0"/>
              </w:rPr>
              <w:t>X</w:t>
            </w:r>
          </w:p>
        </w:tc>
        <w:tc>
          <w:tcPr>
            <w:tcW w:w="724" w:type="dxa"/>
          </w:tcPr>
          <w:p w:rsidRPr="002E0763" w:rsidR="00AE1E2D" w:rsidP="00B10D8F" w:rsidRDefault="00051239" w14:paraId="35481833" w14:textId="26487982">
            <w:pPr>
              <w:jc w:val="center"/>
              <w:rPr>
                <w:rFonts w:ascii="Lato" w:hAnsi="Lato"/>
                <w:b/>
                <w:bCs/>
                <w:color w:val="0070C0"/>
              </w:rPr>
            </w:pPr>
            <w:r w:rsidRPr="002E0763">
              <w:rPr>
                <w:rFonts w:ascii="Lato" w:hAnsi="Lato"/>
                <w:b/>
                <w:bCs/>
                <w:color w:val="0070C0"/>
              </w:rPr>
              <w:t>X</w:t>
            </w:r>
          </w:p>
        </w:tc>
        <w:tc>
          <w:tcPr>
            <w:tcW w:w="485" w:type="dxa"/>
          </w:tcPr>
          <w:p w:rsidRPr="002E0763" w:rsidR="00AE1E2D" w:rsidP="00B10D8F" w:rsidRDefault="00AE1E2D" w14:paraId="3ED30624" w14:textId="5CC96582">
            <w:pPr>
              <w:jc w:val="center"/>
              <w:rPr>
                <w:rFonts w:ascii="Lato" w:hAnsi="Lato"/>
                <w:b/>
                <w:bCs/>
                <w:color w:val="0070C0"/>
              </w:rPr>
            </w:pPr>
            <w:r w:rsidRPr="002E0763">
              <w:rPr>
                <w:rFonts w:ascii="Lato" w:hAnsi="Lato"/>
                <w:b/>
                <w:bCs/>
                <w:color w:val="0070C0"/>
              </w:rPr>
              <w:t>X</w:t>
            </w:r>
          </w:p>
        </w:tc>
        <w:tc>
          <w:tcPr>
            <w:tcW w:w="548" w:type="dxa"/>
          </w:tcPr>
          <w:p w:rsidRPr="002E0763" w:rsidR="00AE1E2D" w:rsidP="00B10D8F" w:rsidRDefault="00AE1E2D" w14:paraId="409F754F" w14:textId="77777777">
            <w:pPr>
              <w:jc w:val="center"/>
              <w:rPr>
                <w:rFonts w:ascii="Lato" w:hAnsi="Lato"/>
                <w:b/>
                <w:bCs/>
                <w:color w:val="0070C0"/>
              </w:rPr>
            </w:pPr>
          </w:p>
        </w:tc>
      </w:tr>
      <w:tr w:rsidRPr="002E0763" w:rsidR="00AE1E2D" w:rsidTr="54AE6F19" w14:paraId="3321E5DA" w14:textId="77777777">
        <w:tc>
          <w:tcPr>
            <w:tcW w:w="1980" w:type="dxa"/>
          </w:tcPr>
          <w:p w:rsidRPr="002E0763" w:rsidR="00AE1E2D" w:rsidP="00B10D8F" w:rsidRDefault="00AE1E2D" w14:paraId="5F8DE423" w14:textId="77777777">
            <w:pPr>
              <w:spacing w:after="0"/>
              <w:rPr>
                <w:rFonts w:ascii="Lato" w:hAnsi="Lato"/>
                <w:iCs/>
                <w:color w:val="0070C0"/>
              </w:rPr>
            </w:pPr>
            <w:r w:rsidRPr="002E0763">
              <w:rPr>
                <w:rFonts w:ascii="Lato" w:hAnsi="Lato"/>
                <w:iCs/>
                <w:color w:val="0070C0"/>
              </w:rPr>
              <w:t>Replicability and scale</w:t>
            </w:r>
          </w:p>
        </w:tc>
        <w:tc>
          <w:tcPr>
            <w:tcW w:w="4020" w:type="dxa"/>
          </w:tcPr>
          <w:p w:rsidRPr="002E0763" w:rsidR="00AE1E2D" w:rsidP="000F49A0" w:rsidRDefault="00AE1E2D" w14:paraId="61760AE6" w14:textId="77777777">
            <w:pPr>
              <w:pStyle w:val="ListParagraph"/>
              <w:numPr>
                <w:ilvl w:val="0"/>
                <w:numId w:val="20"/>
              </w:numPr>
              <w:rPr>
                <w:rFonts w:ascii="Lato" w:hAnsi="Lato"/>
                <w:i w:val="0"/>
                <w:color w:val="0070C0"/>
                <w:sz w:val="22"/>
                <w:szCs w:val="22"/>
                <w:lang w:val="en-GB"/>
              </w:rPr>
            </w:pPr>
            <w:r w:rsidRPr="002E0763">
              <w:rPr>
                <w:rFonts w:ascii="Lato" w:hAnsi="Lato"/>
                <w:i w:val="0"/>
                <w:color w:val="0070C0"/>
                <w:sz w:val="22"/>
                <w:szCs w:val="22"/>
                <w:lang w:val="en-GB"/>
              </w:rPr>
              <w:t>Are the evaluation findings generalizable to other contexts?</w:t>
            </w:r>
          </w:p>
          <w:p w:rsidRPr="002E0763" w:rsidR="00AE1E2D" w:rsidP="000F49A0" w:rsidRDefault="00AE1E2D" w14:paraId="088D00E2" w14:textId="77777777">
            <w:pPr>
              <w:pStyle w:val="ListParagraph"/>
              <w:numPr>
                <w:ilvl w:val="0"/>
                <w:numId w:val="20"/>
              </w:numPr>
              <w:rPr>
                <w:rFonts w:ascii="Lato" w:hAnsi="Lato"/>
                <w:i w:val="0"/>
                <w:color w:val="0070C0"/>
                <w:sz w:val="22"/>
                <w:szCs w:val="22"/>
                <w:lang w:val="en-GB"/>
              </w:rPr>
            </w:pPr>
            <w:r w:rsidRPr="002E0763">
              <w:rPr>
                <w:rFonts w:ascii="Lato" w:hAnsi="Lato"/>
                <w:i w:val="0"/>
                <w:color w:val="0070C0"/>
                <w:sz w:val="22"/>
                <w:szCs w:val="22"/>
                <w:lang w:val="en-GB"/>
              </w:rPr>
              <w:t xml:space="preserve">Will the project or programme work in a different context? </w:t>
            </w:r>
          </w:p>
          <w:p w:rsidRPr="002E0763" w:rsidR="00AE1E2D" w:rsidP="000F49A0" w:rsidRDefault="00AE1E2D" w14:paraId="2467A416" w14:textId="77777777">
            <w:pPr>
              <w:pStyle w:val="ListParagraph"/>
              <w:numPr>
                <w:ilvl w:val="0"/>
                <w:numId w:val="20"/>
              </w:numPr>
              <w:rPr>
                <w:rFonts w:ascii="Lato" w:hAnsi="Lato"/>
                <w:color w:val="0070C0"/>
                <w:sz w:val="22"/>
                <w:szCs w:val="22"/>
                <w:lang w:val="en-GB"/>
              </w:rPr>
            </w:pPr>
            <w:r w:rsidRPr="002E0763">
              <w:rPr>
                <w:rFonts w:ascii="Lato" w:hAnsi="Lato"/>
                <w:i w:val="0"/>
                <w:color w:val="0070C0"/>
                <w:sz w:val="22"/>
                <w:szCs w:val="22"/>
                <w:lang w:val="en-GB"/>
              </w:rPr>
              <w:t>Is there evidence that the program/project will reach greater numbers of beneficiaries through the implementation of an approach at scale?</w:t>
            </w:r>
          </w:p>
          <w:p w:rsidRPr="002E0763" w:rsidR="00AE1E2D" w:rsidP="000F49A0" w:rsidRDefault="00AE1E2D" w14:paraId="370EAC7F" w14:textId="4B10309B">
            <w:pPr>
              <w:pStyle w:val="ListParagraph"/>
              <w:numPr>
                <w:ilvl w:val="0"/>
                <w:numId w:val="20"/>
              </w:numPr>
              <w:rPr>
                <w:rFonts w:ascii="Lato" w:hAnsi="Lato"/>
                <w:color w:val="0070C0"/>
                <w:lang w:val="en-GB"/>
              </w:rPr>
            </w:pPr>
            <w:r w:rsidRPr="002E0763">
              <w:rPr>
                <w:rFonts w:ascii="Lato" w:hAnsi="Lato"/>
                <w:i w:val="0"/>
                <w:color w:val="0070C0"/>
                <w:sz w:val="22"/>
                <w:szCs w:val="22"/>
                <w:lang w:val="en-GB"/>
              </w:rPr>
              <w:t>Can the program/project be scaled up at cost?</w:t>
            </w:r>
            <w:r w:rsidRPr="002E0763" w:rsidR="1172B95F">
              <w:rPr>
                <w:rFonts w:ascii="Lato" w:hAnsi="Lato"/>
                <w:i w:val="0"/>
                <w:iCs w:val="0"/>
                <w:color w:val="0070C0"/>
                <w:sz w:val="22"/>
                <w:szCs w:val="22"/>
                <w:lang w:val="en-GB"/>
              </w:rPr>
              <w:t xml:space="preserve"> And h</w:t>
            </w:r>
            <w:r w:rsidRPr="002E0763" w:rsidR="1172B95F">
              <w:rPr>
                <w:rFonts w:ascii="Lato" w:hAnsi="Lato" w:eastAsia="Gill Sans Infant Std" w:cs="Gill Sans Infant Std"/>
                <w:i w:val="0"/>
                <w:iCs w:val="0"/>
                <w:color w:val="0070C0"/>
                <w:lang w:val="en-GB"/>
              </w:rPr>
              <w:t>ow much does it w</w:t>
            </w:r>
            <w:r w:rsidRPr="002E0763" w:rsidR="2063B088">
              <w:rPr>
                <w:rFonts w:ascii="Lato" w:hAnsi="Lato" w:eastAsia="Gill Sans Infant Std" w:cs="Gill Sans Infant Std"/>
                <w:i w:val="0"/>
                <w:iCs w:val="0"/>
                <w:color w:val="0070C0"/>
                <w:lang w:val="en-GB"/>
              </w:rPr>
              <w:t>ould cost?</w:t>
            </w:r>
          </w:p>
        </w:tc>
        <w:tc>
          <w:tcPr>
            <w:tcW w:w="765" w:type="dxa"/>
          </w:tcPr>
          <w:p w:rsidRPr="002E0763" w:rsidR="00AE1E2D" w:rsidP="00B10D8F" w:rsidRDefault="00AE1E2D" w14:paraId="48FC4912" w14:textId="77777777">
            <w:pPr>
              <w:jc w:val="center"/>
              <w:rPr>
                <w:rFonts w:ascii="Lato" w:hAnsi="Lato" w:cstheme="minorHAnsi"/>
                <w:b/>
                <w:bCs/>
                <w:color w:val="0070C0"/>
              </w:rPr>
            </w:pPr>
          </w:p>
        </w:tc>
        <w:tc>
          <w:tcPr>
            <w:tcW w:w="615" w:type="dxa"/>
          </w:tcPr>
          <w:p w:rsidRPr="002E0763" w:rsidR="00AE1E2D" w:rsidP="00B10D8F" w:rsidRDefault="00AE1E2D" w14:paraId="118C1594" w14:textId="77777777">
            <w:pPr>
              <w:jc w:val="center"/>
              <w:rPr>
                <w:rFonts w:ascii="Lato" w:hAnsi="Lato" w:cstheme="minorHAnsi"/>
                <w:b/>
                <w:bCs/>
                <w:color w:val="0070C0"/>
              </w:rPr>
            </w:pPr>
          </w:p>
        </w:tc>
        <w:tc>
          <w:tcPr>
            <w:tcW w:w="724" w:type="dxa"/>
          </w:tcPr>
          <w:p w:rsidRPr="002E0763" w:rsidR="00AE1E2D" w:rsidP="00B10D8F" w:rsidRDefault="00A112E9" w14:paraId="413DB106" w14:textId="358CA3BF">
            <w:pPr>
              <w:jc w:val="center"/>
              <w:rPr>
                <w:rFonts w:ascii="Lato" w:hAnsi="Lato" w:cstheme="minorHAnsi"/>
                <w:b/>
                <w:bCs/>
                <w:color w:val="0070C0"/>
              </w:rPr>
            </w:pPr>
            <w:r w:rsidRPr="002E0763">
              <w:rPr>
                <w:rFonts w:ascii="Lato" w:hAnsi="Lato" w:cstheme="minorHAnsi"/>
                <w:b/>
                <w:bCs/>
                <w:color w:val="0070C0"/>
              </w:rPr>
              <w:t>X</w:t>
            </w:r>
          </w:p>
        </w:tc>
        <w:tc>
          <w:tcPr>
            <w:tcW w:w="485" w:type="dxa"/>
          </w:tcPr>
          <w:p w:rsidRPr="002E0763" w:rsidR="00AE1E2D" w:rsidP="00B10D8F" w:rsidRDefault="00AE1E2D" w14:paraId="462480AB" w14:textId="0F797301">
            <w:pPr>
              <w:jc w:val="center"/>
              <w:rPr>
                <w:rFonts w:ascii="Lato" w:hAnsi="Lato" w:cstheme="minorHAnsi"/>
                <w:b/>
                <w:bCs/>
                <w:color w:val="0070C0"/>
              </w:rPr>
            </w:pPr>
            <w:r w:rsidRPr="002E0763">
              <w:rPr>
                <w:rFonts w:ascii="Lato" w:hAnsi="Lato" w:cstheme="minorHAnsi"/>
                <w:b/>
                <w:bCs/>
                <w:color w:val="0070C0"/>
              </w:rPr>
              <w:t>X</w:t>
            </w:r>
          </w:p>
        </w:tc>
        <w:tc>
          <w:tcPr>
            <w:tcW w:w="548" w:type="dxa"/>
          </w:tcPr>
          <w:p w:rsidRPr="002E0763" w:rsidR="00AE1E2D" w:rsidP="00B10D8F" w:rsidRDefault="00AE1E2D" w14:paraId="0168F8EA" w14:textId="77777777">
            <w:pPr>
              <w:jc w:val="center"/>
              <w:rPr>
                <w:rFonts w:ascii="Lato" w:hAnsi="Lato" w:cstheme="minorHAnsi"/>
                <w:b/>
                <w:bCs/>
                <w:color w:val="0070C0"/>
              </w:rPr>
            </w:pPr>
            <w:r w:rsidRPr="002E0763">
              <w:rPr>
                <w:rFonts w:ascii="Lato" w:hAnsi="Lato" w:cstheme="minorHAnsi"/>
                <w:b/>
                <w:bCs/>
                <w:color w:val="0070C0"/>
              </w:rPr>
              <w:t>X</w:t>
            </w:r>
          </w:p>
        </w:tc>
      </w:tr>
      <w:tr w:rsidRPr="002E0763" w:rsidR="00AE1E2D" w:rsidTr="54AE6F19" w14:paraId="64E1A998" w14:textId="77777777">
        <w:tc>
          <w:tcPr>
            <w:tcW w:w="1980" w:type="dxa"/>
          </w:tcPr>
          <w:p w:rsidRPr="002E0763" w:rsidR="00AE1E2D" w:rsidP="00B10D8F" w:rsidRDefault="00AE1E2D" w14:paraId="367BA28E" w14:textId="77777777">
            <w:pPr>
              <w:spacing w:after="0"/>
              <w:rPr>
                <w:rFonts w:ascii="Lato" w:hAnsi="Lato"/>
                <w:iCs/>
                <w:color w:val="0070C0"/>
              </w:rPr>
            </w:pPr>
            <w:r w:rsidRPr="002E0763">
              <w:rPr>
                <w:rFonts w:ascii="Lato" w:hAnsi="Lato"/>
                <w:iCs/>
                <w:color w:val="0070C0"/>
              </w:rPr>
              <w:t>Satisfaction and experience</w:t>
            </w:r>
          </w:p>
        </w:tc>
        <w:tc>
          <w:tcPr>
            <w:tcW w:w="4020" w:type="dxa"/>
          </w:tcPr>
          <w:p w:rsidRPr="002E0763" w:rsidR="00AE1E2D" w:rsidP="000F49A0" w:rsidRDefault="00AE1E2D" w14:paraId="4017F611" w14:textId="77777777">
            <w:pPr>
              <w:pStyle w:val="ListParagraph"/>
              <w:numPr>
                <w:ilvl w:val="0"/>
                <w:numId w:val="20"/>
              </w:numPr>
              <w:rPr>
                <w:rFonts w:ascii="Lato" w:hAnsi="Lato"/>
                <w:i w:val="0"/>
                <w:color w:val="0070C0"/>
                <w:sz w:val="22"/>
                <w:szCs w:val="22"/>
                <w:lang w:val="en-GB"/>
              </w:rPr>
            </w:pPr>
            <w:r w:rsidRPr="002E0763">
              <w:rPr>
                <w:rFonts w:ascii="Lato" w:hAnsi="Lato"/>
                <w:i w:val="0"/>
                <w:color w:val="0070C0"/>
                <w:sz w:val="22"/>
                <w:szCs w:val="22"/>
                <w:lang w:val="en-GB"/>
              </w:rPr>
              <w:t>How satisfied were the program/project beneficiaries?</w:t>
            </w:r>
          </w:p>
          <w:p w:rsidRPr="002E0763" w:rsidR="00AE1E2D" w:rsidP="000F49A0" w:rsidRDefault="00AE1E2D" w14:paraId="7247CF7A" w14:textId="77777777">
            <w:pPr>
              <w:pStyle w:val="ListParagraph"/>
              <w:numPr>
                <w:ilvl w:val="0"/>
                <w:numId w:val="20"/>
              </w:numPr>
              <w:rPr>
                <w:rFonts w:ascii="Lato" w:hAnsi="Lato"/>
                <w:i w:val="0"/>
                <w:color w:val="0070C0"/>
                <w:sz w:val="22"/>
                <w:szCs w:val="22"/>
                <w:lang w:val="en-GB"/>
              </w:rPr>
            </w:pPr>
            <w:r w:rsidRPr="002E0763">
              <w:rPr>
                <w:rFonts w:ascii="Lato" w:hAnsi="Lato"/>
                <w:i w:val="0"/>
                <w:color w:val="0070C0"/>
                <w:sz w:val="22"/>
                <w:szCs w:val="22"/>
                <w:lang w:val="en-GB"/>
              </w:rPr>
              <w:t>Did program beneficiaries feel the services they received were acceptable, appropriate, and suited to their needs?</w:t>
            </w:r>
          </w:p>
        </w:tc>
        <w:tc>
          <w:tcPr>
            <w:tcW w:w="765" w:type="dxa"/>
          </w:tcPr>
          <w:p w:rsidRPr="002E0763" w:rsidR="00AE1E2D" w:rsidP="00B10D8F" w:rsidRDefault="00AE1E2D" w14:paraId="47EF6B57" w14:textId="77777777">
            <w:pPr>
              <w:jc w:val="center"/>
              <w:rPr>
                <w:rFonts w:ascii="Lato" w:hAnsi="Lato" w:cstheme="minorHAnsi"/>
                <w:b/>
                <w:bCs/>
                <w:color w:val="0070C0"/>
              </w:rPr>
            </w:pPr>
          </w:p>
        </w:tc>
        <w:tc>
          <w:tcPr>
            <w:tcW w:w="615" w:type="dxa"/>
          </w:tcPr>
          <w:p w:rsidRPr="002E0763" w:rsidR="00AE1E2D" w:rsidP="00B10D8F" w:rsidRDefault="00AE1E2D" w14:paraId="46F5B15C" w14:textId="77777777">
            <w:pPr>
              <w:jc w:val="center"/>
              <w:rPr>
                <w:rFonts w:ascii="Lato" w:hAnsi="Lato" w:cstheme="minorHAnsi"/>
                <w:b/>
                <w:bCs/>
                <w:color w:val="0070C0"/>
              </w:rPr>
            </w:pPr>
            <w:r w:rsidRPr="002E0763">
              <w:rPr>
                <w:rFonts w:ascii="Lato" w:hAnsi="Lato" w:cstheme="minorHAnsi"/>
                <w:b/>
                <w:bCs/>
                <w:color w:val="0070C0"/>
              </w:rPr>
              <w:t>X</w:t>
            </w:r>
          </w:p>
        </w:tc>
        <w:tc>
          <w:tcPr>
            <w:tcW w:w="724" w:type="dxa"/>
          </w:tcPr>
          <w:p w:rsidRPr="002E0763" w:rsidR="00AE1E2D" w:rsidP="00B10D8F" w:rsidRDefault="00FE6CA3" w14:paraId="7573B6CC" w14:textId="5DBC676B">
            <w:pPr>
              <w:jc w:val="center"/>
              <w:rPr>
                <w:rFonts w:ascii="Lato" w:hAnsi="Lato" w:cstheme="minorHAnsi"/>
                <w:b/>
                <w:bCs/>
                <w:color w:val="0070C0"/>
              </w:rPr>
            </w:pPr>
            <w:r w:rsidRPr="002E0763">
              <w:rPr>
                <w:rFonts w:ascii="Lato" w:hAnsi="Lato" w:cstheme="minorHAnsi"/>
                <w:b/>
                <w:bCs/>
                <w:color w:val="0070C0"/>
              </w:rPr>
              <w:t>X</w:t>
            </w:r>
          </w:p>
        </w:tc>
        <w:tc>
          <w:tcPr>
            <w:tcW w:w="485" w:type="dxa"/>
          </w:tcPr>
          <w:p w:rsidRPr="002E0763" w:rsidR="00AE1E2D" w:rsidP="00B10D8F" w:rsidRDefault="00AE1E2D" w14:paraId="5AA1FE92" w14:textId="7FE50EB7">
            <w:pPr>
              <w:jc w:val="center"/>
              <w:rPr>
                <w:rFonts w:ascii="Lato" w:hAnsi="Lato" w:cstheme="minorHAnsi"/>
                <w:b/>
                <w:bCs/>
                <w:color w:val="0070C0"/>
              </w:rPr>
            </w:pPr>
          </w:p>
        </w:tc>
        <w:tc>
          <w:tcPr>
            <w:tcW w:w="548" w:type="dxa"/>
          </w:tcPr>
          <w:p w:rsidRPr="002E0763" w:rsidR="00AE1E2D" w:rsidP="00B10D8F" w:rsidRDefault="00AE1E2D" w14:paraId="13B01350" w14:textId="77777777">
            <w:pPr>
              <w:jc w:val="center"/>
              <w:rPr>
                <w:rFonts w:ascii="Lato" w:hAnsi="Lato" w:cstheme="minorHAnsi"/>
                <w:b/>
                <w:bCs/>
                <w:color w:val="0070C0"/>
              </w:rPr>
            </w:pPr>
          </w:p>
        </w:tc>
      </w:tr>
      <w:tr w:rsidRPr="002E0763" w:rsidR="00AE1E2D" w:rsidTr="54AE6F19" w14:paraId="0C35D77E" w14:textId="77777777">
        <w:tc>
          <w:tcPr>
            <w:tcW w:w="1980" w:type="dxa"/>
          </w:tcPr>
          <w:p w:rsidRPr="002E0763" w:rsidR="00AE1E2D" w:rsidP="00B10D8F" w:rsidRDefault="00AE1E2D" w14:paraId="40341BA3" w14:textId="77777777">
            <w:pPr>
              <w:spacing w:after="0"/>
              <w:rPr>
                <w:rFonts w:ascii="Lato" w:hAnsi="Lato"/>
                <w:iCs/>
                <w:color w:val="0070C0"/>
              </w:rPr>
            </w:pPr>
            <w:r w:rsidRPr="002E0763">
              <w:rPr>
                <w:rFonts w:ascii="Lato" w:hAnsi="Lato"/>
                <w:b/>
                <w:bCs/>
                <w:color w:val="0070C0"/>
              </w:rPr>
              <w:t>Sustainability*</w:t>
            </w:r>
          </w:p>
        </w:tc>
        <w:tc>
          <w:tcPr>
            <w:tcW w:w="4020" w:type="dxa"/>
          </w:tcPr>
          <w:p w:rsidRPr="002E0763" w:rsidR="00AE1E2D" w:rsidP="000F49A0" w:rsidRDefault="00AE1E2D" w14:paraId="2A1519E0" w14:textId="77777777">
            <w:pPr>
              <w:pStyle w:val="ListParagraph"/>
              <w:numPr>
                <w:ilvl w:val="0"/>
                <w:numId w:val="20"/>
              </w:numPr>
              <w:rPr>
                <w:rFonts w:ascii="Lato" w:hAnsi="Lato"/>
                <w:i w:val="0"/>
                <w:iCs w:val="0"/>
                <w:color w:val="0070C0"/>
                <w:sz w:val="22"/>
                <w:szCs w:val="22"/>
                <w:lang w:val="en-GB"/>
              </w:rPr>
            </w:pPr>
            <w:r w:rsidRPr="002E0763">
              <w:rPr>
                <w:rFonts w:ascii="Lato" w:hAnsi="Lato"/>
                <w:i w:val="0"/>
                <w:iCs w:val="0"/>
                <w:color w:val="0070C0"/>
                <w:sz w:val="22"/>
                <w:szCs w:val="22"/>
                <w:lang w:val="en-GB"/>
              </w:rPr>
              <w:t xml:space="preserve">Are the positive effects or impacts sustainable? </w:t>
            </w:r>
          </w:p>
          <w:p w:rsidRPr="002E0763" w:rsidR="00AE1E2D" w:rsidP="000F49A0" w:rsidRDefault="00AE1E2D" w14:paraId="068E822A" w14:textId="77777777">
            <w:pPr>
              <w:pStyle w:val="ListParagraph"/>
              <w:numPr>
                <w:ilvl w:val="0"/>
                <w:numId w:val="20"/>
              </w:numPr>
              <w:rPr>
                <w:rFonts w:ascii="Lato" w:hAnsi="Lato"/>
                <w:i w:val="0"/>
                <w:color w:val="0070C0"/>
                <w:sz w:val="22"/>
                <w:szCs w:val="22"/>
                <w:lang w:val="en-GB"/>
              </w:rPr>
            </w:pPr>
            <w:r w:rsidRPr="002E0763">
              <w:rPr>
                <w:rFonts w:ascii="Lato" w:hAnsi="Lato"/>
                <w:i w:val="0"/>
                <w:iCs w:val="0"/>
                <w:color w:val="0070C0"/>
                <w:sz w:val="22"/>
                <w:szCs w:val="22"/>
                <w:lang w:val="en-GB"/>
              </w:rPr>
              <w:t>How is the sustainability or permanence of the intervention and its effects to be assessed?</w:t>
            </w:r>
          </w:p>
        </w:tc>
        <w:tc>
          <w:tcPr>
            <w:tcW w:w="765" w:type="dxa"/>
          </w:tcPr>
          <w:p w:rsidRPr="002E0763" w:rsidR="00AE1E2D" w:rsidP="00B10D8F" w:rsidRDefault="00AE1E2D" w14:paraId="24244C4B" w14:textId="77777777">
            <w:pPr>
              <w:jc w:val="center"/>
              <w:rPr>
                <w:rFonts w:ascii="Lato" w:hAnsi="Lato" w:cstheme="minorHAnsi"/>
                <w:b/>
                <w:bCs/>
                <w:color w:val="0070C0"/>
              </w:rPr>
            </w:pPr>
          </w:p>
        </w:tc>
        <w:tc>
          <w:tcPr>
            <w:tcW w:w="615" w:type="dxa"/>
          </w:tcPr>
          <w:p w:rsidRPr="002E0763" w:rsidR="00AE1E2D" w:rsidP="00B10D8F" w:rsidRDefault="00AE1E2D" w14:paraId="1F8F9438" w14:textId="77777777">
            <w:pPr>
              <w:jc w:val="center"/>
              <w:rPr>
                <w:rFonts w:ascii="Lato" w:hAnsi="Lato" w:cstheme="minorHAnsi"/>
                <w:b/>
                <w:bCs/>
                <w:color w:val="0070C0"/>
              </w:rPr>
            </w:pPr>
          </w:p>
        </w:tc>
        <w:tc>
          <w:tcPr>
            <w:tcW w:w="724" w:type="dxa"/>
          </w:tcPr>
          <w:p w:rsidRPr="002E0763" w:rsidR="00AE1E2D" w:rsidP="00B10D8F" w:rsidRDefault="009E617B" w14:paraId="2E52C4A4" w14:textId="02C0A8AB">
            <w:pPr>
              <w:jc w:val="center"/>
              <w:rPr>
                <w:rFonts w:ascii="Lato" w:hAnsi="Lato" w:cstheme="minorHAnsi"/>
                <w:b/>
                <w:bCs/>
                <w:color w:val="0070C0"/>
              </w:rPr>
            </w:pPr>
            <w:r w:rsidRPr="002E0763">
              <w:rPr>
                <w:rFonts w:ascii="Lato" w:hAnsi="Lato" w:cstheme="minorHAnsi"/>
                <w:b/>
                <w:bCs/>
                <w:color w:val="0070C0"/>
              </w:rPr>
              <w:t>X</w:t>
            </w:r>
          </w:p>
        </w:tc>
        <w:tc>
          <w:tcPr>
            <w:tcW w:w="485" w:type="dxa"/>
          </w:tcPr>
          <w:p w:rsidRPr="002E0763" w:rsidR="00AE1E2D" w:rsidP="00B10D8F" w:rsidRDefault="00AE1E2D" w14:paraId="6235D9F2" w14:textId="6EFE56BF">
            <w:pPr>
              <w:jc w:val="center"/>
              <w:rPr>
                <w:rFonts w:ascii="Lato" w:hAnsi="Lato" w:cstheme="minorHAnsi"/>
                <w:b/>
                <w:bCs/>
                <w:color w:val="0070C0"/>
              </w:rPr>
            </w:pPr>
            <w:r w:rsidRPr="002E0763">
              <w:rPr>
                <w:rFonts w:ascii="Lato" w:hAnsi="Lato" w:cstheme="minorHAnsi"/>
                <w:b/>
                <w:bCs/>
                <w:color w:val="0070C0"/>
              </w:rPr>
              <w:t>X</w:t>
            </w:r>
          </w:p>
        </w:tc>
        <w:tc>
          <w:tcPr>
            <w:tcW w:w="548" w:type="dxa"/>
          </w:tcPr>
          <w:p w:rsidRPr="002E0763" w:rsidR="00AE1E2D" w:rsidP="00B10D8F" w:rsidRDefault="00AE1E2D" w14:paraId="46F6FC32" w14:textId="77777777">
            <w:pPr>
              <w:jc w:val="center"/>
              <w:rPr>
                <w:rFonts w:ascii="Lato" w:hAnsi="Lato" w:cstheme="minorHAnsi"/>
                <w:b/>
                <w:bCs/>
                <w:color w:val="0070C0"/>
              </w:rPr>
            </w:pPr>
          </w:p>
        </w:tc>
      </w:tr>
      <w:tr w:rsidRPr="002E0763" w:rsidR="00AE1E2D" w:rsidTr="54AE6F19" w14:paraId="0B43B239" w14:textId="77777777">
        <w:tc>
          <w:tcPr>
            <w:tcW w:w="1980" w:type="dxa"/>
          </w:tcPr>
          <w:p w:rsidRPr="002E0763" w:rsidR="00AE1E2D" w:rsidP="00B10D8F" w:rsidRDefault="00AE1E2D" w14:paraId="0898C1A3" w14:textId="77777777">
            <w:pPr>
              <w:spacing w:after="0"/>
              <w:rPr>
                <w:rFonts w:ascii="Lato" w:hAnsi="Lato"/>
                <w:iCs/>
                <w:color w:val="0070C0"/>
              </w:rPr>
            </w:pPr>
            <w:r w:rsidRPr="002E0763">
              <w:rPr>
                <w:rFonts w:ascii="Lato" w:hAnsi="Lato"/>
                <w:iCs/>
                <w:color w:val="0070C0"/>
              </w:rPr>
              <w:t>Gender sensitivity</w:t>
            </w:r>
          </w:p>
        </w:tc>
        <w:tc>
          <w:tcPr>
            <w:tcW w:w="4020" w:type="dxa"/>
          </w:tcPr>
          <w:p w:rsidRPr="002E0763" w:rsidR="00AE1E2D" w:rsidP="000F49A0" w:rsidRDefault="00AE1E2D" w14:paraId="67493AEB" w14:textId="77777777">
            <w:pPr>
              <w:pStyle w:val="ListParagraph"/>
              <w:numPr>
                <w:ilvl w:val="0"/>
                <w:numId w:val="20"/>
              </w:numPr>
              <w:rPr>
                <w:rFonts w:ascii="Lato" w:hAnsi="Lato"/>
                <w:i w:val="0"/>
                <w:color w:val="0070C0"/>
                <w:sz w:val="22"/>
                <w:szCs w:val="22"/>
                <w:lang w:val="en-GB"/>
              </w:rPr>
            </w:pPr>
            <w:r w:rsidRPr="002E0763">
              <w:rPr>
                <w:rFonts w:ascii="Lato" w:hAnsi="Lato"/>
                <w:i w:val="0"/>
                <w:color w:val="0070C0"/>
                <w:sz w:val="22"/>
                <w:szCs w:val="22"/>
                <w:lang w:val="en-GB"/>
              </w:rPr>
              <w:t>How has the program/project considered gender sensitivity both in the design and its implementation of activities?</w:t>
            </w:r>
          </w:p>
          <w:p w:rsidRPr="002E0763" w:rsidR="00AE1E2D" w:rsidP="000F49A0" w:rsidRDefault="00AE1E2D" w14:paraId="7F6625C1" w14:textId="77777777">
            <w:pPr>
              <w:pStyle w:val="ListParagraph"/>
              <w:numPr>
                <w:ilvl w:val="0"/>
                <w:numId w:val="20"/>
              </w:numPr>
              <w:rPr>
                <w:rFonts w:ascii="Lato" w:hAnsi="Lato"/>
                <w:i w:val="0"/>
                <w:color w:val="0070C0"/>
                <w:sz w:val="22"/>
                <w:szCs w:val="22"/>
                <w:lang w:val="en-GB"/>
              </w:rPr>
            </w:pPr>
            <w:r w:rsidRPr="002E0763">
              <w:rPr>
                <w:rFonts w:ascii="Lato" w:hAnsi="Lato"/>
                <w:i w:val="0"/>
                <w:color w:val="0070C0"/>
                <w:sz w:val="22"/>
                <w:szCs w:val="22"/>
                <w:lang w:val="en-GB"/>
              </w:rPr>
              <w:t xml:space="preserve">Has the program/project incorporated different needs and accessibility of boys and girls, men and women, and non-binary individuals? </w:t>
            </w:r>
          </w:p>
          <w:p w:rsidRPr="002E0763" w:rsidR="00AE1E2D" w:rsidP="000F49A0" w:rsidRDefault="00AE1E2D" w14:paraId="0CC35BE5" w14:textId="77777777">
            <w:pPr>
              <w:pStyle w:val="ListParagraph"/>
              <w:numPr>
                <w:ilvl w:val="0"/>
                <w:numId w:val="20"/>
              </w:numPr>
              <w:rPr>
                <w:rFonts w:ascii="Lato" w:hAnsi="Lato"/>
                <w:i w:val="0"/>
                <w:color w:val="0070C0"/>
                <w:sz w:val="22"/>
                <w:szCs w:val="22"/>
                <w:lang w:val="en-GB"/>
              </w:rPr>
            </w:pPr>
            <w:r w:rsidRPr="002E0763">
              <w:rPr>
                <w:rFonts w:ascii="Lato" w:hAnsi="Lato"/>
                <w:i w:val="0"/>
                <w:color w:val="0070C0"/>
                <w:sz w:val="22"/>
                <w:szCs w:val="22"/>
                <w:lang w:val="en-GB"/>
              </w:rPr>
              <w:t xml:space="preserve">Has the program/project outcomes or results been equally represented? </w:t>
            </w:r>
          </w:p>
          <w:p w:rsidRPr="002E0763" w:rsidR="00AE1E2D" w:rsidP="000F49A0" w:rsidRDefault="00AE1E2D" w14:paraId="3DA9208E" w14:textId="77777777">
            <w:pPr>
              <w:pStyle w:val="ListParagraph"/>
              <w:numPr>
                <w:ilvl w:val="0"/>
                <w:numId w:val="20"/>
              </w:numPr>
              <w:rPr>
                <w:rFonts w:ascii="Lato" w:hAnsi="Lato"/>
                <w:i w:val="0"/>
                <w:color w:val="0070C0"/>
                <w:sz w:val="22"/>
                <w:szCs w:val="22"/>
                <w:lang w:val="en-GB"/>
              </w:rPr>
            </w:pPr>
            <w:r w:rsidRPr="002E0763">
              <w:rPr>
                <w:rFonts w:ascii="Lato" w:hAnsi="Lato"/>
                <w:i w:val="0"/>
                <w:color w:val="0070C0"/>
                <w:sz w:val="22"/>
                <w:szCs w:val="22"/>
                <w:lang w:val="en-GB"/>
              </w:rPr>
              <w:t xml:space="preserve">What are the gender gaps that the program/project addressed and </w:t>
            </w:r>
            <w:r w:rsidRPr="002E0763">
              <w:rPr>
                <w:rFonts w:ascii="Lato" w:hAnsi="Lato"/>
                <w:i w:val="0"/>
                <w:color w:val="0070C0"/>
                <w:sz w:val="22"/>
                <w:szCs w:val="22"/>
                <w:lang w:val="en-GB"/>
              </w:rPr>
              <w:t>what remaining aspects need to be considered further?</w:t>
            </w:r>
          </w:p>
        </w:tc>
        <w:tc>
          <w:tcPr>
            <w:tcW w:w="765" w:type="dxa"/>
          </w:tcPr>
          <w:p w:rsidRPr="002E0763" w:rsidR="00AE1E2D" w:rsidP="00B10D8F" w:rsidRDefault="00AE1E2D" w14:paraId="1C52C28D" w14:textId="77777777">
            <w:pPr>
              <w:jc w:val="center"/>
              <w:rPr>
                <w:rFonts w:ascii="Lato" w:hAnsi="Lato" w:cstheme="minorHAnsi"/>
                <w:b/>
                <w:bCs/>
                <w:color w:val="0070C0"/>
              </w:rPr>
            </w:pPr>
            <w:r w:rsidRPr="002E0763">
              <w:rPr>
                <w:rFonts w:ascii="Lato" w:hAnsi="Lato" w:cstheme="minorHAnsi"/>
                <w:b/>
                <w:bCs/>
                <w:color w:val="0070C0"/>
              </w:rPr>
              <w:t>X</w:t>
            </w:r>
          </w:p>
        </w:tc>
        <w:tc>
          <w:tcPr>
            <w:tcW w:w="615" w:type="dxa"/>
          </w:tcPr>
          <w:p w:rsidRPr="002E0763" w:rsidR="00AE1E2D" w:rsidP="00B10D8F" w:rsidRDefault="00AE1E2D" w14:paraId="2DFE6255" w14:textId="77777777">
            <w:pPr>
              <w:jc w:val="center"/>
              <w:rPr>
                <w:rFonts w:ascii="Lato" w:hAnsi="Lato" w:cstheme="minorHAnsi"/>
                <w:b/>
                <w:bCs/>
                <w:color w:val="0070C0"/>
              </w:rPr>
            </w:pPr>
            <w:r w:rsidRPr="002E0763">
              <w:rPr>
                <w:rFonts w:ascii="Lato" w:hAnsi="Lato" w:cstheme="minorHAnsi"/>
                <w:b/>
                <w:bCs/>
                <w:color w:val="0070C0"/>
              </w:rPr>
              <w:t>X</w:t>
            </w:r>
          </w:p>
        </w:tc>
        <w:tc>
          <w:tcPr>
            <w:tcW w:w="724" w:type="dxa"/>
          </w:tcPr>
          <w:p w:rsidRPr="002E0763" w:rsidR="00AE1E2D" w:rsidP="00B10D8F" w:rsidRDefault="009E617B" w14:paraId="56E37281" w14:textId="341348A4">
            <w:pPr>
              <w:jc w:val="center"/>
              <w:rPr>
                <w:rFonts w:ascii="Lato" w:hAnsi="Lato" w:cstheme="minorHAnsi"/>
                <w:b/>
                <w:bCs/>
                <w:color w:val="0070C0"/>
              </w:rPr>
            </w:pPr>
            <w:r w:rsidRPr="002E0763">
              <w:rPr>
                <w:rFonts w:ascii="Lato" w:hAnsi="Lato" w:cstheme="minorHAnsi"/>
                <w:b/>
                <w:bCs/>
                <w:color w:val="0070C0"/>
              </w:rPr>
              <w:t>X</w:t>
            </w:r>
          </w:p>
        </w:tc>
        <w:tc>
          <w:tcPr>
            <w:tcW w:w="485" w:type="dxa"/>
          </w:tcPr>
          <w:p w:rsidRPr="002E0763" w:rsidR="00AE1E2D" w:rsidP="00B10D8F" w:rsidRDefault="00AE1E2D" w14:paraId="130F18D2" w14:textId="44A707CF">
            <w:pPr>
              <w:jc w:val="center"/>
              <w:rPr>
                <w:rFonts w:ascii="Lato" w:hAnsi="Lato" w:cstheme="minorHAnsi"/>
                <w:b/>
                <w:bCs/>
                <w:color w:val="0070C0"/>
              </w:rPr>
            </w:pPr>
            <w:r w:rsidRPr="002E0763">
              <w:rPr>
                <w:rFonts w:ascii="Lato" w:hAnsi="Lato" w:cstheme="minorHAnsi"/>
                <w:b/>
                <w:bCs/>
                <w:color w:val="0070C0"/>
              </w:rPr>
              <w:t>X</w:t>
            </w:r>
          </w:p>
        </w:tc>
        <w:tc>
          <w:tcPr>
            <w:tcW w:w="548" w:type="dxa"/>
          </w:tcPr>
          <w:p w:rsidRPr="002E0763" w:rsidR="00AE1E2D" w:rsidP="00B10D8F" w:rsidRDefault="00AE1E2D" w14:paraId="4537DDC5" w14:textId="77777777">
            <w:pPr>
              <w:jc w:val="center"/>
              <w:rPr>
                <w:rFonts w:ascii="Lato" w:hAnsi="Lato" w:cstheme="minorHAnsi"/>
                <w:b/>
                <w:bCs/>
                <w:color w:val="0070C0"/>
              </w:rPr>
            </w:pPr>
          </w:p>
        </w:tc>
      </w:tr>
    </w:tbl>
    <w:p w:rsidRPr="002E0763" w:rsidR="005A41D6" w:rsidP="00F67396" w:rsidRDefault="000F49A0" w14:paraId="423ACA6C" w14:textId="1CA645A9">
      <w:pPr>
        <w:rPr>
          <w:rFonts w:ascii="Lato" w:hAnsi="Lato" w:cstheme="minorHAnsi"/>
          <w:color w:val="0070C0"/>
        </w:rPr>
      </w:pPr>
      <w:r w:rsidRPr="002E0763">
        <w:rPr>
          <w:rFonts w:ascii="Lato" w:hAnsi="Lato"/>
          <w:color w:val="auto"/>
        </w:rPr>
        <w:t>*</w:t>
      </w:r>
      <w:hyperlink w:history="1" r:id="rId30">
        <w:r w:rsidRPr="002E0763">
          <w:rPr>
            <w:rStyle w:val="Hyperlink"/>
            <w:rFonts w:ascii="Lato" w:hAnsi="Lato" w:cstheme="minorHAnsi"/>
            <w:color w:val="0070C0"/>
          </w:rPr>
          <w:t>OECD DAC Criteria</w:t>
        </w:r>
      </w:hyperlink>
      <w:bookmarkStart w:name="_Hlk61366096" w:id="8"/>
    </w:p>
    <w:p w:rsidRPr="002E0763" w:rsidR="00887DA4" w:rsidP="003D5B3F" w:rsidRDefault="00106D1C" w14:paraId="61B86364" w14:textId="283F638E">
      <w:pPr>
        <w:pStyle w:val="Heading1"/>
        <w:rPr>
          <w:rFonts w:ascii="Lato" w:hAnsi="Lato"/>
        </w:rPr>
      </w:pPr>
      <w:bookmarkStart w:name="_Toc61945688" w:id="9"/>
      <w:bookmarkEnd w:id="8"/>
      <w:r w:rsidRPr="002E0763">
        <w:rPr>
          <w:rFonts w:ascii="Lato" w:hAnsi="Lato"/>
        </w:rPr>
        <w:t>Study</w:t>
      </w:r>
      <w:r w:rsidRPr="002E0763" w:rsidR="00C24FB2">
        <w:rPr>
          <w:rFonts w:ascii="Lato" w:hAnsi="Lato"/>
        </w:rPr>
        <w:t xml:space="preserve"> </w:t>
      </w:r>
      <w:r w:rsidRPr="002E0763" w:rsidR="00B10D8F">
        <w:rPr>
          <w:rFonts w:ascii="Lato" w:hAnsi="Lato"/>
        </w:rPr>
        <w:t>M</w:t>
      </w:r>
      <w:r w:rsidRPr="002E0763" w:rsidR="00C24FB2">
        <w:rPr>
          <w:rFonts w:ascii="Lato" w:hAnsi="Lato"/>
        </w:rPr>
        <w:t>ethodology</w:t>
      </w:r>
      <w:bookmarkEnd w:id="9"/>
    </w:p>
    <w:p w:rsidRPr="002E0763" w:rsidR="00FF5B2F" w:rsidP="00F67396" w:rsidRDefault="00106D1C" w14:paraId="634065AC" w14:textId="7A654C6D">
      <w:pPr>
        <w:pStyle w:val="Heading2"/>
        <w:rPr>
          <w:rFonts w:ascii="Lato" w:hAnsi="Lato"/>
        </w:rPr>
      </w:pPr>
      <w:bookmarkStart w:name="_Toc61945689" w:id="10"/>
      <w:r w:rsidRPr="002E0763">
        <w:rPr>
          <w:rFonts w:ascii="Lato" w:hAnsi="Lato"/>
        </w:rPr>
        <w:t>Study</w:t>
      </w:r>
      <w:r w:rsidRPr="002E0763" w:rsidR="00F365D6">
        <w:rPr>
          <w:rFonts w:ascii="Lato" w:hAnsi="Lato"/>
        </w:rPr>
        <w:t xml:space="preserve"> </w:t>
      </w:r>
      <w:r w:rsidRPr="002E0763" w:rsidR="0EDD506F">
        <w:rPr>
          <w:rFonts w:ascii="Lato" w:hAnsi="Lato"/>
        </w:rPr>
        <w:t>D</w:t>
      </w:r>
      <w:r w:rsidRPr="002E0763" w:rsidR="00F365D6">
        <w:rPr>
          <w:rFonts w:ascii="Lato" w:hAnsi="Lato"/>
        </w:rPr>
        <w:t>esign</w:t>
      </w:r>
      <w:bookmarkEnd w:id="10"/>
    </w:p>
    <w:p w:rsidRPr="002E0763" w:rsidR="00F365D6" w:rsidP="00F67396" w:rsidRDefault="0C382801" w14:paraId="5D784045" w14:textId="0B30747E">
      <w:pPr>
        <w:jc w:val="both"/>
        <w:rPr>
          <w:rFonts w:ascii="Lato" w:hAnsi="Lato"/>
          <w:color w:val="0070C0"/>
        </w:rPr>
      </w:pPr>
      <w:r w:rsidRPr="002E0763">
        <w:rPr>
          <w:rFonts w:ascii="Lato" w:hAnsi="Lato"/>
          <w:color w:val="0070C0"/>
        </w:rPr>
        <w:t xml:space="preserve">[Outline specific expectations on the </w:t>
      </w:r>
      <w:r w:rsidRPr="002E0763" w:rsidR="0A551E2E">
        <w:rPr>
          <w:rFonts w:ascii="Lato" w:hAnsi="Lato"/>
          <w:color w:val="0070C0"/>
        </w:rPr>
        <w:t>study</w:t>
      </w:r>
      <w:r w:rsidRPr="002E0763">
        <w:rPr>
          <w:rFonts w:ascii="Lato" w:hAnsi="Lato"/>
          <w:color w:val="0070C0"/>
        </w:rPr>
        <w:t xml:space="preserve"> design, if </w:t>
      </w:r>
      <w:r w:rsidRPr="002E0763" w:rsidR="7C0A6615">
        <w:rPr>
          <w:rFonts w:ascii="Lato" w:hAnsi="Lato"/>
          <w:color w:val="0070C0"/>
        </w:rPr>
        <w:t>there are any</w:t>
      </w:r>
      <w:r w:rsidRPr="002E0763">
        <w:rPr>
          <w:rFonts w:ascii="Lato" w:hAnsi="Lato"/>
          <w:color w:val="0070C0"/>
        </w:rPr>
        <w:t xml:space="preserve">. If there are no expectations on the research design and everything is at the discretion of the </w:t>
      </w:r>
      <w:r w:rsidRPr="002E0763" w:rsidR="4091AF89">
        <w:rPr>
          <w:rFonts w:ascii="Lato" w:hAnsi="Lato"/>
          <w:color w:val="0070C0"/>
        </w:rPr>
        <w:t>consultants invited to submit</w:t>
      </w:r>
      <w:r w:rsidRPr="002E0763">
        <w:rPr>
          <w:rFonts w:ascii="Lato" w:hAnsi="Lato"/>
          <w:color w:val="0070C0"/>
        </w:rPr>
        <w:t xml:space="preserve"> proposals, then </w:t>
      </w:r>
      <w:r w:rsidRPr="002E0763" w:rsidR="4CFDAFED">
        <w:rPr>
          <w:rFonts w:ascii="Lato" w:hAnsi="Lato"/>
          <w:color w:val="0070C0"/>
        </w:rPr>
        <w:t xml:space="preserve">make </w:t>
      </w:r>
      <w:r w:rsidRPr="002E0763" w:rsidR="1A1B027E">
        <w:rPr>
          <w:rFonts w:ascii="Lato" w:hAnsi="Lato"/>
          <w:color w:val="0070C0"/>
        </w:rPr>
        <w:t>this</w:t>
      </w:r>
      <w:r w:rsidRPr="002E0763" w:rsidR="69872B52">
        <w:rPr>
          <w:rFonts w:ascii="Lato" w:hAnsi="Lato"/>
          <w:color w:val="0070C0"/>
        </w:rPr>
        <w:t xml:space="preserve"> clear</w:t>
      </w:r>
      <w:r w:rsidRPr="002E0763">
        <w:rPr>
          <w:rFonts w:ascii="Lato" w:hAnsi="Lato"/>
          <w:color w:val="0070C0"/>
        </w:rPr>
        <w:t>.]</w:t>
      </w:r>
    </w:p>
    <w:p w:rsidRPr="002E0763" w:rsidR="00F365D6" w:rsidP="00F67396" w:rsidRDefault="00F365D6" w14:paraId="23A9ABDD" w14:textId="7F5C68F1">
      <w:pPr>
        <w:jc w:val="both"/>
        <w:rPr>
          <w:rFonts w:ascii="Lato" w:hAnsi="Lato"/>
        </w:rPr>
      </w:pPr>
      <w:r w:rsidRPr="002E0763">
        <w:rPr>
          <w:rFonts w:ascii="Lato" w:hAnsi="Lato"/>
        </w:rPr>
        <w:t>I</w:t>
      </w:r>
      <w:r w:rsidRPr="002E0763" w:rsidR="00E971CA">
        <w:rPr>
          <w:rFonts w:ascii="Lato" w:hAnsi="Lato"/>
        </w:rPr>
        <w:t xml:space="preserve">t is expected </w:t>
      </w:r>
      <w:r w:rsidRPr="002E0763">
        <w:rPr>
          <w:rFonts w:ascii="Lato" w:hAnsi="Lato"/>
        </w:rPr>
        <w:t xml:space="preserve">that </w:t>
      </w:r>
      <w:r w:rsidRPr="002E0763">
        <w:rPr>
          <w:rFonts w:ascii="Lato" w:hAnsi="Lato"/>
          <w:color w:val="auto"/>
        </w:rPr>
        <w:t xml:space="preserve">this </w:t>
      </w:r>
      <w:r w:rsidRPr="002E0763" w:rsidR="00EA528E">
        <w:rPr>
          <w:rFonts w:ascii="Lato" w:hAnsi="Lato"/>
          <w:color w:val="auto"/>
        </w:rPr>
        <w:t>s</w:t>
      </w:r>
      <w:r w:rsidRPr="002E0763" w:rsidR="00106D1C">
        <w:rPr>
          <w:rFonts w:ascii="Lato" w:hAnsi="Lato"/>
          <w:color w:val="auto"/>
        </w:rPr>
        <w:t>tudy</w:t>
      </w:r>
      <w:r w:rsidRPr="002E0763">
        <w:rPr>
          <w:rFonts w:ascii="Lato" w:hAnsi="Lato"/>
          <w:color w:val="auto"/>
        </w:rPr>
        <w:t xml:space="preserve"> </w:t>
      </w:r>
      <w:r w:rsidRPr="002E0763">
        <w:rPr>
          <w:rFonts w:ascii="Lato" w:hAnsi="Lato"/>
        </w:rPr>
        <w:t>will involve:</w:t>
      </w:r>
    </w:p>
    <w:p w:rsidRPr="002E0763" w:rsidR="00F365D6" w:rsidP="00F67396" w:rsidRDefault="00F365D6" w14:paraId="1FC679D8" w14:textId="4538134A">
      <w:pPr>
        <w:pStyle w:val="ListParagraph"/>
        <w:numPr>
          <w:ilvl w:val="0"/>
          <w:numId w:val="26"/>
        </w:numPr>
        <w:jc w:val="both"/>
        <w:rPr>
          <w:rFonts w:ascii="Lato" w:hAnsi="Lato"/>
          <w:i w:val="0"/>
          <w:iCs w:val="0"/>
          <w:sz w:val="22"/>
          <w:szCs w:val="22"/>
          <w:lang w:val="es-AR"/>
        </w:rPr>
      </w:pPr>
      <w:r w:rsidRPr="002E0763">
        <w:rPr>
          <w:rFonts w:ascii="Lato" w:hAnsi="Lato"/>
          <w:i w:val="0"/>
          <w:iCs w:val="0"/>
          <w:sz w:val="22"/>
          <w:szCs w:val="22"/>
          <w:lang w:val="es-AR"/>
        </w:rPr>
        <w:t xml:space="preserve">a </w:t>
      </w:r>
      <w:r w:rsidRPr="002E0763" w:rsidR="00B77B74">
        <w:rPr>
          <w:rFonts w:ascii="Lato" w:hAnsi="Lato"/>
          <w:i w:val="0"/>
          <w:iCs w:val="0"/>
          <w:color w:val="0070C0"/>
          <w:sz w:val="22"/>
          <w:szCs w:val="22"/>
          <w:lang w:val="es-AR"/>
        </w:rPr>
        <w:t>[</w:t>
      </w:r>
      <w:r w:rsidRPr="002E0763" w:rsidR="559D2BFA">
        <w:rPr>
          <w:rFonts w:ascii="Lato" w:hAnsi="Lato"/>
          <w:i w:val="0"/>
          <w:iCs w:val="0"/>
          <w:color w:val="0070C0"/>
          <w:sz w:val="22"/>
          <w:szCs w:val="22"/>
          <w:lang w:val="es-AR"/>
        </w:rPr>
        <w:t xml:space="preserve">Experimental, </w:t>
      </w:r>
      <w:r w:rsidRPr="002E0763">
        <w:rPr>
          <w:rFonts w:ascii="Lato" w:hAnsi="Lato"/>
          <w:i w:val="0"/>
          <w:iCs w:val="0"/>
          <w:color w:val="0070C0"/>
          <w:sz w:val="22"/>
          <w:szCs w:val="22"/>
          <w:lang w:val="es-AR"/>
        </w:rPr>
        <w:t>quasi-experimental</w:t>
      </w:r>
      <w:r w:rsidRPr="002E0763" w:rsidR="0F04192E">
        <w:rPr>
          <w:rFonts w:ascii="Lato" w:hAnsi="Lato"/>
          <w:i w:val="0"/>
          <w:iCs w:val="0"/>
          <w:color w:val="0070C0"/>
          <w:sz w:val="22"/>
          <w:szCs w:val="22"/>
          <w:lang w:val="es-AR"/>
        </w:rPr>
        <w:t xml:space="preserve"> or</w:t>
      </w:r>
      <w:r w:rsidRPr="002E0763" w:rsidR="3316DE76">
        <w:rPr>
          <w:rFonts w:ascii="Lato" w:hAnsi="Lato"/>
          <w:i w:val="0"/>
          <w:iCs w:val="0"/>
          <w:color w:val="0070C0"/>
          <w:sz w:val="22"/>
          <w:szCs w:val="22"/>
          <w:lang w:val="es-AR"/>
        </w:rPr>
        <w:t xml:space="preserve"> non-experimental</w:t>
      </w:r>
      <w:r w:rsidRPr="002E0763" w:rsidR="00B77B74">
        <w:rPr>
          <w:rFonts w:ascii="Lato" w:hAnsi="Lato"/>
          <w:i w:val="0"/>
          <w:iCs w:val="0"/>
          <w:color w:val="0070C0"/>
          <w:sz w:val="22"/>
          <w:szCs w:val="22"/>
          <w:lang w:val="es-AR"/>
        </w:rPr>
        <w:t>]</w:t>
      </w:r>
      <w:r w:rsidRPr="002E0763">
        <w:rPr>
          <w:rFonts w:ascii="Lato" w:hAnsi="Lato"/>
          <w:i w:val="0"/>
          <w:iCs w:val="0"/>
          <w:color w:val="0070C0"/>
          <w:sz w:val="22"/>
          <w:szCs w:val="22"/>
          <w:lang w:val="es-AR"/>
        </w:rPr>
        <w:t xml:space="preserve"> </w:t>
      </w:r>
      <w:r w:rsidRPr="002E0763">
        <w:rPr>
          <w:rFonts w:ascii="Lato" w:hAnsi="Lato"/>
          <w:i w:val="0"/>
          <w:iCs w:val="0"/>
          <w:sz w:val="22"/>
          <w:szCs w:val="22"/>
          <w:lang w:val="es-AR"/>
        </w:rPr>
        <w:t>design</w:t>
      </w:r>
    </w:p>
    <w:p w:rsidRPr="002E0763" w:rsidR="00F365D6" w:rsidP="00F67396" w:rsidRDefault="00B77B74" w14:paraId="26963C1B" w14:textId="3E1AC359">
      <w:pPr>
        <w:pStyle w:val="ListParagraph"/>
        <w:numPr>
          <w:ilvl w:val="0"/>
          <w:numId w:val="26"/>
        </w:numPr>
        <w:jc w:val="both"/>
        <w:rPr>
          <w:rFonts w:ascii="Lato" w:hAnsi="Lato"/>
          <w:i w:val="0"/>
          <w:iCs w:val="0"/>
          <w:sz w:val="22"/>
          <w:szCs w:val="22"/>
        </w:rPr>
      </w:pPr>
      <w:r w:rsidRPr="002E0763">
        <w:rPr>
          <w:rFonts w:ascii="Lato" w:hAnsi="Lato"/>
          <w:i w:val="0"/>
          <w:iCs w:val="0"/>
          <w:color w:val="0070C0"/>
          <w:sz w:val="22"/>
          <w:szCs w:val="22"/>
        </w:rPr>
        <w:t>[</w:t>
      </w:r>
      <w:r w:rsidRPr="002E0763" w:rsidR="00F365D6">
        <w:rPr>
          <w:rFonts w:ascii="Lato" w:hAnsi="Lato"/>
          <w:i w:val="0"/>
          <w:iCs w:val="0"/>
          <w:color w:val="0070C0"/>
          <w:sz w:val="22"/>
          <w:szCs w:val="22"/>
        </w:rPr>
        <w:t>mixed</w:t>
      </w:r>
      <w:r w:rsidRPr="002E0763" w:rsidR="3C9F695A">
        <w:rPr>
          <w:rFonts w:ascii="Lato" w:hAnsi="Lato"/>
          <w:i w:val="0"/>
          <w:iCs w:val="0"/>
          <w:color w:val="0070C0"/>
          <w:sz w:val="22"/>
          <w:szCs w:val="22"/>
        </w:rPr>
        <w:t xml:space="preserve">, qualitative </w:t>
      </w:r>
      <w:r w:rsidRPr="002E0763" w:rsidR="3293B32C">
        <w:rPr>
          <w:rFonts w:ascii="Lato" w:hAnsi="Lato"/>
          <w:i w:val="0"/>
          <w:iCs w:val="0"/>
          <w:color w:val="0070C0"/>
          <w:sz w:val="22"/>
          <w:szCs w:val="22"/>
        </w:rPr>
        <w:t>and/</w:t>
      </w:r>
      <w:r w:rsidRPr="002E0763" w:rsidR="3C9F695A">
        <w:rPr>
          <w:rFonts w:ascii="Lato" w:hAnsi="Lato"/>
          <w:i w:val="0"/>
          <w:iCs w:val="0"/>
          <w:color w:val="0070C0"/>
          <w:sz w:val="22"/>
          <w:szCs w:val="22"/>
        </w:rPr>
        <w:t>or quantitative</w:t>
      </w:r>
      <w:r w:rsidRPr="002E0763">
        <w:rPr>
          <w:rFonts w:ascii="Lato" w:hAnsi="Lato"/>
          <w:i w:val="0"/>
          <w:iCs w:val="0"/>
          <w:color w:val="0070C0"/>
          <w:sz w:val="22"/>
          <w:szCs w:val="22"/>
        </w:rPr>
        <w:t>]</w:t>
      </w:r>
      <w:r w:rsidRPr="002E0763" w:rsidR="00F365D6">
        <w:rPr>
          <w:rFonts w:ascii="Lato" w:hAnsi="Lato"/>
          <w:i w:val="0"/>
          <w:iCs w:val="0"/>
          <w:color w:val="0070C0"/>
          <w:sz w:val="22"/>
          <w:szCs w:val="22"/>
        </w:rPr>
        <w:t xml:space="preserve"> </w:t>
      </w:r>
      <w:r w:rsidRPr="002E0763" w:rsidR="00F365D6">
        <w:rPr>
          <w:rFonts w:ascii="Lato" w:hAnsi="Lato"/>
          <w:i w:val="0"/>
          <w:iCs w:val="0"/>
          <w:sz w:val="22"/>
          <w:szCs w:val="22"/>
        </w:rPr>
        <w:t>methods</w:t>
      </w:r>
      <w:r w:rsidRPr="002E0763" w:rsidR="7195E98F">
        <w:rPr>
          <w:rFonts w:ascii="Lato" w:hAnsi="Lato"/>
          <w:i w:val="0"/>
          <w:iCs w:val="0"/>
          <w:sz w:val="22"/>
          <w:szCs w:val="22"/>
        </w:rPr>
        <w:t xml:space="preserve"> [specify particular methods if relevant</w:t>
      </w:r>
    </w:p>
    <w:p w:rsidRPr="002E0763" w:rsidR="00FF5B2F" w:rsidP="00F67396" w:rsidRDefault="00B77B74" w14:paraId="0D01E983" w14:textId="182EE8A9">
      <w:pPr>
        <w:pStyle w:val="ListParagraph"/>
        <w:numPr>
          <w:ilvl w:val="0"/>
          <w:numId w:val="26"/>
        </w:numPr>
        <w:jc w:val="both"/>
        <w:rPr>
          <w:rFonts w:ascii="Lato" w:hAnsi="Lato"/>
          <w:i w:val="0"/>
          <w:sz w:val="22"/>
          <w:szCs w:val="22"/>
        </w:rPr>
      </w:pPr>
      <w:r w:rsidRPr="002E0763">
        <w:rPr>
          <w:rFonts w:ascii="Lato" w:hAnsi="Lato"/>
          <w:i w:val="0"/>
          <w:color w:val="0070C0"/>
          <w:sz w:val="22"/>
          <w:szCs w:val="22"/>
        </w:rPr>
        <w:t>[</w:t>
      </w:r>
      <w:r w:rsidRPr="002E0763" w:rsidR="00F365D6">
        <w:rPr>
          <w:rFonts w:ascii="Lato" w:hAnsi="Lato"/>
          <w:i w:val="0"/>
          <w:color w:val="0070C0"/>
          <w:sz w:val="22"/>
          <w:szCs w:val="22"/>
        </w:rPr>
        <w:t>purposeful</w:t>
      </w:r>
      <w:r w:rsidRPr="002E0763" w:rsidR="50737730">
        <w:rPr>
          <w:rFonts w:ascii="Lato" w:hAnsi="Lato"/>
          <w:i w:val="0"/>
          <w:iCs w:val="0"/>
          <w:color w:val="0070C0"/>
          <w:sz w:val="22"/>
          <w:szCs w:val="22"/>
        </w:rPr>
        <w:t xml:space="preserve">, </w:t>
      </w:r>
      <w:r w:rsidRPr="002E0763" w:rsidR="5BEBCD7F">
        <w:rPr>
          <w:rFonts w:ascii="Lato" w:hAnsi="Lato"/>
          <w:i w:val="0"/>
          <w:iCs w:val="0"/>
          <w:color w:val="0070C0"/>
          <w:sz w:val="22"/>
          <w:szCs w:val="22"/>
        </w:rPr>
        <w:t>r</w:t>
      </w:r>
      <w:r w:rsidRPr="002E0763" w:rsidR="50737730">
        <w:rPr>
          <w:rFonts w:ascii="Lato" w:hAnsi="Lato"/>
          <w:i w:val="0"/>
          <w:iCs w:val="0"/>
          <w:color w:val="0070C0"/>
          <w:sz w:val="22"/>
          <w:szCs w:val="22"/>
        </w:rPr>
        <w:t>andom</w:t>
      </w:r>
      <w:r w:rsidRPr="002E0763">
        <w:rPr>
          <w:rFonts w:ascii="Lato" w:hAnsi="Lato"/>
          <w:i w:val="0"/>
          <w:color w:val="0070C0"/>
          <w:sz w:val="22"/>
          <w:szCs w:val="22"/>
        </w:rPr>
        <w:t>]</w:t>
      </w:r>
      <w:r w:rsidRPr="002E0763" w:rsidR="00F365D6">
        <w:rPr>
          <w:rFonts w:ascii="Lato" w:hAnsi="Lato"/>
          <w:i w:val="0"/>
          <w:color w:val="0070C0"/>
          <w:sz w:val="22"/>
          <w:szCs w:val="22"/>
        </w:rPr>
        <w:t xml:space="preserve"> </w:t>
      </w:r>
      <w:r w:rsidRPr="002E0763" w:rsidR="00F365D6">
        <w:rPr>
          <w:rFonts w:ascii="Lato" w:hAnsi="Lato"/>
          <w:i w:val="0"/>
          <w:sz w:val="22"/>
          <w:szCs w:val="22"/>
        </w:rPr>
        <w:t>sampling.</w:t>
      </w:r>
    </w:p>
    <w:p w:rsidRPr="002E0763" w:rsidR="00974EC9" w:rsidP="00F67396" w:rsidRDefault="0C382801" w14:paraId="385E54B2" w14:textId="2631E02D">
      <w:pPr>
        <w:jc w:val="both"/>
        <w:rPr>
          <w:rFonts w:ascii="Lato" w:hAnsi="Lato"/>
          <w:color w:val="0070C0"/>
        </w:rPr>
      </w:pPr>
      <w:r w:rsidRPr="002E0763">
        <w:rPr>
          <w:rFonts w:ascii="Lato" w:hAnsi="Lato"/>
          <w:color w:val="0070C0"/>
        </w:rPr>
        <w:t>[</w:t>
      </w:r>
      <w:r w:rsidRPr="002E0763" w:rsidR="52BAE57C">
        <w:rPr>
          <w:rFonts w:ascii="Lato" w:hAnsi="Lato"/>
          <w:color w:val="0070C0"/>
        </w:rPr>
        <w:t xml:space="preserve">You may choose to clarify for consultants if </w:t>
      </w:r>
      <w:r w:rsidRPr="002E0763">
        <w:rPr>
          <w:rFonts w:ascii="Lato" w:hAnsi="Lato"/>
          <w:color w:val="0070C0"/>
        </w:rPr>
        <w:t xml:space="preserve">Save the Children does not have specific expectations of this </w:t>
      </w:r>
      <w:r w:rsidRPr="002E0763" w:rsidR="00EA528E">
        <w:rPr>
          <w:rFonts w:ascii="Lato" w:hAnsi="Lato"/>
          <w:color w:val="0070C0"/>
        </w:rPr>
        <w:t>s</w:t>
      </w:r>
      <w:r w:rsidRPr="002E0763" w:rsidR="00106D1C">
        <w:rPr>
          <w:rFonts w:ascii="Lato" w:hAnsi="Lato"/>
          <w:color w:val="0070C0"/>
        </w:rPr>
        <w:t>tudy</w:t>
      </w:r>
      <w:r w:rsidRPr="002E0763">
        <w:rPr>
          <w:rFonts w:ascii="Lato" w:hAnsi="Lato"/>
          <w:color w:val="0070C0"/>
        </w:rPr>
        <w:t xml:space="preserve"> in terms of research design and sampling.]</w:t>
      </w:r>
    </w:p>
    <w:p w:rsidRPr="002E0763" w:rsidR="5F745AC6" w:rsidP="00F67396" w:rsidRDefault="5F745AC6" w14:paraId="190D3470" w14:textId="3A3E76C4">
      <w:pPr>
        <w:pStyle w:val="Heading2"/>
        <w:rPr>
          <w:rFonts w:ascii="Lato" w:hAnsi="Lato"/>
          <w:color w:val="0070C0"/>
        </w:rPr>
      </w:pPr>
      <w:bookmarkStart w:name="_Toc61945690" w:id="11"/>
      <w:r w:rsidRPr="002E0763">
        <w:rPr>
          <w:rFonts w:ascii="Lato" w:hAnsi="Lato"/>
        </w:rPr>
        <w:t>S</w:t>
      </w:r>
      <w:r w:rsidRPr="002E0763" w:rsidR="0031457A">
        <w:rPr>
          <w:rFonts w:ascii="Lato" w:hAnsi="Lato"/>
        </w:rPr>
        <w:t>ampling</w:t>
      </w:r>
      <w:r w:rsidRPr="002E0763">
        <w:rPr>
          <w:rFonts w:ascii="Lato" w:hAnsi="Lato"/>
        </w:rPr>
        <w:t xml:space="preserve"> </w:t>
      </w:r>
      <w:r w:rsidRPr="002E0763" w:rsidR="00CE02DF">
        <w:rPr>
          <w:rFonts w:ascii="Lato" w:hAnsi="Lato"/>
          <w:b w:val="0"/>
          <w:bCs w:val="0"/>
          <w:color w:val="0070C0"/>
        </w:rPr>
        <w:t>[if applicable]</w:t>
      </w:r>
      <w:bookmarkEnd w:id="11"/>
    </w:p>
    <w:p w:rsidRPr="002E0763" w:rsidR="683E0282" w:rsidP="00F67396" w:rsidRDefault="683E0282" w14:paraId="401D7F1B" w14:textId="25759EBB">
      <w:pPr>
        <w:jc w:val="both"/>
        <w:rPr>
          <w:rFonts w:ascii="Lato" w:hAnsi="Lato"/>
          <w:color w:val="0070C0"/>
        </w:rPr>
      </w:pPr>
      <w:r w:rsidRPr="002E0763">
        <w:rPr>
          <w:rFonts w:ascii="Lato" w:hAnsi="Lato"/>
          <w:color w:val="0070C0"/>
        </w:rPr>
        <w:t>[</w:t>
      </w:r>
      <w:r w:rsidRPr="002E0763" w:rsidR="00CE02DF">
        <w:rPr>
          <w:rFonts w:ascii="Lato" w:hAnsi="Lato"/>
          <w:color w:val="0070C0"/>
        </w:rPr>
        <w:t xml:space="preserve">For external evaluations, it is recommended that applicants propose </w:t>
      </w:r>
      <w:r w:rsidRPr="002E0763" w:rsidR="00DA23C0">
        <w:rPr>
          <w:rFonts w:ascii="Lato" w:hAnsi="Lato"/>
          <w:color w:val="0070C0"/>
        </w:rPr>
        <w:t>a</w:t>
      </w:r>
      <w:r w:rsidRPr="002E0763" w:rsidR="00CE02DF">
        <w:rPr>
          <w:rFonts w:ascii="Lato" w:hAnsi="Lato"/>
          <w:color w:val="0070C0"/>
        </w:rPr>
        <w:t xml:space="preserve"> sampling strategy. </w:t>
      </w:r>
      <w:r w:rsidRPr="002E0763" w:rsidR="00C039E0">
        <w:rPr>
          <w:rFonts w:ascii="Lato" w:hAnsi="Lato"/>
          <w:color w:val="0070C0"/>
        </w:rPr>
        <w:t>In a To</w:t>
      </w:r>
      <w:r w:rsidRPr="002E0763" w:rsidR="00DA23C0">
        <w:rPr>
          <w:rFonts w:ascii="Lato" w:hAnsi="Lato"/>
          <w:color w:val="0070C0"/>
        </w:rPr>
        <w:t>R there is opportunity to include a section on sampling</w:t>
      </w:r>
      <w:r w:rsidRPr="002E0763" w:rsidR="00CE02DF">
        <w:rPr>
          <w:rFonts w:ascii="Lato" w:hAnsi="Lato"/>
          <w:color w:val="0070C0"/>
        </w:rPr>
        <w:t xml:space="preserve"> only if we have specific requirements such as coherence with baseline / midline studies conducted. </w:t>
      </w:r>
      <w:r w:rsidRPr="002E0763" w:rsidR="00DA23C0">
        <w:rPr>
          <w:rFonts w:ascii="Lato" w:hAnsi="Lato"/>
          <w:color w:val="0070C0"/>
        </w:rPr>
        <w:t>In this case</w:t>
      </w:r>
      <w:r w:rsidRPr="002E0763" w:rsidR="00CE02DF">
        <w:rPr>
          <w:rFonts w:ascii="Lato" w:hAnsi="Lato"/>
          <w:color w:val="0070C0"/>
        </w:rPr>
        <w:t xml:space="preserve">, you may consider the following principles. </w:t>
      </w:r>
      <w:r w:rsidRPr="002E0763">
        <w:rPr>
          <w:rFonts w:ascii="Lato" w:hAnsi="Lato"/>
          <w:color w:val="0070C0"/>
        </w:rPr>
        <w:t>Research in any discipline is based on adherence to the Scientific Method. In order be compliant with the key principles of the Scientific Method (verifiability, predictability, falsifiability, and fairness) you must describe your sampling process with enough detail. The description should include the sampling method and your sample size calculation values</w:t>
      </w:r>
      <w:r w:rsidRPr="002E0763" w:rsidR="50ECAC19">
        <w:rPr>
          <w:rFonts w:ascii="Lato" w:hAnsi="Lato"/>
          <w:color w:val="0070C0"/>
        </w:rPr>
        <w:t xml:space="preserve"> (your n and N values at the very least)</w:t>
      </w:r>
      <w:r w:rsidRPr="002E0763">
        <w:rPr>
          <w:rFonts w:ascii="Lato" w:hAnsi="Lato"/>
          <w:color w:val="0070C0"/>
        </w:rPr>
        <w:t xml:space="preserve">, so that your research can be effectively reviewed by your peers at Save the Children, and so that the </w:t>
      </w:r>
      <w:r w:rsidRPr="002E0763" w:rsidR="00106D1C">
        <w:rPr>
          <w:rFonts w:ascii="Lato" w:hAnsi="Lato"/>
          <w:color w:val="0070C0"/>
        </w:rPr>
        <w:t>study</w:t>
      </w:r>
      <w:r w:rsidRPr="002E0763">
        <w:rPr>
          <w:rFonts w:ascii="Lato" w:hAnsi="Lato"/>
          <w:color w:val="0070C0"/>
        </w:rPr>
        <w:t xml:space="preserve"> could be repeated to see if the results are predictable and verifiable. Consider</w:t>
      </w:r>
      <w:r w:rsidRPr="002E0763" w:rsidR="45127A1D">
        <w:rPr>
          <w:rFonts w:ascii="Lato" w:hAnsi="Lato"/>
          <w:color w:val="0070C0"/>
        </w:rPr>
        <w:t>,</w:t>
      </w:r>
      <w:r w:rsidRPr="002E0763">
        <w:rPr>
          <w:rFonts w:ascii="Lato" w:hAnsi="Lato"/>
          <w:color w:val="0070C0"/>
        </w:rPr>
        <w:t xml:space="preserve"> for example, that the sampling method for a baseline and endline</w:t>
      </w:r>
      <w:r w:rsidRPr="002E0763" w:rsidR="00D46730">
        <w:rPr>
          <w:rFonts w:ascii="Lato" w:hAnsi="Lato"/>
          <w:color w:val="0070C0"/>
        </w:rPr>
        <w:t xml:space="preserve"> assessment</w:t>
      </w:r>
      <w:r w:rsidRPr="002E0763">
        <w:rPr>
          <w:rFonts w:ascii="Lato" w:hAnsi="Lato"/>
          <w:color w:val="0070C0"/>
        </w:rPr>
        <w:t xml:space="preserve"> must be identical in order for a fair and accurate comparison to be made.]</w:t>
      </w:r>
      <w:r w:rsidRPr="002E0763" w:rsidR="002A537F">
        <w:rPr>
          <w:rStyle w:val="FootnoteReference"/>
          <w:rFonts w:ascii="Lato" w:hAnsi="Lato"/>
          <w:color w:val="0070C0"/>
        </w:rPr>
        <w:footnoteReference w:id="2"/>
      </w:r>
    </w:p>
    <w:p w:rsidRPr="002E0763" w:rsidR="759A65EA" w:rsidP="00F67396" w:rsidRDefault="759A65EA" w14:paraId="5E440E76" w14:textId="66771400">
      <w:pPr>
        <w:jc w:val="both"/>
        <w:rPr>
          <w:rFonts w:ascii="Lato" w:hAnsi="Lato"/>
          <w:color w:val="auto"/>
        </w:rPr>
      </w:pPr>
      <w:r w:rsidRPr="002E0763">
        <w:rPr>
          <w:rFonts w:ascii="Lato" w:hAnsi="Lato"/>
          <w:color w:val="auto"/>
        </w:rPr>
        <w:t xml:space="preserve">The sampling method to be used for </w:t>
      </w:r>
      <w:r w:rsidRPr="002E0763">
        <w:rPr>
          <w:rFonts w:ascii="Lato" w:hAnsi="Lato"/>
          <w:color w:val="0070C0"/>
        </w:rPr>
        <w:t xml:space="preserve">[survey/focus groups] </w:t>
      </w:r>
      <w:r w:rsidRPr="002E0763">
        <w:rPr>
          <w:rFonts w:ascii="Lato" w:hAnsi="Lato"/>
          <w:color w:val="auto"/>
        </w:rPr>
        <w:t xml:space="preserve">will be </w:t>
      </w:r>
      <w:r w:rsidRPr="002E0763" w:rsidR="00CE02DF">
        <w:rPr>
          <w:rFonts w:ascii="Lato" w:hAnsi="Lato"/>
          <w:color w:val="0070C0"/>
        </w:rPr>
        <w:t>[</w:t>
      </w:r>
      <w:r w:rsidRPr="002E0763">
        <w:rPr>
          <w:rFonts w:ascii="Lato" w:hAnsi="Lato"/>
          <w:color w:val="0070C0"/>
        </w:rPr>
        <w:t xml:space="preserve">choose </w:t>
      </w:r>
      <w:r w:rsidRPr="002E0763" w:rsidR="52B3A4AA">
        <w:rPr>
          <w:rFonts w:ascii="Lato" w:hAnsi="Lato"/>
          <w:color w:val="0070C0"/>
        </w:rPr>
        <w:t>as many as will be used and delete the rest</w:t>
      </w:r>
      <w:r w:rsidRPr="002E0763" w:rsidR="00CE02DF">
        <w:rPr>
          <w:rFonts w:ascii="Lato" w:hAnsi="Lato"/>
          <w:color w:val="0070C0"/>
        </w:rPr>
        <w:t>]</w:t>
      </w:r>
      <w:r w:rsidRPr="002E0763">
        <w:rPr>
          <w:rFonts w:ascii="Lato" w:hAnsi="Lato"/>
          <w:color w:val="auto"/>
        </w:rPr>
        <w:t>:</w:t>
      </w:r>
    </w:p>
    <w:p w:rsidRPr="002E0763" w:rsidR="16C8A116" w:rsidP="00F67396" w:rsidRDefault="16C8A116" w14:paraId="0CBB6AFA" w14:textId="1A5BE1A1">
      <w:pPr>
        <w:jc w:val="both"/>
        <w:rPr>
          <w:rFonts w:ascii="Lato" w:hAnsi="Lato"/>
          <w:color w:val="0070C0"/>
        </w:rPr>
      </w:pPr>
      <w:r w:rsidRPr="002E0763">
        <w:rPr>
          <w:rFonts w:ascii="Lato" w:hAnsi="Lato"/>
          <w:color w:val="0070C0"/>
        </w:rPr>
        <w:t xml:space="preserve">Probability </w:t>
      </w:r>
      <w:r w:rsidRPr="002E0763" w:rsidR="02640E55">
        <w:rPr>
          <w:rFonts w:ascii="Lato" w:hAnsi="Lato"/>
          <w:color w:val="0070C0"/>
        </w:rPr>
        <w:t>s</w:t>
      </w:r>
      <w:r w:rsidRPr="002E0763">
        <w:rPr>
          <w:rFonts w:ascii="Lato" w:hAnsi="Lato"/>
          <w:color w:val="0070C0"/>
        </w:rPr>
        <w:t xml:space="preserve">ampling </w:t>
      </w:r>
      <w:r w:rsidRPr="002E0763" w:rsidR="65903D37">
        <w:rPr>
          <w:rFonts w:ascii="Lato" w:hAnsi="Lato"/>
          <w:color w:val="0070C0"/>
        </w:rPr>
        <w:t>m</w:t>
      </w:r>
      <w:r w:rsidRPr="002E0763">
        <w:rPr>
          <w:rFonts w:ascii="Lato" w:hAnsi="Lato"/>
          <w:color w:val="0070C0"/>
        </w:rPr>
        <w:t>ethod</w:t>
      </w:r>
      <w:r w:rsidRPr="002E0763" w:rsidR="4D77C48F">
        <w:rPr>
          <w:rFonts w:ascii="Lato" w:hAnsi="Lato"/>
          <w:color w:val="0070C0"/>
        </w:rPr>
        <w:t>s:</w:t>
      </w:r>
    </w:p>
    <w:p w:rsidRPr="002E0763" w:rsidR="002A537F" w:rsidP="00F67396" w:rsidRDefault="4F0A7441" w14:paraId="7176E731" w14:textId="77777777">
      <w:pPr>
        <w:pStyle w:val="ListParagraph"/>
        <w:numPr>
          <w:ilvl w:val="0"/>
          <w:numId w:val="3"/>
        </w:numPr>
        <w:spacing w:after="0"/>
        <w:jc w:val="both"/>
        <w:rPr>
          <w:rFonts w:ascii="Lato" w:hAnsi="Lato"/>
          <w:color w:val="0070C0"/>
        </w:rPr>
      </w:pPr>
      <w:r w:rsidRPr="002E0763">
        <w:rPr>
          <w:rFonts w:ascii="Lato" w:hAnsi="Lato"/>
          <w:color w:val="0070C0"/>
          <w:sz w:val="22"/>
          <w:szCs w:val="22"/>
        </w:rPr>
        <w:t>Simple random sampling</w:t>
      </w:r>
    </w:p>
    <w:p w:rsidRPr="002E0763" w:rsidR="002A537F" w:rsidP="00F67396" w:rsidRDefault="4F0A7441" w14:paraId="1DE4D04F" w14:textId="77777777">
      <w:pPr>
        <w:pStyle w:val="ListParagraph"/>
        <w:numPr>
          <w:ilvl w:val="0"/>
          <w:numId w:val="3"/>
        </w:numPr>
        <w:jc w:val="both"/>
        <w:rPr>
          <w:rFonts w:ascii="Lato" w:hAnsi="Lato"/>
          <w:color w:val="0070C0"/>
        </w:rPr>
      </w:pPr>
      <w:r w:rsidRPr="002E0763">
        <w:rPr>
          <w:rFonts w:ascii="Lato" w:hAnsi="Lato"/>
          <w:color w:val="0070C0"/>
          <w:sz w:val="22"/>
          <w:szCs w:val="22"/>
        </w:rPr>
        <w:t>Systematic sampling</w:t>
      </w:r>
    </w:p>
    <w:p w:rsidRPr="002E0763" w:rsidR="002A537F" w:rsidP="00F67396" w:rsidRDefault="4F0A7441" w14:paraId="6B7A66E2" w14:textId="77777777">
      <w:pPr>
        <w:pStyle w:val="ListParagraph"/>
        <w:numPr>
          <w:ilvl w:val="0"/>
          <w:numId w:val="3"/>
        </w:numPr>
        <w:jc w:val="both"/>
        <w:rPr>
          <w:rFonts w:ascii="Lato" w:hAnsi="Lato"/>
          <w:color w:val="0070C0"/>
        </w:rPr>
      </w:pPr>
      <w:r w:rsidRPr="002E0763">
        <w:rPr>
          <w:rFonts w:ascii="Lato" w:hAnsi="Lato"/>
          <w:color w:val="0070C0"/>
          <w:sz w:val="22"/>
          <w:szCs w:val="22"/>
        </w:rPr>
        <w:t>Stratified sampling</w:t>
      </w:r>
    </w:p>
    <w:p w:rsidRPr="002E0763" w:rsidR="4F0A7441" w:rsidP="00F67396" w:rsidRDefault="4F0A7441" w14:paraId="1184A939" w14:textId="51C9CD6F">
      <w:pPr>
        <w:pStyle w:val="ListParagraph"/>
        <w:numPr>
          <w:ilvl w:val="0"/>
          <w:numId w:val="3"/>
        </w:numPr>
        <w:jc w:val="both"/>
        <w:rPr>
          <w:rFonts w:ascii="Lato" w:hAnsi="Lato"/>
          <w:color w:val="0070C0"/>
          <w:lang w:val="en-GB"/>
        </w:rPr>
      </w:pPr>
      <w:r w:rsidRPr="002E0763">
        <w:rPr>
          <w:rFonts w:ascii="Lato" w:hAnsi="Lato"/>
          <w:color w:val="0070C0"/>
          <w:sz w:val="22"/>
          <w:szCs w:val="22"/>
        </w:rPr>
        <w:t>Clustered sampling</w:t>
      </w:r>
    </w:p>
    <w:p w:rsidRPr="002E0763" w:rsidR="002A537F" w:rsidP="00F67396" w:rsidRDefault="3A2240FE" w14:paraId="6CE51B98" w14:textId="77777777">
      <w:pPr>
        <w:jc w:val="both"/>
        <w:rPr>
          <w:rFonts w:ascii="Lato" w:hAnsi="Lato"/>
          <w:color w:val="0070C0"/>
        </w:rPr>
      </w:pPr>
      <w:r w:rsidRPr="002E0763">
        <w:rPr>
          <w:rFonts w:ascii="Lato" w:hAnsi="Lato"/>
          <w:color w:val="0070C0"/>
        </w:rPr>
        <w:t>Non-probability sampling method</w:t>
      </w:r>
      <w:r w:rsidRPr="002E0763" w:rsidR="64E1446B">
        <w:rPr>
          <w:rFonts w:ascii="Lato" w:hAnsi="Lato"/>
          <w:color w:val="0070C0"/>
        </w:rPr>
        <w:t>s</w:t>
      </w:r>
      <w:r w:rsidRPr="002E0763">
        <w:rPr>
          <w:rFonts w:ascii="Lato" w:hAnsi="Lato"/>
          <w:color w:val="0070C0"/>
        </w:rPr>
        <w:t>:</w:t>
      </w:r>
    </w:p>
    <w:p w:rsidRPr="002E0763" w:rsidR="002A537F" w:rsidP="00F67396" w:rsidRDefault="6F08DB49" w14:paraId="10E2CB77" w14:textId="77777777">
      <w:pPr>
        <w:pStyle w:val="ListParagraph"/>
        <w:numPr>
          <w:ilvl w:val="0"/>
          <w:numId w:val="3"/>
        </w:numPr>
        <w:spacing w:after="0"/>
        <w:jc w:val="both"/>
        <w:rPr>
          <w:rFonts w:ascii="Lato" w:hAnsi="Lato"/>
          <w:color w:val="0070C0"/>
        </w:rPr>
      </w:pPr>
      <w:r w:rsidRPr="002E0763">
        <w:rPr>
          <w:rFonts w:ascii="Lato" w:hAnsi="Lato"/>
          <w:color w:val="0070C0"/>
          <w:sz w:val="22"/>
          <w:szCs w:val="22"/>
        </w:rPr>
        <w:t>Voluntary sampling</w:t>
      </w:r>
    </w:p>
    <w:p w:rsidRPr="002E0763" w:rsidR="002A537F" w:rsidP="00F67396" w:rsidRDefault="4F0A7441" w14:paraId="36963DFE" w14:textId="77777777">
      <w:pPr>
        <w:pStyle w:val="ListParagraph"/>
        <w:numPr>
          <w:ilvl w:val="0"/>
          <w:numId w:val="3"/>
        </w:numPr>
        <w:jc w:val="both"/>
        <w:rPr>
          <w:rFonts w:ascii="Lato" w:hAnsi="Lato"/>
          <w:color w:val="0070C0"/>
        </w:rPr>
      </w:pPr>
      <w:r w:rsidRPr="002E0763">
        <w:rPr>
          <w:rFonts w:ascii="Lato" w:hAnsi="Lato"/>
          <w:color w:val="0070C0"/>
          <w:sz w:val="22"/>
          <w:szCs w:val="22"/>
        </w:rPr>
        <w:t>Convenience sampling</w:t>
      </w:r>
    </w:p>
    <w:p w:rsidRPr="002E0763" w:rsidR="002A537F" w:rsidP="00F67396" w:rsidRDefault="4F0A7441" w14:paraId="6DBC9DB1" w14:textId="77777777">
      <w:pPr>
        <w:pStyle w:val="ListParagraph"/>
        <w:numPr>
          <w:ilvl w:val="0"/>
          <w:numId w:val="3"/>
        </w:numPr>
        <w:jc w:val="both"/>
        <w:rPr>
          <w:rFonts w:ascii="Lato" w:hAnsi="Lato"/>
          <w:color w:val="0070C0"/>
        </w:rPr>
      </w:pPr>
      <w:r w:rsidRPr="002E0763">
        <w:rPr>
          <w:rFonts w:ascii="Lato" w:hAnsi="Lato"/>
          <w:color w:val="0070C0"/>
          <w:sz w:val="22"/>
          <w:szCs w:val="22"/>
        </w:rPr>
        <w:t>Quota sampling</w:t>
      </w:r>
    </w:p>
    <w:p w:rsidRPr="002E0763" w:rsidR="002A537F" w:rsidP="00F67396" w:rsidRDefault="4F0A7441" w14:paraId="6D1EB2B9" w14:textId="77777777">
      <w:pPr>
        <w:pStyle w:val="ListParagraph"/>
        <w:numPr>
          <w:ilvl w:val="0"/>
          <w:numId w:val="3"/>
        </w:numPr>
        <w:jc w:val="both"/>
        <w:rPr>
          <w:rFonts w:ascii="Lato" w:hAnsi="Lato"/>
          <w:color w:val="0070C0"/>
        </w:rPr>
      </w:pPr>
      <w:r w:rsidRPr="002E0763">
        <w:rPr>
          <w:rFonts w:ascii="Lato" w:hAnsi="Lato"/>
          <w:color w:val="0070C0"/>
          <w:sz w:val="22"/>
          <w:szCs w:val="22"/>
        </w:rPr>
        <w:t>Purposive sampling</w:t>
      </w:r>
    </w:p>
    <w:p w:rsidRPr="002E0763" w:rsidR="4F0A7441" w:rsidP="00F67396" w:rsidRDefault="4F0A7441" w14:paraId="004E2AFA" w14:textId="4DBB504D">
      <w:pPr>
        <w:pStyle w:val="ListParagraph"/>
        <w:numPr>
          <w:ilvl w:val="0"/>
          <w:numId w:val="3"/>
        </w:numPr>
        <w:jc w:val="both"/>
        <w:rPr>
          <w:rFonts w:ascii="Lato" w:hAnsi="Lato"/>
          <w:color w:val="0070C0"/>
          <w:sz w:val="22"/>
          <w:szCs w:val="22"/>
        </w:rPr>
      </w:pPr>
      <w:r w:rsidRPr="002E0763">
        <w:rPr>
          <w:rFonts w:ascii="Lato" w:hAnsi="Lato"/>
          <w:color w:val="0070C0"/>
          <w:sz w:val="22"/>
          <w:szCs w:val="22"/>
        </w:rPr>
        <w:t>Snowball sampling</w:t>
      </w:r>
    </w:p>
    <w:p w:rsidRPr="002E0763" w:rsidR="00AB6A24" w:rsidP="00F67396" w:rsidRDefault="00AB6A24" w14:paraId="67A44324" w14:textId="7A1FFBE5">
      <w:pPr>
        <w:pStyle w:val="Heading2"/>
        <w:rPr>
          <w:rFonts w:ascii="Lato" w:hAnsi="Lato"/>
        </w:rPr>
      </w:pPr>
      <w:bookmarkStart w:name="_Toc61945691" w:id="12"/>
      <w:r w:rsidRPr="002E0763">
        <w:rPr>
          <w:rFonts w:ascii="Lato" w:hAnsi="Lato"/>
        </w:rPr>
        <w:t>Data</w:t>
      </w:r>
      <w:r w:rsidRPr="002E0763" w:rsidR="008056B5">
        <w:rPr>
          <w:rFonts w:ascii="Lato" w:hAnsi="Lato"/>
        </w:rPr>
        <w:t xml:space="preserve"> Sources and Data Collection Methods</w:t>
      </w:r>
      <w:r w:rsidRPr="002E0763" w:rsidR="00B10D8F">
        <w:rPr>
          <w:rFonts w:ascii="Lato" w:hAnsi="Lato"/>
        </w:rPr>
        <w:t xml:space="preserve"> </w:t>
      </w:r>
      <w:r w:rsidRPr="002E0763" w:rsidR="408AE53D">
        <w:rPr>
          <w:rFonts w:ascii="Lato" w:hAnsi="Lato"/>
        </w:rPr>
        <w:t>/</w:t>
      </w:r>
      <w:r w:rsidRPr="002E0763" w:rsidR="00B10D8F">
        <w:rPr>
          <w:rFonts w:ascii="Lato" w:hAnsi="Lato"/>
        </w:rPr>
        <w:t xml:space="preserve"> </w:t>
      </w:r>
      <w:r w:rsidRPr="002E0763" w:rsidR="408AE53D">
        <w:rPr>
          <w:rFonts w:ascii="Lato" w:hAnsi="Lato"/>
        </w:rPr>
        <w:t>Tools</w:t>
      </w:r>
      <w:bookmarkEnd w:id="12"/>
    </w:p>
    <w:p w:rsidRPr="002E0763" w:rsidR="00954894" w:rsidP="00954894" w:rsidRDefault="00954894" w14:paraId="59A4D9EE" w14:textId="1C1EF278">
      <w:pPr>
        <w:jc w:val="both"/>
        <w:rPr>
          <w:rFonts w:ascii="Lato" w:hAnsi="Lato"/>
          <w:color w:val="auto"/>
        </w:rPr>
      </w:pPr>
      <w:r w:rsidRPr="002E0763">
        <w:rPr>
          <w:rFonts w:ascii="Lato" w:hAnsi="Lato"/>
          <w:color w:val="auto"/>
        </w:rPr>
        <w:t xml:space="preserve">All primary data collected during the </w:t>
      </w:r>
      <w:r w:rsidRPr="002E0763" w:rsidR="00EA528E">
        <w:rPr>
          <w:rFonts w:ascii="Lato" w:hAnsi="Lato"/>
          <w:color w:val="auto"/>
        </w:rPr>
        <w:t>s</w:t>
      </w:r>
      <w:r w:rsidRPr="002E0763" w:rsidR="00106D1C">
        <w:rPr>
          <w:rFonts w:ascii="Lato" w:hAnsi="Lato"/>
          <w:color w:val="auto"/>
        </w:rPr>
        <w:t>tudy</w:t>
      </w:r>
      <w:r w:rsidRPr="002E0763">
        <w:rPr>
          <w:rFonts w:ascii="Lato" w:hAnsi="Lato"/>
          <w:color w:val="auto"/>
        </w:rPr>
        <w:t xml:space="preserve"> must facilitate disaggregation by gender, age, </w:t>
      </w:r>
      <w:r w:rsidRPr="002E0763">
        <w:rPr>
          <w:rFonts w:ascii="Lato" w:hAnsi="Lato"/>
          <w:color w:val="0070C0"/>
        </w:rPr>
        <w:t>[disability, location or remoteness, vulnerability status]</w:t>
      </w:r>
      <w:r w:rsidRPr="002E0763">
        <w:rPr>
          <w:rFonts w:ascii="Lato" w:hAnsi="Lato"/>
          <w:color w:val="auto"/>
        </w:rPr>
        <w:t>. Save the Children</w:t>
      </w:r>
      <w:r w:rsidRPr="002E0763">
        <w:rPr>
          <w:rFonts w:ascii="Lato" w:hAnsi="Lato"/>
        </w:rPr>
        <w:t xml:space="preserve"> </w:t>
      </w:r>
      <w:r w:rsidRPr="002E0763">
        <w:rPr>
          <w:rFonts w:ascii="Lato" w:hAnsi="Lato"/>
          <w:color w:val="0070C0"/>
        </w:rPr>
        <w:t>[will</w:t>
      </w:r>
      <w:r w:rsidRPr="002E0763" w:rsidR="00DA23C0">
        <w:rPr>
          <w:rFonts w:ascii="Lato" w:hAnsi="Lato"/>
          <w:color w:val="0070C0"/>
        </w:rPr>
        <w:t>/will not</w:t>
      </w:r>
      <w:r w:rsidRPr="002E0763">
        <w:rPr>
          <w:rFonts w:ascii="Lato" w:hAnsi="Lato"/>
          <w:color w:val="0070C0"/>
        </w:rPr>
        <w:t xml:space="preserve">] </w:t>
      </w:r>
      <w:r w:rsidRPr="002E0763">
        <w:rPr>
          <w:rFonts w:ascii="Lato" w:hAnsi="Lato"/>
          <w:color w:val="auto"/>
        </w:rPr>
        <w:t xml:space="preserve">provide guidance on tools and classification schemes for this minimum dataset. </w:t>
      </w:r>
    </w:p>
    <w:p w:rsidRPr="002E0763" w:rsidR="00954894" w:rsidP="00954894" w:rsidRDefault="00954894" w14:paraId="244954F5" w14:textId="77777777">
      <w:pPr>
        <w:jc w:val="both"/>
        <w:rPr>
          <w:rFonts w:ascii="Lato" w:hAnsi="Lato"/>
        </w:rPr>
      </w:pPr>
      <w:r w:rsidRPr="002E0763">
        <w:rPr>
          <w:rFonts w:ascii="Lato" w:hAnsi="Lato"/>
        </w:rPr>
        <w:t>Existing Save the Children data sources that can be drawn on in the evaluation include:</w:t>
      </w:r>
    </w:p>
    <w:p w:rsidRPr="002E0763" w:rsidR="00954894" w:rsidP="00954894" w:rsidRDefault="00954894" w14:paraId="2C4CF826" w14:textId="77777777">
      <w:pPr>
        <w:pStyle w:val="ListParagraph"/>
        <w:numPr>
          <w:ilvl w:val="0"/>
          <w:numId w:val="18"/>
        </w:numPr>
        <w:jc w:val="both"/>
        <w:rPr>
          <w:rFonts w:ascii="Lato" w:hAnsi="Lato"/>
          <w:i w:val="0"/>
          <w:iCs w:val="0"/>
          <w:color w:val="0070C0"/>
          <w:sz w:val="24"/>
          <w:szCs w:val="24"/>
        </w:rPr>
      </w:pPr>
      <w:r w:rsidRPr="002E0763">
        <w:rPr>
          <w:rFonts w:ascii="Lato" w:hAnsi="Lato"/>
          <w:i w:val="0"/>
          <w:iCs w:val="0"/>
          <w:color w:val="0070C0"/>
          <w:sz w:val="22"/>
          <w:szCs w:val="22"/>
        </w:rPr>
        <w:t>[List existing data sources]</w:t>
      </w:r>
    </w:p>
    <w:p w:rsidRPr="002E0763" w:rsidR="00DA23C0" w:rsidP="00954894" w:rsidRDefault="00DA23C0" w14:paraId="0BAE96FF" w14:textId="3847D7FC">
      <w:pPr>
        <w:jc w:val="both"/>
        <w:rPr>
          <w:rFonts w:ascii="Lato" w:hAnsi="Lato"/>
        </w:rPr>
      </w:pPr>
      <w:r w:rsidRPr="002E0763">
        <w:rPr>
          <w:rFonts w:ascii="Lato" w:hAnsi="Lato"/>
          <w:color w:val="0070C0"/>
        </w:rPr>
        <w:t xml:space="preserve">[You may provide indication about the main data collection methods that are expected / proposed to be used for the </w:t>
      </w:r>
      <w:r w:rsidRPr="002E0763" w:rsidR="00EA528E">
        <w:rPr>
          <w:rFonts w:ascii="Lato" w:hAnsi="Lato"/>
          <w:color w:val="0070C0"/>
        </w:rPr>
        <w:t>s</w:t>
      </w:r>
      <w:r w:rsidRPr="002E0763" w:rsidR="00106D1C">
        <w:rPr>
          <w:rFonts w:ascii="Lato" w:hAnsi="Lato"/>
          <w:color w:val="0070C0"/>
        </w:rPr>
        <w:t>tudy</w:t>
      </w:r>
      <w:r w:rsidRPr="002E0763">
        <w:rPr>
          <w:rFonts w:ascii="Lato" w:hAnsi="Lato"/>
          <w:color w:val="0070C0"/>
        </w:rPr>
        <w:t xml:space="preserve"> if needed. Otherwise you can leave this up to the </w:t>
      </w:r>
      <w:r w:rsidRPr="002E0763" w:rsidR="00EA528E">
        <w:rPr>
          <w:rFonts w:ascii="Lato" w:hAnsi="Lato"/>
          <w:color w:val="0070C0"/>
        </w:rPr>
        <w:t>s</w:t>
      </w:r>
      <w:r w:rsidRPr="002E0763" w:rsidR="00106D1C">
        <w:rPr>
          <w:rFonts w:ascii="Lato" w:hAnsi="Lato"/>
          <w:color w:val="0070C0"/>
        </w:rPr>
        <w:t>tudy</w:t>
      </w:r>
      <w:r w:rsidRPr="002E0763">
        <w:rPr>
          <w:rFonts w:ascii="Lato" w:hAnsi="Lato"/>
          <w:color w:val="0070C0"/>
        </w:rPr>
        <w:t xml:space="preserve"> team]</w:t>
      </w:r>
      <w:r w:rsidRPr="002E0763">
        <w:rPr>
          <w:rFonts w:ascii="Lato" w:hAnsi="Lato"/>
        </w:rPr>
        <w:t xml:space="preserve">. Save the Children </w:t>
      </w:r>
      <w:r w:rsidRPr="002E0763">
        <w:rPr>
          <w:rFonts w:ascii="Lato" w:hAnsi="Lato"/>
          <w:color w:val="0070C0"/>
        </w:rPr>
        <w:t>[has/does not have/recommends]</w:t>
      </w:r>
      <w:r w:rsidRPr="002E0763">
        <w:rPr>
          <w:rFonts w:ascii="Lato" w:hAnsi="Lato"/>
        </w:rPr>
        <w:t xml:space="preserve"> existing data collection </w:t>
      </w:r>
      <w:r w:rsidRPr="002E0763">
        <w:rPr>
          <w:rFonts w:ascii="Lato" w:hAnsi="Lato"/>
          <w:color w:val="0070C0"/>
        </w:rPr>
        <w:t>[methods/instruments/tools]</w:t>
      </w:r>
      <w:r w:rsidRPr="002E0763">
        <w:rPr>
          <w:rFonts w:ascii="Lato" w:hAnsi="Lato"/>
        </w:rPr>
        <w:t xml:space="preserve"> that can be drawn on in the </w:t>
      </w:r>
      <w:r w:rsidRPr="002E0763" w:rsidR="00E77618">
        <w:rPr>
          <w:rFonts w:ascii="Lato" w:hAnsi="Lato"/>
        </w:rPr>
        <w:t>s</w:t>
      </w:r>
      <w:r w:rsidRPr="002E0763" w:rsidR="00106D1C">
        <w:rPr>
          <w:rFonts w:ascii="Lato" w:hAnsi="Lato"/>
        </w:rPr>
        <w:t>tudy</w:t>
      </w:r>
      <w:r w:rsidRPr="002E0763">
        <w:rPr>
          <w:rFonts w:ascii="Lato" w:hAnsi="Lato"/>
        </w:rPr>
        <w:t xml:space="preserve">. </w:t>
      </w:r>
      <w:r w:rsidRPr="002E0763">
        <w:rPr>
          <w:rFonts w:ascii="Lato" w:hAnsi="Lato"/>
          <w:color w:val="0070C0"/>
        </w:rPr>
        <w:t>[These include: XYZ</w:t>
      </w:r>
      <w:r w:rsidRPr="002E0763" w:rsidR="00595991">
        <w:rPr>
          <w:rFonts w:ascii="Lato" w:hAnsi="Lato"/>
          <w:color w:val="0070C0"/>
        </w:rPr>
        <w:t xml:space="preserve"> (if standardized tools like CREDI or IDELA need to be used its better to detail it here)</w:t>
      </w:r>
      <w:r w:rsidRPr="002E0763">
        <w:rPr>
          <w:rFonts w:ascii="Lato" w:hAnsi="Lato"/>
          <w:color w:val="0070C0"/>
        </w:rPr>
        <w:t xml:space="preserve">] </w:t>
      </w:r>
    </w:p>
    <w:p w:rsidRPr="002E0763" w:rsidR="00593DB0" w:rsidP="00954894" w:rsidRDefault="00E971CA" w14:paraId="1A577F57" w14:textId="67CDEBFB">
      <w:pPr>
        <w:jc w:val="both"/>
        <w:rPr>
          <w:rFonts w:ascii="Lato" w:hAnsi="Lato"/>
        </w:rPr>
      </w:pPr>
      <w:r w:rsidRPr="002E0763">
        <w:rPr>
          <w:rFonts w:ascii="Lato" w:hAnsi="Lato"/>
        </w:rPr>
        <w:t xml:space="preserve">Save the Children </w:t>
      </w:r>
      <w:r w:rsidRPr="002E0763">
        <w:rPr>
          <w:rFonts w:ascii="Lato" w:hAnsi="Lato"/>
          <w:color w:val="0070C0"/>
        </w:rPr>
        <w:t xml:space="preserve">[will/will not] </w:t>
      </w:r>
      <w:r w:rsidRPr="002E0763">
        <w:rPr>
          <w:rFonts w:ascii="Lato" w:hAnsi="Lato"/>
        </w:rPr>
        <w:t xml:space="preserve">provide enumerators to assist with primary data collection. </w:t>
      </w:r>
      <w:r w:rsidRPr="002E0763" w:rsidR="00593DB0">
        <w:rPr>
          <w:rFonts w:ascii="Lato" w:hAnsi="Lato"/>
        </w:rPr>
        <w:t xml:space="preserve">It </w:t>
      </w:r>
      <w:r w:rsidRPr="002E0763">
        <w:rPr>
          <w:rFonts w:ascii="Lato" w:hAnsi="Lato"/>
          <w:color w:val="0070C0"/>
        </w:rPr>
        <w:t xml:space="preserve">[will/will not] </w:t>
      </w:r>
      <w:r w:rsidRPr="002E0763" w:rsidR="00593DB0">
        <w:rPr>
          <w:rFonts w:ascii="Lato" w:hAnsi="Lato"/>
        </w:rPr>
        <w:t xml:space="preserve">be a requirement of </w:t>
      </w:r>
      <w:r w:rsidRPr="002E0763" w:rsidR="00593DB0">
        <w:rPr>
          <w:rFonts w:ascii="Lato" w:hAnsi="Lato"/>
          <w:color w:val="auto"/>
        </w:rPr>
        <w:t xml:space="preserve">the </w:t>
      </w:r>
      <w:r w:rsidRPr="002E0763" w:rsidR="00E77618">
        <w:rPr>
          <w:rFonts w:ascii="Lato" w:hAnsi="Lato"/>
          <w:color w:val="auto"/>
        </w:rPr>
        <w:t>s</w:t>
      </w:r>
      <w:r w:rsidRPr="002E0763" w:rsidR="00106D1C">
        <w:rPr>
          <w:rFonts w:ascii="Lato" w:hAnsi="Lato"/>
          <w:color w:val="auto"/>
        </w:rPr>
        <w:t>tudy</w:t>
      </w:r>
      <w:r w:rsidRPr="002E0763" w:rsidR="00593DB0">
        <w:rPr>
          <w:rFonts w:ascii="Lato" w:hAnsi="Lato"/>
          <w:color w:val="auto"/>
        </w:rPr>
        <w:t xml:space="preserve"> team to source additional external data sources to add value to the </w:t>
      </w:r>
      <w:r w:rsidRPr="002E0763" w:rsidR="00E77618">
        <w:rPr>
          <w:rFonts w:ascii="Lato" w:hAnsi="Lato"/>
          <w:color w:val="auto"/>
        </w:rPr>
        <w:t>s</w:t>
      </w:r>
      <w:r w:rsidRPr="002E0763" w:rsidR="00106D1C">
        <w:rPr>
          <w:rFonts w:ascii="Lato" w:hAnsi="Lato"/>
          <w:color w:val="auto"/>
        </w:rPr>
        <w:t>tudy</w:t>
      </w:r>
      <w:r w:rsidRPr="002E0763" w:rsidR="00593DB0">
        <w:rPr>
          <w:rFonts w:ascii="Lato" w:hAnsi="Lato"/>
          <w:color w:val="auto"/>
        </w:rPr>
        <w:t xml:space="preserve">, such as government </w:t>
      </w:r>
      <w:r w:rsidRPr="002E0763" w:rsidR="00593DB0">
        <w:rPr>
          <w:rFonts w:ascii="Lato" w:hAnsi="Lato"/>
        </w:rPr>
        <w:t>administrative data.</w:t>
      </w:r>
      <w:r w:rsidRPr="002E0763" w:rsidR="00AF3295">
        <w:rPr>
          <w:rFonts w:ascii="Lato" w:hAnsi="Lato"/>
        </w:rPr>
        <w:t xml:space="preserve"> The team should also indicate how data triangulation will be realised. </w:t>
      </w:r>
    </w:p>
    <w:p w:rsidRPr="002E0763" w:rsidR="00614000" w:rsidP="00954894" w:rsidRDefault="00614000" w14:paraId="3AB639BB" w14:textId="55770D05">
      <w:pPr>
        <w:jc w:val="both"/>
        <w:rPr>
          <w:rFonts w:ascii="Lato" w:hAnsi="Lato"/>
        </w:rPr>
      </w:pPr>
      <w:r w:rsidRPr="002E0763">
        <w:rPr>
          <w:rFonts w:ascii="Lato" w:hAnsi="Lato"/>
        </w:rPr>
        <w:t xml:space="preserve">A range of project documentation will be made available to the </w:t>
      </w:r>
      <w:r w:rsidRPr="002E0763" w:rsidR="00E77618">
        <w:rPr>
          <w:rFonts w:ascii="Lato" w:hAnsi="Lato"/>
          <w:color w:val="auto"/>
        </w:rPr>
        <w:t>s</w:t>
      </w:r>
      <w:r w:rsidRPr="002E0763" w:rsidR="00106D1C">
        <w:rPr>
          <w:rFonts w:ascii="Lato" w:hAnsi="Lato"/>
          <w:color w:val="auto"/>
        </w:rPr>
        <w:t>tudy</w:t>
      </w:r>
      <w:r w:rsidRPr="002E0763">
        <w:rPr>
          <w:rFonts w:ascii="Lato" w:hAnsi="Lato"/>
          <w:color w:val="0070C0"/>
        </w:rPr>
        <w:t xml:space="preserve"> </w:t>
      </w:r>
      <w:r w:rsidRPr="002E0763">
        <w:rPr>
          <w:rFonts w:ascii="Lato" w:hAnsi="Lato"/>
        </w:rPr>
        <w:t xml:space="preserve">team that provides information about </w:t>
      </w:r>
      <w:r w:rsidRPr="002E0763">
        <w:rPr>
          <w:rFonts w:ascii="Lato" w:hAnsi="Lato"/>
          <w:color w:val="0070C0"/>
        </w:rPr>
        <w:t>[the design, implementation and op</w:t>
      </w:r>
      <w:r w:rsidRPr="002E0763" w:rsidR="003B4095">
        <w:rPr>
          <w:rFonts w:ascii="Lato" w:hAnsi="Lato"/>
          <w:color w:val="0070C0"/>
        </w:rPr>
        <w:t xml:space="preserve">eration of the Program]. </w:t>
      </w:r>
      <w:r w:rsidRPr="002E0763" w:rsidR="003B4095">
        <w:rPr>
          <w:rFonts w:ascii="Lato" w:hAnsi="Lato"/>
          <w:color w:val="auto"/>
        </w:rPr>
        <w:t>Documents include:</w:t>
      </w:r>
      <w:r w:rsidRPr="002E0763" w:rsidR="003B4095">
        <w:rPr>
          <w:rFonts w:ascii="Lato" w:hAnsi="Lato"/>
          <w:color w:val="0070C0"/>
        </w:rPr>
        <w:t xml:space="preserve"> [Add list of documents</w:t>
      </w:r>
      <w:r w:rsidRPr="002E0763">
        <w:rPr>
          <w:rFonts w:ascii="Lato" w:hAnsi="Lato"/>
          <w:color w:val="0070C0"/>
        </w:rPr>
        <w:t>.]</w:t>
      </w:r>
    </w:p>
    <w:p w:rsidRPr="002E0763" w:rsidR="00E84974" w:rsidP="00954894" w:rsidRDefault="00E84974" w14:paraId="5715710F" w14:textId="6553A5D1">
      <w:pPr>
        <w:jc w:val="both"/>
        <w:rPr>
          <w:rFonts w:ascii="Lato" w:hAnsi="Lato"/>
        </w:rPr>
      </w:pPr>
      <w:r w:rsidRPr="002E0763">
        <w:rPr>
          <w:rFonts w:ascii="Lato" w:hAnsi="Lato"/>
        </w:rPr>
        <w:t xml:space="preserve">The </w:t>
      </w:r>
      <w:r w:rsidRPr="002E0763" w:rsidR="00E77618">
        <w:rPr>
          <w:rFonts w:ascii="Lato" w:hAnsi="Lato"/>
          <w:color w:val="auto"/>
        </w:rPr>
        <w:t>study</w:t>
      </w:r>
      <w:r w:rsidRPr="002E0763">
        <w:rPr>
          <w:rFonts w:ascii="Lato" w:hAnsi="Lato"/>
          <w:color w:val="0070C0"/>
        </w:rPr>
        <w:t xml:space="preserve"> </w:t>
      </w:r>
      <w:r w:rsidRPr="002E0763">
        <w:rPr>
          <w:rFonts w:ascii="Lato" w:hAnsi="Lato"/>
        </w:rPr>
        <w:t xml:space="preserve">team is required to </w:t>
      </w:r>
      <w:r w:rsidRPr="002E0763" w:rsidR="00171346">
        <w:rPr>
          <w:rFonts w:ascii="Lato" w:hAnsi="Lato"/>
        </w:rPr>
        <w:t>adhere to the</w:t>
      </w:r>
      <w:r w:rsidRPr="002E0763">
        <w:rPr>
          <w:rFonts w:ascii="Lato" w:hAnsi="Lato"/>
        </w:rPr>
        <w:t xml:space="preserve"> </w:t>
      </w:r>
      <w:hyperlink w:history="1" r:id="rId31">
        <w:r w:rsidRPr="002E0763">
          <w:rPr>
            <w:rStyle w:val="Hyperlink"/>
            <w:rFonts w:ascii="Lato" w:hAnsi="Lato"/>
          </w:rPr>
          <w:t xml:space="preserve">Save the Children </w:t>
        </w:r>
        <w:r w:rsidRPr="002E0763" w:rsidR="00171346">
          <w:rPr>
            <w:rStyle w:val="Hyperlink"/>
            <w:rFonts w:ascii="Lato" w:hAnsi="Lato"/>
          </w:rPr>
          <w:t>Child Safeguarding</w:t>
        </w:r>
        <w:r w:rsidRPr="002E0763" w:rsidR="00A65EE7">
          <w:rPr>
            <w:rStyle w:val="Hyperlink"/>
            <w:rFonts w:ascii="Lato" w:hAnsi="Lato"/>
          </w:rPr>
          <w:t>;</w:t>
        </w:r>
        <w:r w:rsidRPr="002E0763" w:rsidR="00171346">
          <w:rPr>
            <w:rStyle w:val="Hyperlink"/>
            <w:rFonts w:ascii="Lato" w:hAnsi="Lato"/>
          </w:rPr>
          <w:t xml:space="preserve"> </w:t>
        </w:r>
        <w:r w:rsidRPr="002E0763" w:rsidR="00A65EE7">
          <w:rPr>
            <w:rStyle w:val="Hyperlink"/>
            <w:rFonts w:ascii="Lato" w:hAnsi="Lato"/>
          </w:rPr>
          <w:t>P</w:t>
        </w:r>
        <w:r w:rsidRPr="002E0763" w:rsidR="008043F5">
          <w:rPr>
            <w:rStyle w:val="Hyperlink"/>
            <w:rFonts w:ascii="Lato" w:hAnsi="Lato"/>
          </w:rPr>
          <w:t xml:space="preserve">rotection from </w:t>
        </w:r>
        <w:r w:rsidRPr="002E0763" w:rsidR="00A65EE7">
          <w:rPr>
            <w:rStyle w:val="Hyperlink"/>
            <w:rFonts w:ascii="Lato" w:hAnsi="Lato"/>
          </w:rPr>
          <w:t>S</w:t>
        </w:r>
        <w:r w:rsidRPr="002E0763" w:rsidR="008043F5">
          <w:rPr>
            <w:rStyle w:val="Hyperlink"/>
            <w:rFonts w:ascii="Lato" w:hAnsi="Lato"/>
          </w:rPr>
          <w:t xml:space="preserve">exual </w:t>
        </w:r>
        <w:r w:rsidRPr="002E0763" w:rsidR="00A65EE7">
          <w:rPr>
            <w:rStyle w:val="Hyperlink"/>
            <w:rFonts w:ascii="Lato" w:hAnsi="Lato"/>
          </w:rPr>
          <w:t>E</w:t>
        </w:r>
        <w:r w:rsidRPr="002E0763" w:rsidR="008043F5">
          <w:rPr>
            <w:rStyle w:val="Hyperlink"/>
            <w:rFonts w:ascii="Lato" w:hAnsi="Lato"/>
          </w:rPr>
          <w:t xml:space="preserve">xploitation and </w:t>
        </w:r>
        <w:r w:rsidRPr="002E0763" w:rsidR="00A65EE7">
          <w:rPr>
            <w:rStyle w:val="Hyperlink"/>
            <w:rFonts w:ascii="Lato" w:hAnsi="Lato"/>
          </w:rPr>
          <w:t>A</w:t>
        </w:r>
        <w:r w:rsidRPr="002E0763" w:rsidR="008043F5">
          <w:rPr>
            <w:rStyle w:val="Hyperlink"/>
            <w:rFonts w:ascii="Lato" w:hAnsi="Lato"/>
          </w:rPr>
          <w:t>buse</w:t>
        </w:r>
        <w:r w:rsidRPr="002E0763" w:rsidR="00A65EE7">
          <w:rPr>
            <w:rStyle w:val="Hyperlink"/>
            <w:rFonts w:ascii="Lato" w:hAnsi="Lato"/>
          </w:rPr>
          <w:t>; Anti-Harassment, Intimidation and Bullying</w:t>
        </w:r>
      </w:hyperlink>
      <w:r w:rsidRPr="002E0763" w:rsidR="00A65EE7">
        <w:rPr>
          <w:rFonts w:ascii="Lato" w:hAnsi="Lato"/>
        </w:rPr>
        <w:t>; and Data Protection and Privacy</w:t>
      </w:r>
      <w:r w:rsidRPr="002E0763">
        <w:rPr>
          <w:rFonts w:ascii="Lato" w:hAnsi="Lato"/>
        </w:rPr>
        <w:t xml:space="preserve"> </w:t>
      </w:r>
      <w:r w:rsidRPr="002E0763" w:rsidR="00A65EE7">
        <w:rPr>
          <w:rFonts w:ascii="Lato" w:hAnsi="Lato"/>
        </w:rPr>
        <w:t xml:space="preserve"> </w:t>
      </w:r>
      <w:r w:rsidRPr="002E0763" w:rsidR="00A65EE7">
        <w:rPr>
          <w:rFonts w:ascii="Lato" w:hAnsi="Lato"/>
          <w:color w:val="0070C0"/>
        </w:rPr>
        <w:t>[include it as an annex]</w:t>
      </w:r>
      <w:r w:rsidRPr="002E0763" w:rsidR="00A65EE7">
        <w:rPr>
          <w:rFonts w:ascii="Lato" w:hAnsi="Lato"/>
        </w:rPr>
        <w:t xml:space="preserve"> </w:t>
      </w:r>
      <w:r w:rsidRPr="002E0763">
        <w:rPr>
          <w:rFonts w:ascii="Lato" w:hAnsi="Lato"/>
        </w:rPr>
        <w:t xml:space="preserve">policies throughout all project </w:t>
      </w:r>
      <w:r w:rsidRPr="002E0763" w:rsidR="00E971CA">
        <w:rPr>
          <w:rFonts w:ascii="Lato" w:hAnsi="Lato"/>
        </w:rPr>
        <w:t>activities</w:t>
      </w:r>
      <w:r w:rsidRPr="002E0763">
        <w:rPr>
          <w:rFonts w:ascii="Lato" w:hAnsi="Lato"/>
        </w:rPr>
        <w:t>.</w:t>
      </w:r>
    </w:p>
    <w:p w:rsidRPr="002E0763" w:rsidR="00E971CA" w:rsidP="00F67396" w:rsidRDefault="00E84974" w14:paraId="215D4CDC" w14:textId="465B8D66">
      <w:pPr>
        <w:pStyle w:val="Heading2"/>
        <w:rPr>
          <w:rFonts w:ascii="Lato" w:hAnsi="Lato"/>
        </w:rPr>
      </w:pPr>
      <w:bookmarkStart w:name="_Toc61945692" w:id="13"/>
      <w:r w:rsidRPr="002E0763">
        <w:rPr>
          <w:rFonts w:ascii="Lato" w:hAnsi="Lato"/>
        </w:rPr>
        <w:t xml:space="preserve">Ethical </w:t>
      </w:r>
      <w:r w:rsidRPr="002E0763" w:rsidR="00B10D8F">
        <w:rPr>
          <w:rFonts w:ascii="Lato" w:hAnsi="Lato"/>
        </w:rPr>
        <w:t>C</w:t>
      </w:r>
      <w:r w:rsidRPr="002E0763">
        <w:rPr>
          <w:rFonts w:ascii="Lato" w:hAnsi="Lato"/>
        </w:rPr>
        <w:t>onsiderations</w:t>
      </w:r>
      <w:bookmarkEnd w:id="13"/>
    </w:p>
    <w:p w:rsidRPr="002E0763" w:rsidR="00E971CA" w:rsidP="00AF3295" w:rsidRDefault="00E971CA" w14:paraId="6C1EDF0F" w14:textId="05B2045E">
      <w:pPr>
        <w:jc w:val="both"/>
        <w:rPr>
          <w:rFonts w:ascii="Lato" w:hAnsi="Lato"/>
        </w:rPr>
      </w:pPr>
      <w:r w:rsidRPr="002E0763">
        <w:rPr>
          <w:rFonts w:ascii="Lato" w:hAnsi="Lato"/>
        </w:rPr>
        <w:t xml:space="preserve">It is expected that this </w:t>
      </w:r>
      <w:r w:rsidRPr="002E0763" w:rsidR="00B85FBF">
        <w:rPr>
          <w:rFonts w:ascii="Lato" w:hAnsi="Lato"/>
        </w:rPr>
        <w:t>s</w:t>
      </w:r>
      <w:r w:rsidRPr="002E0763" w:rsidR="00106D1C">
        <w:rPr>
          <w:rFonts w:ascii="Lato" w:hAnsi="Lato"/>
        </w:rPr>
        <w:t>tudy</w:t>
      </w:r>
      <w:r w:rsidRPr="002E0763">
        <w:rPr>
          <w:rFonts w:ascii="Lato" w:hAnsi="Lato"/>
        </w:rPr>
        <w:t xml:space="preserve"> will </w:t>
      </w:r>
      <w:r w:rsidRPr="002E0763" w:rsidR="003E5640">
        <w:rPr>
          <w:rFonts w:ascii="Lato" w:hAnsi="Lato"/>
        </w:rPr>
        <w:t>be</w:t>
      </w:r>
      <w:r w:rsidRPr="002E0763">
        <w:rPr>
          <w:rFonts w:ascii="Lato" w:hAnsi="Lato"/>
        </w:rPr>
        <w:t>:</w:t>
      </w:r>
    </w:p>
    <w:p w:rsidRPr="002E0763" w:rsidR="00F76B78" w:rsidP="00407B99" w:rsidRDefault="00E971CA" w14:paraId="11CF36BA" w14:textId="74831CEB">
      <w:pPr>
        <w:pStyle w:val="ListParagraph"/>
        <w:numPr>
          <w:ilvl w:val="0"/>
          <w:numId w:val="33"/>
        </w:numPr>
        <w:jc w:val="both"/>
        <w:rPr>
          <w:rFonts w:ascii="Lato" w:hAnsi="Lato"/>
          <w:i w:val="0"/>
          <w:iCs w:val="0"/>
          <w:sz w:val="22"/>
          <w:szCs w:val="22"/>
        </w:rPr>
      </w:pPr>
      <w:r w:rsidRPr="002E0763">
        <w:rPr>
          <w:rFonts w:ascii="Lato" w:hAnsi="Lato"/>
          <w:b/>
          <w:bCs/>
          <w:i w:val="0"/>
          <w:sz w:val="22"/>
          <w:szCs w:val="22"/>
        </w:rPr>
        <w:t xml:space="preserve">Child </w:t>
      </w:r>
      <w:r w:rsidRPr="002E0763" w:rsidR="003E5640">
        <w:rPr>
          <w:rFonts w:ascii="Lato" w:hAnsi="Lato"/>
          <w:b/>
          <w:bCs/>
          <w:i w:val="0"/>
          <w:sz w:val="22"/>
          <w:szCs w:val="22"/>
        </w:rPr>
        <w:t>participatory</w:t>
      </w:r>
      <w:r w:rsidRPr="002E0763" w:rsidR="007D75A9">
        <w:rPr>
          <w:rFonts w:ascii="Lato" w:hAnsi="Lato"/>
          <w:i w:val="0"/>
          <w:sz w:val="22"/>
          <w:szCs w:val="22"/>
        </w:rPr>
        <w:t>.</w:t>
      </w:r>
      <w:r w:rsidRPr="002E0763" w:rsidR="007D75A9">
        <w:rPr>
          <w:rFonts w:ascii="Lato" w:hAnsi="Lato"/>
          <w:i w:val="0"/>
          <w:iCs w:val="0"/>
          <w:sz w:val="22"/>
          <w:szCs w:val="22"/>
        </w:rPr>
        <w:t xml:space="preserve"> </w:t>
      </w:r>
      <w:r w:rsidRPr="002E0763" w:rsidR="00F76B78">
        <w:rPr>
          <w:rFonts w:ascii="Lato" w:hAnsi="Lato"/>
          <w:i w:val="0"/>
          <w:iCs w:val="0"/>
          <w:sz w:val="22"/>
          <w:szCs w:val="22"/>
        </w:rPr>
        <w:t xml:space="preserve">Where appropriate and safe, children should be supported to participate in the evaluation process beyond simply being respondents. Opportunities for collaborative participation could include involving children in determining success criteria against which the project could be evaluated, supporting children to collect some of the data required for the evaluation themselves, or involving children in the validation of findings. Any child participation, whether consultative, collaborative or child-led, must abide by the </w:t>
      </w:r>
      <w:hyperlink w:history="1" r:id="rId32">
        <w:r w:rsidRPr="002E0763" w:rsidR="00076345">
          <w:rPr>
            <w:rStyle w:val="Hyperlink"/>
            <w:rFonts w:ascii="Lato" w:hAnsi="Lato" w:eastAsiaTheme="minorHAnsi" w:cstheme="minorHAnsi"/>
            <w:i w:val="0"/>
            <w:iCs w:val="0"/>
            <w:color w:val="0070C0"/>
            <w:sz w:val="22"/>
            <w:szCs w:val="22"/>
            <w:lang w:val="en-GB"/>
          </w:rPr>
          <w:t>9 Basic Requirements for meaningful and ethical child participation</w:t>
        </w:r>
      </w:hyperlink>
      <w:r w:rsidRPr="002E0763" w:rsidR="00F76B78">
        <w:rPr>
          <w:rFonts w:ascii="Lato" w:hAnsi="Lato"/>
          <w:i w:val="0"/>
          <w:iCs w:val="0"/>
          <w:sz w:val="22"/>
          <w:szCs w:val="22"/>
        </w:rPr>
        <w:t>.</w:t>
      </w:r>
    </w:p>
    <w:p w:rsidRPr="002E0763" w:rsidR="00E971CA" w:rsidP="00AF3295" w:rsidRDefault="58F97740" w14:paraId="3E6C0625" w14:textId="6FBD6F65">
      <w:pPr>
        <w:pStyle w:val="ListParagraph"/>
        <w:numPr>
          <w:ilvl w:val="0"/>
          <w:numId w:val="33"/>
        </w:numPr>
        <w:jc w:val="both"/>
        <w:rPr>
          <w:rFonts w:ascii="Lato" w:hAnsi="Lato"/>
          <w:i w:val="0"/>
          <w:iCs w:val="0"/>
          <w:sz w:val="22"/>
          <w:szCs w:val="22"/>
        </w:rPr>
      </w:pPr>
      <w:r w:rsidRPr="002E0763">
        <w:rPr>
          <w:rFonts w:ascii="Lato" w:hAnsi="Lato"/>
          <w:b/>
          <w:bCs/>
          <w:i w:val="0"/>
          <w:iCs w:val="0"/>
          <w:sz w:val="22"/>
          <w:szCs w:val="22"/>
        </w:rPr>
        <w:t>Inclusive</w:t>
      </w:r>
      <w:r w:rsidRPr="002E0763">
        <w:rPr>
          <w:rFonts w:ascii="Lato" w:hAnsi="Lato"/>
          <w:i w:val="0"/>
          <w:iCs w:val="0"/>
          <w:sz w:val="22"/>
          <w:szCs w:val="22"/>
        </w:rPr>
        <w:t>. Ensure that children from different ethnic, social and religious backgrounds have the chance to participate, as well as children with disabilities and children who may be excluded or discriminated against in their community.</w:t>
      </w:r>
    </w:p>
    <w:p w:rsidRPr="002E0763" w:rsidR="009117FF" w:rsidP="00AF3295" w:rsidRDefault="008E4E28" w14:paraId="6D48D264" w14:textId="75376DE1">
      <w:pPr>
        <w:pStyle w:val="ListParagraph"/>
        <w:numPr>
          <w:ilvl w:val="0"/>
          <w:numId w:val="33"/>
        </w:numPr>
        <w:jc w:val="both"/>
        <w:rPr>
          <w:rFonts w:ascii="Lato" w:hAnsi="Lato"/>
          <w:i w:val="0"/>
          <w:sz w:val="22"/>
        </w:rPr>
      </w:pPr>
      <w:r w:rsidRPr="002E0763">
        <w:rPr>
          <w:rFonts w:ascii="Lato" w:hAnsi="Lato"/>
          <w:b/>
          <w:i w:val="0"/>
          <w:sz w:val="22"/>
        </w:rPr>
        <w:t>E</w:t>
      </w:r>
      <w:r w:rsidRPr="002E0763" w:rsidR="00F80C5E">
        <w:rPr>
          <w:rFonts w:ascii="Lato" w:hAnsi="Lato"/>
          <w:b/>
          <w:i w:val="0"/>
          <w:sz w:val="22"/>
        </w:rPr>
        <w:t>thical</w:t>
      </w:r>
      <w:r w:rsidRPr="002E0763" w:rsidR="0098148E">
        <w:rPr>
          <w:rFonts w:ascii="Lato" w:hAnsi="Lato"/>
          <w:i w:val="0"/>
          <w:sz w:val="22"/>
        </w:rPr>
        <w:t>:</w:t>
      </w:r>
      <w:r w:rsidRPr="002E0763" w:rsidR="009117FF">
        <w:rPr>
          <w:rFonts w:ascii="Lato" w:hAnsi="Lato"/>
          <w:i w:val="0"/>
          <w:sz w:val="22"/>
        </w:rPr>
        <w:t xml:space="preserve"> The </w:t>
      </w:r>
      <w:r w:rsidRPr="002E0763" w:rsidR="00B85FBF">
        <w:rPr>
          <w:rFonts w:ascii="Lato" w:hAnsi="Lato"/>
          <w:i w:val="0"/>
          <w:sz w:val="22"/>
        </w:rPr>
        <w:t>s</w:t>
      </w:r>
      <w:r w:rsidRPr="002E0763" w:rsidR="00106D1C">
        <w:rPr>
          <w:rFonts w:ascii="Lato" w:hAnsi="Lato"/>
          <w:i w:val="0"/>
          <w:sz w:val="22"/>
        </w:rPr>
        <w:t>tudy</w:t>
      </w:r>
      <w:r w:rsidRPr="002E0763" w:rsidR="009117FF">
        <w:rPr>
          <w:rFonts w:ascii="Lato" w:hAnsi="Lato"/>
          <w:i w:val="0"/>
          <w:sz w:val="22"/>
        </w:rPr>
        <w:t xml:space="preserve"> must be guided by the following ethical considerations:</w:t>
      </w:r>
    </w:p>
    <w:p w:rsidRPr="002E0763" w:rsidR="00365238" w:rsidP="00AF3295" w:rsidRDefault="00F76B78" w14:paraId="65EEF577" w14:textId="15213295">
      <w:pPr>
        <w:pStyle w:val="ListParagraph"/>
        <w:numPr>
          <w:ilvl w:val="1"/>
          <w:numId w:val="19"/>
        </w:numPr>
        <w:jc w:val="both"/>
        <w:rPr>
          <w:rFonts w:ascii="Lato" w:hAnsi="Lato"/>
          <w:i w:val="0"/>
          <w:sz w:val="22"/>
        </w:rPr>
      </w:pPr>
      <w:r w:rsidRPr="002E0763">
        <w:rPr>
          <w:rFonts w:ascii="Lato" w:hAnsi="Lato"/>
          <w:i w:val="0"/>
          <w:sz w:val="22"/>
        </w:rPr>
        <w:t>S</w:t>
      </w:r>
      <w:r w:rsidRPr="002E0763" w:rsidR="00365238">
        <w:rPr>
          <w:rFonts w:ascii="Lato" w:hAnsi="Lato"/>
          <w:i w:val="0"/>
          <w:sz w:val="22"/>
        </w:rPr>
        <w:t>afeguarding – demonstrating the highest standards of behaviour towards children</w:t>
      </w:r>
      <w:r w:rsidRPr="002E0763">
        <w:rPr>
          <w:rFonts w:ascii="Lato" w:hAnsi="Lato"/>
          <w:i w:val="0"/>
          <w:sz w:val="22"/>
        </w:rPr>
        <w:t xml:space="preserve"> and adults.</w:t>
      </w:r>
    </w:p>
    <w:p w:rsidRPr="002E0763" w:rsidR="00365238" w:rsidP="00AF3295" w:rsidRDefault="00365238" w14:paraId="2306F4B3" w14:textId="5B2DBA07">
      <w:pPr>
        <w:pStyle w:val="ListParagraph"/>
        <w:numPr>
          <w:ilvl w:val="1"/>
          <w:numId w:val="19"/>
        </w:numPr>
        <w:jc w:val="both"/>
        <w:rPr>
          <w:rFonts w:ascii="Lato" w:hAnsi="Lato"/>
          <w:i w:val="0"/>
          <w:sz w:val="22"/>
        </w:rPr>
      </w:pPr>
      <w:r w:rsidRPr="002E0763">
        <w:rPr>
          <w:rFonts w:ascii="Lato" w:hAnsi="Lato"/>
          <w:i w:val="0"/>
          <w:sz w:val="22"/>
        </w:rPr>
        <w:t>Sensitive – to child rights, gender, inclusion and cultural contexts</w:t>
      </w:r>
      <w:r w:rsidRPr="002E0763" w:rsidR="00F76B78">
        <w:rPr>
          <w:rFonts w:ascii="Lato" w:hAnsi="Lato"/>
          <w:i w:val="0"/>
          <w:sz w:val="22"/>
        </w:rPr>
        <w:t>.</w:t>
      </w:r>
    </w:p>
    <w:p w:rsidRPr="002E0763" w:rsidR="009117FF" w:rsidP="00AF3295" w:rsidRDefault="009117FF" w14:paraId="1DBC262A" w14:textId="2647396B">
      <w:pPr>
        <w:pStyle w:val="ListParagraph"/>
        <w:numPr>
          <w:ilvl w:val="1"/>
          <w:numId w:val="19"/>
        </w:numPr>
        <w:jc w:val="both"/>
        <w:rPr>
          <w:rFonts w:ascii="Lato" w:hAnsi="Lato"/>
          <w:i w:val="0"/>
          <w:sz w:val="22"/>
        </w:rPr>
      </w:pPr>
      <w:r w:rsidRPr="002E0763">
        <w:rPr>
          <w:rFonts w:ascii="Lato" w:hAnsi="Lato"/>
          <w:i w:val="0"/>
          <w:sz w:val="22"/>
        </w:rPr>
        <w:t>Openness - of information given, to the highest possible degree to all involved parties</w:t>
      </w:r>
      <w:r w:rsidRPr="002E0763" w:rsidR="00F76B78">
        <w:rPr>
          <w:rFonts w:ascii="Lato" w:hAnsi="Lato"/>
          <w:i w:val="0"/>
          <w:sz w:val="22"/>
        </w:rPr>
        <w:t>.</w:t>
      </w:r>
    </w:p>
    <w:p w:rsidRPr="002E0763" w:rsidR="009117FF" w:rsidP="00AF3295" w:rsidRDefault="009117FF" w14:paraId="5610D905" w14:textId="16CFFA2D">
      <w:pPr>
        <w:pStyle w:val="ListParagraph"/>
        <w:numPr>
          <w:ilvl w:val="1"/>
          <w:numId w:val="19"/>
        </w:numPr>
        <w:jc w:val="both"/>
        <w:rPr>
          <w:rFonts w:ascii="Lato" w:hAnsi="Lato"/>
          <w:i w:val="0"/>
          <w:sz w:val="22"/>
        </w:rPr>
      </w:pPr>
      <w:r w:rsidRPr="002E0763">
        <w:rPr>
          <w:rFonts w:ascii="Lato" w:hAnsi="Lato"/>
          <w:i w:val="0"/>
          <w:sz w:val="22"/>
        </w:rPr>
        <w:t>Confidentiality and data protection - measures will be put in place to protect the identity of all participants and any other information that may put them or others at risk.</w:t>
      </w:r>
      <w:r w:rsidRPr="002E0763" w:rsidR="00CC3C71">
        <w:rPr>
          <w:rStyle w:val="FootnoteReference"/>
          <w:rFonts w:ascii="Lato" w:hAnsi="Lato"/>
          <w:i w:val="0"/>
          <w:sz w:val="22"/>
        </w:rPr>
        <w:footnoteReference w:id="3"/>
      </w:r>
      <w:r w:rsidRPr="002E0763">
        <w:rPr>
          <w:rFonts w:ascii="Lato" w:hAnsi="Lato"/>
          <w:i w:val="0"/>
          <w:sz w:val="22"/>
        </w:rPr>
        <w:t xml:space="preserve"> </w:t>
      </w:r>
    </w:p>
    <w:p w:rsidRPr="002E0763" w:rsidR="009117FF" w:rsidP="00AF3295" w:rsidRDefault="009117FF" w14:paraId="5F6284C2" w14:textId="47413EBC">
      <w:pPr>
        <w:pStyle w:val="ListParagraph"/>
        <w:numPr>
          <w:ilvl w:val="1"/>
          <w:numId w:val="19"/>
        </w:numPr>
        <w:jc w:val="both"/>
        <w:rPr>
          <w:rFonts w:ascii="Lato" w:hAnsi="Lato"/>
          <w:i w:val="0"/>
          <w:sz w:val="22"/>
        </w:rPr>
      </w:pPr>
      <w:r w:rsidRPr="002E0763">
        <w:rPr>
          <w:rFonts w:ascii="Lato" w:hAnsi="Lato"/>
          <w:i w:val="0"/>
          <w:sz w:val="22"/>
        </w:rPr>
        <w:t>Public access - to the results when there are not special considerations against this</w:t>
      </w:r>
    </w:p>
    <w:p w:rsidRPr="002E0763" w:rsidR="009117FF" w:rsidP="00AF3295" w:rsidRDefault="009117FF" w14:paraId="618BEE8D" w14:textId="0904E689">
      <w:pPr>
        <w:pStyle w:val="ListParagraph"/>
        <w:numPr>
          <w:ilvl w:val="1"/>
          <w:numId w:val="19"/>
        </w:numPr>
        <w:jc w:val="both"/>
        <w:rPr>
          <w:rFonts w:ascii="Lato" w:hAnsi="Lato"/>
          <w:i w:val="0"/>
          <w:sz w:val="22"/>
        </w:rPr>
      </w:pPr>
      <w:r w:rsidRPr="002E0763">
        <w:rPr>
          <w:rFonts w:ascii="Lato" w:hAnsi="Lato"/>
          <w:i w:val="0"/>
          <w:sz w:val="22"/>
        </w:rPr>
        <w:t>Broad participation - the relevant parties should be involved where possible</w:t>
      </w:r>
      <w:r w:rsidRPr="002E0763" w:rsidR="00F76B78">
        <w:rPr>
          <w:rFonts w:ascii="Lato" w:hAnsi="Lato"/>
          <w:i w:val="0"/>
          <w:sz w:val="22"/>
        </w:rPr>
        <w:t>.</w:t>
      </w:r>
    </w:p>
    <w:p w:rsidRPr="002E0763" w:rsidR="009117FF" w:rsidP="00AF3295" w:rsidRDefault="009117FF" w14:paraId="504B7C86" w14:textId="2E9A0452">
      <w:pPr>
        <w:pStyle w:val="ListParagraph"/>
        <w:numPr>
          <w:ilvl w:val="1"/>
          <w:numId w:val="19"/>
        </w:numPr>
        <w:jc w:val="both"/>
        <w:rPr>
          <w:rFonts w:ascii="Lato" w:hAnsi="Lato"/>
          <w:i w:val="0"/>
          <w:sz w:val="22"/>
        </w:rPr>
      </w:pPr>
      <w:r w:rsidRPr="002E0763">
        <w:rPr>
          <w:rFonts w:ascii="Lato" w:hAnsi="Lato"/>
          <w:i w:val="0"/>
          <w:sz w:val="22"/>
        </w:rPr>
        <w:t xml:space="preserve">Reliability and independence - the </w:t>
      </w:r>
      <w:r w:rsidRPr="002E0763" w:rsidR="00B85FBF">
        <w:rPr>
          <w:rFonts w:ascii="Lato" w:hAnsi="Lato"/>
          <w:i w:val="0"/>
          <w:sz w:val="22"/>
        </w:rPr>
        <w:t>s</w:t>
      </w:r>
      <w:r w:rsidRPr="002E0763" w:rsidR="00106D1C">
        <w:rPr>
          <w:rFonts w:ascii="Lato" w:hAnsi="Lato"/>
          <w:i w:val="0"/>
          <w:sz w:val="22"/>
        </w:rPr>
        <w:t>tudy</w:t>
      </w:r>
      <w:r w:rsidRPr="002E0763">
        <w:rPr>
          <w:rFonts w:ascii="Lato" w:hAnsi="Lato"/>
          <w:i w:val="0"/>
          <w:color w:val="0070C0"/>
          <w:sz w:val="22"/>
        </w:rPr>
        <w:t xml:space="preserve"> </w:t>
      </w:r>
      <w:r w:rsidRPr="002E0763">
        <w:rPr>
          <w:rFonts w:ascii="Lato" w:hAnsi="Lato"/>
          <w:i w:val="0"/>
          <w:sz w:val="22"/>
        </w:rPr>
        <w:t>should be conducted so that findings and concl</w:t>
      </w:r>
      <w:r w:rsidRPr="002E0763" w:rsidR="00B85FBF">
        <w:rPr>
          <w:rFonts w:ascii="Lato" w:hAnsi="Lato"/>
          <w:i w:val="0"/>
          <w:sz w:val="22"/>
        </w:rPr>
        <w:t>usions are correct and trustwort</w:t>
      </w:r>
      <w:r w:rsidRPr="002E0763">
        <w:rPr>
          <w:rFonts w:ascii="Lato" w:hAnsi="Lato"/>
          <w:i w:val="0"/>
          <w:sz w:val="22"/>
        </w:rPr>
        <w:t>hy</w:t>
      </w:r>
      <w:r w:rsidRPr="002E0763" w:rsidR="00F76B78">
        <w:rPr>
          <w:rFonts w:ascii="Lato" w:hAnsi="Lato"/>
          <w:i w:val="0"/>
          <w:sz w:val="22"/>
        </w:rPr>
        <w:t>.</w:t>
      </w:r>
    </w:p>
    <w:p w:rsidRPr="002E0763" w:rsidR="0051145E" w:rsidP="00AF3295" w:rsidRDefault="00E971CA" w14:paraId="4EAD0B8C" w14:textId="77777777">
      <w:pPr>
        <w:jc w:val="both"/>
        <w:rPr>
          <w:rFonts w:ascii="Lato" w:hAnsi="Lato"/>
          <w:color w:val="auto"/>
        </w:rPr>
      </w:pPr>
      <w:r w:rsidRPr="002E0763">
        <w:rPr>
          <w:rFonts w:ascii="Lato" w:hAnsi="Lato"/>
        </w:rPr>
        <w:t xml:space="preserve">It is </w:t>
      </w:r>
      <w:r w:rsidRPr="002E0763">
        <w:rPr>
          <w:rFonts w:ascii="Lato" w:hAnsi="Lato"/>
          <w:color w:val="auto"/>
        </w:rPr>
        <w:t>expected that:</w:t>
      </w:r>
    </w:p>
    <w:p w:rsidRPr="002E0763" w:rsidR="006E676E" w:rsidP="00AF3295" w:rsidRDefault="006E676E" w14:paraId="1ED4161A" w14:textId="6AB57742">
      <w:pPr>
        <w:pStyle w:val="ListParagraph"/>
        <w:numPr>
          <w:ilvl w:val="0"/>
          <w:numId w:val="33"/>
        </w:numPr>
        <w:jc w:val="both"/>
        <w:rPr>
          <w:rFonts w:ascii="Lato" w:hAnsi="Lato"/>
          <w:i w:val="0"/>
          <w:sz w:val="22"/>
        </w:rPr>
      </w:pPr>
      <w:r w:rsidRPr="002E0763">
        <w:rPr>
          <w:rFonts w:ascii="Lato" w:hAnsi="Lato" w:cstheme="minorHAnsi"/>
          <w:i w:val="0"/>
          <w:sz w:val="22"/>
        </w:rPr>
        <w:t>D</w:t>
      </w:r>
      <w:r w:rsidRPr="002E0763" w:rsidR="00E971CA">
        <w:rPr>
          <w:rFonts w:ascii="Lato" w:hAnsi="Lato" w:cstheme="minorHAnsi"/>
          <w:i w:val="0"/>
          <w:sz w:val="22"/>
        </w:rPr>
        <w:t xml:space="preserve">ata collection methods </w:t>
      </w:r>
      <w:r w:rsidRPr="002E0763">
        <w:rPr>
          <w:rFonts w:ascii="Lato" w:hAnsi="Lato" w:cstheme="minorHAnsi"/>
          <w:i w:val="0"/>
          <w:sz w:val="22"/>
        </w:rPr>
        <w:t>will be</w:t>
      </w:r>
      <w:r w:rsidRPr="002E0763" w:rsidR="00E971CA">
        <w:rPr>
          <w:rFonts w:ascii="Lato" w:hAnsi="Lato" w:cstheme="minorHAnsi"/>
          <w:i w:val="0"/>
          <w:sz w:val="22"/>
        </w:rPr>
        <w:t xml:space="preserve"> age and gender appropriate</w:t>
      </w:r>
      <w:r w:rsidRPr="002E0763" w:rsidR="0098148E">
        <w:rPr>
          <w:rFonts w:ascii="Lato" w:hAnsi="Lato" w:cstheme="minorHAnsi"/>
          <w:i w:val="0"/>
          <w:sz w:val="22"/>
        </w:rPr>
        <w:t>.</w:t>
      </w:r>
    </w:p>
    <w:p w:rsidRPr="002E0763" w:rsidR="002F343D" w:rsidP="00AF3295" w:rsidRDefault="00106D1C" w14:paraId="320FC3D7" w14:textId="01FEBF96">
      <w:pPr>
        <w:pStyle w:val="ListParagraph"/>
        <w:numPr>
          <w:ilvl w:val="0"/>
          <w:numId w:val="33"/>
        </w:numPr>
        <w:jc w:val="both"/>
        <w:rPr>
          <w:rFonts w:ascii="Lato" w:hAnsi="Lato" w:cstheme="minorHAnsi"/>
          <w:i w:val="0"/>
          <w:sz w:val="22"/>
        </w:rPr>
      </w:pPr>
      <w:r w:rsidRPr="002E0763">
        <w:rPr>
          <w:rFonts w:ascii="Lato" w:hAnsi="Lato" w:cstheme="minorHAnsi"/>
          <w:i w:val="0"/>
          <w:sz w:val="22"/>
        </w:rPr>
        <w:t>Study</w:t>
      </w:r>
      <w:r w:rsidRPr="002E0763" w:rsidR="006E676E">
        <w:rPr>
          <w:rFonts w:ascii="Lato" w:hAnsi="Lato" w:cstheme="minorHAnsi"/>
          <w:i w:val="0"/>
          <w:sz w:val="22"/>
        </w:rPr>
        <w:t xml:space="preserve"> activities will provide a safe, creative space where children feel that their thoughts and ideas are important. </w:t>
      </w:r>
    </w:p>
    <w:p w:rsidRPr="002E0763" w:rsidR="0098148E" w:rsidP="00AF3295" w:rsidRDefault="00D148A7" w14:paraId="74514B78" w14:textId="2602B4A6">
      <w:pPr>
        <w:pStyle w:val="ListParagraph"/>
        <w:numPr>
          <w:ilvl w:val="0"/>
          <w:numId w:val="33"/>
        </w:numPr>
        <w:jc w:val="both"/>
        <w:rPr>
          <w:rFonts w:ascii="Lato" w:hAnsi="Lato" w:cstheme="minorHAnsi"/>
          <w:i w:val="0"/>
          <w:sz w:val="22"/>
        </w:rPr>
      </w:pPr>
      <w:r w:rsidRPr="002E0763">
        <w:rPr>
          <w:rFonts w:ascii="Lato" w:hAnsi="Lato" w:cstheme="minorHAnsi"/>
          <w:i w:val="0"/>
          <w:sz w:val="22"/>
        </w:rPr>
        <w:t>A</w:t>
      </w:r>
      <w:r w:rsidRPr="002E0763" w:rsidR="002F343D">
        <w:rPr>
          <w:rFonts w:ascii="Lato" w:hAnsi="Lato" w:cstheme="minorHAnsi"/>
          <w:i w:val="0"/>
          <w:sz w:val="22"/>
        </w:rPr>
        <w:t xml:space="preserve"> risk assessment</w:t>
      </w:r>
      <w:r w:rsidRPr="002E0763">
        <w:rPr>
          <w:rFonts w:ascii="Lato" w:hAnsi="Lato" w:cstheme="minorHAnsi"/>
          <w:i w:val="0"/>
          <w:sz w:val="22"/>
        </w:rPr>
        <w:t xml:space="preserve"> will be conducted </w:t>
      </w:r>
      <w:r w:rsidRPr="002E0763" w:rsidR="002F343D">
        <w:rPr>
          <w:rFonts w:ascii="Lato" w:hAnsi="Lato" w:cstheme="minorHAnsi"/>
          <w:i w:val="0"/>
          <w:sz w:val="22"/>
        </w:rPr>
        <w:t>that includes any risks related to children</w:t>
      </w:r>
      <w:r w:rsidRPr="002E0763" w:rsidR="00F76B78">
        <w:rPr>
          <w:rFonts w:ascii="Lato" w:hAnsi="Lato" w:cstheme="minorHAnsi"/>
          <w:i w:val="0"/>
          <w:sz w:val="22"/>
        </w:rPr>
        <w:t>,</w:t>
      </w:r>
      <w:r w:rsidRPr="002E0763" w:rsidR="002F343D">
        <w:rPr>
          <w:rFonts w:ascii="Lato" w:hAnsi="Lato" w:cstheme="minorHAnsi"/>
          <w:i w:val="0"/>
          <w:sz w:val="22"/>
        </w:rPr>
        <w:t xml:space="preserve"> young people’s</w:t>
      </w:r>
      <w:r w:rsidRPr="002E0763" w:rsidR="00F76B78">
        <w:rPr>
          <w:rFonts w:ascii="Lato" w:hAnsi="Lato" w:cstheme="minorHAnsi"/>
          <w:i w:val="0"/>
          <w:sz w:val="22"/>
        </w:rPr>
        <w:t>, or adult</w:t>
      </w:r>
      <w:r w:rsidRPr="002E0763" w:rsidR="00FB70FF">
        <w:rPr>
          <w:rFonts w:ascii="Lato" w:hAnsi="Lato" w:cstheme="minorHAnsi"/>
          <w:i w:val="0"/>
          <w:sz w:val="22"/>
        </w:rPr>
        <w:t>’</w:t>
      </w:r>
      <w:r w:rsidRPr="002E0763" w:rsidR="00F76B78">
        <w:rPr>
          <w:rFonts w:ascii="Lato" w:hAnsi="Lato" w:cstheme="minorHAnsi"/>
          <w:i w:val="0"/>
          <w:sz w:val="22"/>
        </w:rPr>
        <w:t>s</w:t>
      </w:r>
      <w:r w:rsidRPr="002E0763" w:rsidR="002F343D">
        <w:rPr>
          <w:rFonts w:ascii="Lato" w:hAnsi="Lato" w:cstheme="minorHAnsi"/>
          <w:i w:val="0"/>
          <w:sz w:val="22"/>
        </w:rPr>
        <w:t xml:space="preserve"> participation.</w:t>
      </w:r>
      <w:r w:rsidRPr="002E0763" w:rsidR="0098148E">
        <w:rPr>
          <w:rFonts w:ascii="Lato" w:hAnsi="Lato" w:cstheme="minorHAnsi"/>
          <w:i w:val="0"/>
          <w:sz w:val="22"/>
        </w:rPr>
        <w:t xml:space="preserve"> </w:t>
      </w:r>
    </w:p>
    <w:p w:rsidRPr="002E0763" w:rsidR="0092270D" w:rsidP="0092270D" w:rsidRDefault="0092270D" w14:paraId="50D9118E" w14:textId="351D19DF">
      <w:pPr>
        <w:pStyle w:val="ListParagraph"/>
        <w:numPr>
          <w:ilvl w:val="0"/>
          <w:numId w:val="33"/>
        </w:numPr>
        <w:jc w:val="both"/>
        <w:rPr>
          <w:rFonts w:ascii="Lato" w:hAnsi="Lato" w:cstheme="minorHAnsi"/>
          <w:i w:val="0"/>
          <w:sz w:val="22"/>
        </w:rPr>
      </w:pPr>
      <w:r w:rsidRPr="002E0763">
        <w:rPr>
          <w:rFonts w:ascii="Lato" w:hAnsi="Lato" w:cstheme="minorHAnsi"/>
          <w:i w:val="0"/>
          <w:sz w:val="22"/>
        </w:rPr>
        <w:t>A referral mechanism will be in place in case any child safeguarding or protection issues arise.</w:t>
      </w:r>
    </w:p>
    <w:p w:rsidRPr="002E0763" w:rsidR="00E971CA" w:rsidP="00AF3295" w:rsidRDefault="00D148A7" w14:paraId="75712265" w14:textId="1D06962F">
      <w:pPr>
        <w:pStyle w:val="ListParagraph"/>
        <w:numPr>
          <w:ilvl w:val="0"/>
          <w:numId w:val="33"/>
        </w:numPr>
        <w:jc w:val="both"/>
        <w:rPr>
          <w:rFonts w:ascii="Lato" w:hAnsi="Lato" w:cstheme="minorHAnsi"/>
          <w:i w:val="0"/>
          <w:sz w:val="22"/>
          <w:szCs w:val="22"/>
        </w:rPr>
      </w:pPr>
      <w:r w:rsidRPr="002E0763">
        <w:rPr>
          <w:rFonts w:ascii="Lato" w:hAnsi="Lato" w:cstheme="minorHAnsi"/>
          <w:i w:val="0"/>
          <w:sz w:val="22"/>
        </w:rPr>
        <w:t>I</w:t>
      </w:r>
      <w:r w:rsidRPr="002E0763" w:rsidR="0098148E">
        <w:rPr>
          <w:rFonts w:ascii="Lato" w:hAnsi="Lato" w:cstheme="minorHAnsi"/>
          <w:i w:val="0"/>
          <w:sz w:val="22"/>
        </w:rPr>
        <w:t>nformed</w:t>
      </w:r>
      <w:r w:rsidRPr="002E0763" w:rsidR="0098148E">
        <w:rPr>
          <w:rFonts w:ascii="Lato" w:hAnsi="Lato" w:cstheme="minorHAnsi"/>
          <w:i w:val="0"/>
          <w:sz w:val="22"/>
          <w:szCs w:val="22"/>
        </w:rPr>
        <w:t xml:space="preserve"> consent </w:t>
      </w:r>
      <w:r w:rsidRPr="002E0763">
        <w:rPr>
          <w:rFonts w:ascii="Lato" w:hAnsi="Lato" w:cstheme="minorHAnsi"/>
          <w:i w:val="0"/>
          <w:sz w:val="22"/>
          <w:szCs w:val="22"/>
        </w:rPr>
        <w:t xml:space="preserve">will be used </w:t>
      </w:r>
      <w:r w:rsidRPr="002E0763" w:rsidR="0098148E">
        <w:rPr>
          <w:rFonts w:ascii="Lato" w:hAnsi="Lato" w:cstheme="minorHAnsi"/>
          <w:i w:val="0"/>
          <w:sz w:val="22"/>
          <w:szCs w:val="22"/>
        </w:rPr>
        <w:t>where possible</w:t>
      </w:r>
      <w:r w:rsidRPr="002E0763" w:rsidR="00AA7E65">
        <w:rPr>
          <w:rFonts w:ascii="Lato" w:hAnsi="Lato" w:cstheme="minorHAnsi"/>
          <w:i w:val="0"/>
          <w:sz w:val="22"/>
          <w:szCs w:val="22"/>
        </w:rPr>
        <w:t>.</w:t>
      </w:r>
    </w:p>
    <w:p w:rsidRPr="002E0763" w:rsidR="00365238" w:rsidP="0092270D" w:rsidRDefault="00D148A7" w14:paraId="55B78B01" w14:textId="0B46D4E8">
      <w:pPr>
        <w:jc w:val="both"/>
        <w:rPr>
          <w:rFonts w:ascii="Lato" w:hAnsi="Lato"/>
          <w:color w:val="auto"/>
        </w:rPr>
      </w:pPr>
      <w:r w:rsidRPr="002E0763">
        <w:rPr>
          <w:rFonts w:ascii="Lato" w:hAnsi="Lato"/>
          <w:color w:val="auto"/>
        </w:rPr>
        <w:t xml:space="preserve">The </w:t>
      </w:r>
      <w:r w:rsidRPr="002E0763" w:rsidR="00D67951">
        <w:rPr>
          <w:rFonts w:ascii="Lato" w:hAnsi="Lato"/>
          <w:color w:val="auto"/>
        </w:rPr>
        <w:t>s</w:t>
      </w:r>
      <w:r w:rsidRPr="002E0763" w:rsidR="00106D1C">
        <w:rPr>
          <w:rFonts w:ascii="Lato" w:hAnsi="Lato"/>
          <w:color w:val="auto"/>
        </w:rPr>
        <w:t>tudy</w:t>
      </w:r>
      <w:r w:rsidRPr="002E0763">
        <w:rPr>
          <w:rFonts w:ascii="Lato" w:hAnsi="Lato"/>
          <w:color w:val="auto"/>
        </w:rPr>
        <w:t xml:space="preserve"> team </w:t>
      </w:r>
      <w:r w:rsidRPr="002E0763">
        <w:rPr>
          <w:rFonts w:ascii="Lato" w:hAnsi="Lato"/>
          <w:color w:val="0070C0"/>
        </w:rPr>
        <w:t>[will/will not]</w:t>
      </w:r>
      <w:r w:rsidRPr="002E0763">
        <w:rPr>
          <w:rFonts w:ascii="Lato" w:hAnsi="Lato"/>
          <w:color w:val="auto"/>
        </w:rPr>
        <w:t xml:space="preserve"> be required to o</w:t>
      </w:r>
      <w:r w:rsidRPr="002E0763" w:rsidR="00365238">
        <w:rPr>
          <w:rFonts w:ascii="Lato" w:hAnsi="Lato"/>
          <w:color w:val="auto"/>
        </w:rPr>
        <w:t>btain approval from a Human Research Ethics Committee</w:t>
      </w:r>
      <w:r w:rsidRPr="002E0763">
        <w:rPr>
          <w:rFonts w:ascii="Lato" w:hAnsi="Lato"/>
          <w:color w:val="auto"/>
        </w:rPr>
        <w:t xml:space="preserve">. </w:t>
      </w:r>
      <w:r w:rsidRPr="002E0763">
        <w:rPr>
          <w:rFonts w:ascii="Lato" w:hAnsi="Lato"/>
        </w:rPr>
        <w:t xml:space="preserve"> Save the Children </w:t>
      </w:r>
      <w:r w:rsidRPr="002E0763">
        <w:rPr>
          <w:rFonts w:ascii="Lato" w:hAnsi="Lato"/>
          <w:color w:val="0070C0"/>
        </w:rPr>
        <w:t xml:space="preserve">[will/will not] </w:t>
      </w:r>
      <w:r w:rsidRPr="002E0763">
        <w:rPr>
          <w:rFonts w:ascii="Lato" w:hAnsi="Lato"/>
        </w:rPr>
        <w:t xml:space="preserve">provide assistance with this process. </w:t>
      </w:r>
      <w:r w:rsidRPr="002E0763" w:rsidR="0092270D">
        <w:rPr>
          <w:rFonts w:ascii="Lato" w:hAnsi="Lato"/>
          <w:color w:val="0070C0"/>
        </w:rPr>
        <w:t>[</w:t>
      </w:r>
      <w:r w:rsidRPr="002E0763" w:rsidR="00A65EE7">
        <w:rPr>
          <w:rFonts w:ascii="Lato" w:hAnsi="Lato"/>
          <w:color w:val="0070C0"/>
        </w:rPr>
        <w:t>P</w:t>
      </w:r>
      <w:r w:rsidRPr="002E0763" w:rsidR="0092270D">
        <w:rPr>
          <w:rFonts w:ascii="Lato" w:hAnsi="Lato"/>
          <w:color w:val="0070C0"/>
        </w:rPr>
        <w:t xml:space="preserve">lease see the </w:t>
      </w:r>
      <w:hyperlink w:history="1" r:id="rId33">
        <w:r w:rsidRPr="002E0763" w:rsidR="0092270D">
          <w:rPr>
            <w:rStyle w:val="Hyperlink"/>
            <w:rFonts w:ascii="Lato" w:hAnsi="Lato"/>
          </w:rPr>
          <w:t>SC Ethics webpage</w:t>
        </w:r>
      </w:hyperlink>
      <w:r w:rsidRPr="002E0763" w:rsidR="0092270D">
        <w:rPr>
          <w:rFonts w:ascii="Lato" w:hAnsi="Lato"/>
          <w:color w:val="0070C0"/>
        </w:rPr>
        <w:t xml:space="preserve"> for more information on research ethics and ethics approval in Save the Children</w:t>
      </w:r>
      <w:r w:rsidRPr="002E0763" w:rsidR="00A65EE7">
        <w:rPr>
          <w:rFonts w:ascii="Lato" w:hAnsi="Lato"/>
          <w:color w:val="0070C0"/>
        </w:rPr>
        <w:t xml:space="preserve">- please note, this link is meant as support for the </w:t>
      </w:r>
      <w:r w:rsidRPr="002E0763" w:rsidR="00845747">
        <w:rPr>
          <w:rFonts w:ascii="Lato" w:hAnsi="Lato"/>
          <w:color w:val="0070C0"/>
        </w:rPr>
        <w:t>person drafting the TOR: the link is only accessible</w:t>
      </w:r>
      <w:r w:rsidRPr="002E0763" w:rsidR="00A65EE7">
        <w:rPr>
          <w:rFonts w:ascii="Lato" w:hAnsi="Lato"/>
          <w:color w:val="0070C0"/>
        </w:rPr>
        <w:t xml:space="preserve"> to people </w:t>
      </w:r>
      <w:r w:rsidRPr="002E0763" w:rsidR="00845747">
        <w:rPr>
          <w:rFonts w:ascii="Lato" w:hAnsi="Lato"/>
          <w:color w:val="0070C0"/>
        </w:rPr>
        <w:t xml:space="preserve">working for </w:t>
      </w:r>
      <w:r w:rsidRPr="002E0763" w:rsidR="00A65EE7">
        <w:rPr>
          <w:rFonts w:ascii="Lato" w:hAnsi="Lato"/>
          <w:color w:val="0070C0"/>
        </w:rPr>
        <w:t xml:space="preserve">SC, </w:t>
      </w:r>
      <w:r w:rsidRPr="002E0763" w:rsidR="00845747">
        <w:rPr>
          <w:rFonts w:ascii="Lato" w:hAnsi="Lato"/>
          <w:color w:val="0070C0"/>
        </w:rPr>
        <w:t>so it should not be included in the TOR</w:t>
      </w:r>
      <w:r w:rsidRPr="002E0763" w:rsidR="00A65EE7">
        <w:rPr>
          <w:rFonts w:ascii="Lato" w:hAnsi="Lato"/>
          <w:color w:val="0070C0"/>
        </w:rPr>
        <w:t xml:space="preserve"> as external consultant</w:t>
      </w:r>
      <w:r w:rsidRPr="002E0763" w:rsidR="00845747">
        <w:rPr>
          <w:rFonts w:ascii="Lato" w:hAnsi="Lato"/>
          <w:color w:val="0070C0"/>
        </w:rPr>
        <w:t>s</w:t>
      </w:r>
      <w:r w:rsidRPr="002E0763" w:rsidR="00A65EE7">
        <w:rPr>
          <w:rFonts w:ascii="Lato" w:hAnsi="Lato"/>
          <w:color w:val="0070C0"/>
        </w:rPr>
        <w:t xml:space="preserve"> w</w:t>
      </w:r>
      <w:r w:rsidRPr="002E0763" w:rsidR="00845747">
        <w:rPr>
          <w:rFonts w:ascii="Lato" w:hAnsi="Lato"/>
          <w:color w:val="0070C0"/>
        </w:rPr>
        <w:t>ouldn’t be able to open it</w:t>
      </w:r>
      <w:r w:rsidRPr="002E0763" w:rsidR="0092270D">
        <w:rPr>
          <w:rFonts w:ascii="Lato" w:hAnsi="Lato"/>
          <w:color w:val="0070C0"/>
        </w:rPr>
        <w:t>]</w:t>
      </w:r>
      <w:r w:rsidRPr="002E0763" w:rsidR="00845747">
        <w:rPr>
          <w:rFonts w:ascii="Lato" w:hAnsi="Lato"/>
          <w:color w:val="0070C0"/>
        </w:rPr>
        <w:t>.</w:t>
      </w:r>
    </w:p>
    <w:p w:rsidRPr="002E0763" w:rsidR="00611F56" w:rsidP="0092270D" w:rsidRDefault="00611F56" w14:paraId="5CD6E9E2" w14:textId="04DEAA07">
      <w:pPr>
        <w:pStyle w:val="Heading2"/>
        <w:rPr>
          <w:rFonts w:ascii="Lato" w:hAnsi="Lato"/>
        </w:rPr>
      </w:pPr>
      <w:bookmarkStart w:name="_Toc19287756" w:id="14"/>
      <w:r w:rsidRPr="002E0763">
        <w:rPr>
          <w:rFonts w:ascii="Lato" w:hAnsi="Lato"/>
        </w:rPr>
        <w:t>Known limitations</w:t>
      </w:r>
      <w:bookmarkEnd w:id="14"/>
      <w:r w:rsidRPr="002E0763">
        <w:rPr>
          <w:rFonts w:ascii="Lato" w:hAnsi="Lato"/>
        </w:rPr>
        <w:t xml:space="preserve"> [Optional]</w:t>
      </w:r>
    </w:p>
    <w:p w:rsidRPr="002E0763" w:rsidR="00611F56" w:rsidP="00611F56" w:rsidRDefault="00611F56" w14:paraId="7FA78109" w14:textId="47606241">
      <w:pPr>
        <w:jc w:val="both"/>
        <w:rPr>
          <w:rFonts w:ascii="Lato" w:hAnsi="Lato"/>
        </w:rPr>
      </w:pPr>
      <w:r w:rsidRPr="002E0763">
        <w:rPr>
          <w:rFonts w:ascii="Lato" w:hAnsi="Lato"/>
          <w:color w:val="0070C0"/>
        </w:rPr>
        <w:t>[You may provide indication of any known limitations or challenges with the proposed, so that the evaluators can include suggestions to deal with these issues in their proposals.]</w:t>
      </w:r>
    </w:p>
    <w:p w:rsidRPr="002E0763" w:rsidR="00611F56" w:rsidP="00765501" w:rsidRDefault="00611F56" w14:paraId="30B8FF20" w14:textId="77777777">
      <w:pPr>
        <w:rPr>
          <w:rFonts w:ascii="Lato" w:hAnsi="Lato" w:cstheme="minorHAnsi"/>
          <w:color w:val="0070C0"/>
        </w:rPr>
      </w:pPr>
    </w:p>
    <w:p w:rsidRPr="002E0763" w:rsidR="00FD2D78" w:rsidP="003D5B3F" w:rsidRDefault="00FD2D78" w14:paraId="4CBC658E" w14:textId="2BFAB482">
      <w:pPr>
        <w:pStyle w:val="Heading1"/>
        <w:rPr>
          <w:rFonts w:ascii="Lato" w:hAnsi="Lato"/>
        </w:rPr>
      </w:pPr>
      <w:bookmarkStart w:name="_Toc61945693" w:id="15"/>
      <w:r w:rsidRPr="002E0763">
        <w:rPr>
          <w:rFonts w:ascii="Lato" w:hAnsi="Lato"/>
        </w:rPr>
        <w:t xml:space="preserve">Expected </w:t>
      </w:r>
      <w:r w:rsidRPr="002E0763" w:rsidR="00B10D8F">
        <w:rPr>
          <w:rFonts w:ascii="Lato" w:hAnsi="Lato"/>
        </w:rPr>
        <w:t>D</w:t>
      </w:r>
      <w:r w:rsidRPr="002E0763">
        <w:rPr>
          <w:rFonts w:ascii="Lato" w:hAnsi="Lato"/>
        </w:rPr>
        <w:t>eliverables</w:t>
      </w:r>
      <w:bookmarkEnd w:id="15"/>
    </w:p>
    <w:p w:rsidRPr="002E0763" w:rsidR="00FD2D78" w:rsidP="00A80350" w:rsidRDefault="00FD2D78" w14:paraId="7290D3D9" w14:textId="6CCAB87B">
      <w:pPr>
        <w:jc w:val="both"/>
        <w:rPr>
          <w:rFonts w:ascii="Lato" w:hAnsi="Lato" w:cs="Arial"/>
        </w:rPr>
      </w:pPr>
      <w:r w:rsidRPr="002E0763">
        <w:rPr>
          <w:rFonts w:ascii="Lato" w:hAnsi="Lato" w:cs="Arial"/>
          <w:color w:val="auto"/>
        </w:rPr>
        <w:t xml:space="preserve">The </w:t>
      </w:r>
      <w:r w:rsidRPr="002E0763" w:rsidR="00D67951">
        <w:rPr>
          <w:rFonts w:ascii="Lato" w:hAnsi="Lato" w:cs="Arial"/>
          <w:color w:val="auto"/>
        </w:rPr>
        <w:t>s</w:t>
      </w:r>
      <w:r w:rsidRPr="002E0763" w:rsidR="00106D1C">
        <w:rPr>
          <w:rFonts w:ascii="Lato" w:hAnsi="Lato" w:cs="Arial"/>
          <w:color w:val="auto"/>
        </w:rPr>
        <w:t>tudy</w:t>
      </w:r>
      <w:r w:rsidRPr="002E0763">
        <w:rPr>
          <w:rFonts w:ascii="Lato" w:hAnsi="Lato" w:cs="Arial"/>
          <w:color w:val="auto"/>
        </w:rPr>
        <w:t xml:space="preserve"> deliverables </w:t>
      </w:r>
      <w:r w:rsidRPr="002E0763">
        <w:rPr>
          <w:rFonts w:ascii="Lato" w:hAnsi="Lato" w:cs="Arial"/>
        </w:rPr>
        <w:t xml:space="preserve">and </w:t>
      </w:r>
      <w:r w:rsidRPr="002E0763" w:rsidR="00234C4B">
        <w:rPr>
          <w:rFonts w:ascii="Lato" w:hAnsi="Lato"/>
        </w:rPr>
        <w:t xml:space="preserve">tentative </w:t>
      </w:r>
      <w:r w:rsidRPr="002E0763" w:rsidR="00AF3295">
        <w:rPr>
          <w:rFonts w:ascii="Lato" w:hAnsi="Lato"/>
        </w:rPr>
        <w:t xml:space="preserve">timeline </w:t>
      </w:r>
      <w:r w:rsidRPr="002E0763">
        <w:rPr>
          <w:rFonts w:ascii="Lato" w:hAnsi="Lato" w:cs="Arial"/>
        </w:rPr>
        <w:t xml:space="preserve">(subject to the commencement date of the </w:t>
      </w:r>
      <w:r w:rsidRPr="002E0763" w:rsidR="00D67951">
        <w:rPr>
          <w:rFonts w:ascii="Lato" w:hAnsi="Lato" w:cs="Arial"/>
        </w:rPr>
        <w:t>s</w:t>
      </w:r>
      <w:r w:rsidRPr="002E0763" w:rsidR="00106D1C">
        <w:rPr>
          <w:rFonts w:ascii="Lato" w:hAnsi="Lato" w:cs="Arial"/>
        </w:rPr>
        <w:t>tudy</w:t>
      </w:r>
      <w:r w:rsidRPr="002E0763">
        <w:rPr>
          <w:rFonts w:ascii="Lato" w:hAnsi="Lato" w:cs="Arial"/>
        </w:rPr>
        <w:t xml:space="preserve">) are outlined below. The </w:t>
      </w:r>
      <w:r w:rsidRPr="002E0763">
        <w:rPr>
          <w:rFonts w:ascii="Lato" w:hAnsi="Lato" w:cs="Arial"/>
          <w:color w:val="0070C0"/>
        </w:rPr>
        <w:t>[</w:t>
      </w:r>
      <w:r w:rsidRPr="002E0763" w:rsidR="00D67951">
        <w:rPr>
          <w:rFonts w:ascii="Lato" w:hAnsi="Lato" w:cs="Arial"/>
          <w:color w:val="0070C0"/>
        </w:rPr>
        <w:t>s</w:t>
      </w:r>
      <w:r w:rsidRPr="002E0763" w:rsidR="00106D1C">
        <w:rPr>
          <w:rFonts w:ascii="Lato" w:hAnsi="Lato" w:cs="Arial"/>
          <w:color w:val="0070C0"/>
        </w:rPr>
        <w:t>tudy</w:t>
      </w:r>
      <w:r w:rsidRPr="002E0763">
        <w:rPr>
          <w:rFonts w:ascii="Lato" w:hAnsi="Lato" w:cs="Arial"/>
          <w:color w:val="0070C0"/>
        </w:rPr>
        <w:t xml:space="preserve"> team lead]</w:t>
      </w:r>
      <w:r w:rsidRPr="002E0763">
        <w:rPr>
          <w:rFonts w:ascii="Lato" w:hAnsi="Lato" w:cs="Arial"/>
        </w:rPr>
        <w:t xml:space="preserve"> </w:t>
      </w:r>
      <w:r w:rsidRPr="002E0763" w:rsidR="00AF3295">
        <w:rPr>
          <w:rFonts w:ascii="Lato" w:hAnsi="Lato" w:cs="Arial"/>
        </w:rPr>
        <w:t>and</w:t>
      </w:r>
      <w:r w:rsidRPr="002E0763">
        <w:rPr>
          <w:rFonts w:ascii="Lato" w:hAnsi="Lato" w:cs="Arial"/>
        </w:rPr>
        <w:t xml:space="preserve"> </w:t>
      </w:r>
      <w:r w:rsidRPr="002E0763">
        <w:rPr>
          <w:rFonts w:ascii="Lato" w:hAnsi="Lato"/>
          <w:color w:val="0070C0"/>
        </w:rPr>
        <w:t xml:space="preserve">[SC </w:t>
      </w:r>
      <w:r w:rsidRPr="002E0763" w:rsidR="000B097E">
        <w:rPr>
          <w:rFonts w:ascii="Lato" w:hAnsi="Lato"/>
          <w:color w:val="0070C0"/>
        </w:rPr>
        <w:t>s</w:t>
      </w:r>
      <w:r w:rsidRPr="002E0763" w:rsidR="00106D1C">
        <w:rPr>
          <w:rFonts w:ascii="Lato" w:hAnsi="Lato"/>
          <w:color w:val="0070C0"/>
        </w:rPr>
        <w:t>tudy</w:t>
      </w:r>
      <w:r w:rsidRPr="002E0763">
        <w:rPr>
          <w:rFonts w:ascii="Lato" w:hAnsi="Lato"/>
          <w:color w:val="0070C0"/>
        </w:rPr>
        <w:t xml:space="preserve"> Project Manager] </w:t>
      </w:r>
      <w:r w:rsidRPr="002E0763" w:rsidR="00AF3295">
        <w:rPr>
          <w:rFonts w:ascii="Lato" w:hAnsi="Lato"/>
          <w:color w:val="auto"/>
        </w:rPr>
        <w:t xml:space="preserve">will agree on final milestones and deadlines at the inception phase. </w:t>
      </w:r>
    </w:p>
    <w:p w:rsidRPr="002E0763" w:rsidR="00FD2D78" w:rsidP="00A80350" w:rsidRDefault="002D5A34" w14:paraId="391C0ED0" w14:textId="5AFC2033">
      <w:pPr>
        <w:jc w:val="both"/>
        <w:rPr>
          <w:rFonts w:ascii="Lato" w:hAnsi="Lato" w:cs="Arial"/>
        </w:rPr>
      </w:pPr>
      <w:r w:rsidRPr="002E0763">
        <w:rPr>
          <w:rFonts w:ascii="Lato" w:hAnsi="Lato"/>
          <w:color w:val="0070C0"/>
        </w:rPr>
        <w:t>[</w:t>
      </w:r>
      <w:r w:rsidRPr="002E0763" w:rsidR="00FD2D78">
        <w:rPr>
          <w:rFonts w:ascii="Lato" w:hAnsi="Lato"/>
          <w:color w:val="0070C0"/>
        </w:rPr>
        <w:t>Use the below table as a guide and update</w:t>
      </w:r>
      <w:r w:rsidRPr="002E0763" w:rsidR="40BFFBD5">
        <w:rPr>
          <w:rFonts w:ascii="Lato" w:hAnsi="Lato"/>
          <w:color w:val="0070C0"/>
        </w:rPr>
        <w:t>/remove sections</w:t>
      </w:r>
      <w:r w:rsidRPr="002E0763" w:rsidR="00FD2D78">
        <w:rPr>
          <w:rFonts w:ascii="Lato" w:hAnsi="Lato"/>
          <w:color w:val="0070C0"/>
        </w:rPr>
        <w:t xml:space="preserve"> as </w:t>
      </w:r>
      <w:r w:rsidRPr="002E0763" w:rsidR="5DC42434">
        <w:rPr>
          <w:rFonts w:ascii="Lato" w:hAnsi="Lato"/>
          <w:color w:val="0070C0"/>
        </w:rPr>
        <w:t>appropriate for</w:t>
      </w:r>
      <w:r w:rsidRPr="002E0763" w:rsidR="00FD2D78">
        <w:rPr>
          <w:rFonts w:ascii="Lato" w:hAnsi="Lato"/>
          <w:color w:val="0070C0"/>
        </w:rPr>
        <w:t xml:space="preserve"> your project.]</w:t>
      </w:r>
    </w:p>
    <w:p w:rsidRPr="002E0763" w:rsidR="00FD2D78" w:rsidP="39582AEB" w:rsidRDefault="00FD2D78" w14:paraId="04711975" w14:textId="7057AD5A">
      <w:pPr>
        <w:spacing w:before="120"/>
        <w:rPr>
          <w:rFonts w:ascii="Lato" w:hAnsi="Lato" w:cs="Arial"/>
          <w:b/>
          <w:bCs/>
          <w:lang w:eastAsia="en-AU"/>
        </w:rPr>
      </w:pPr>
      <w:r w:rsidRPr="002E0763">
        <w:rPr>
          <w:rFonts w:ascii="Lato" w:hAnsi="Lato" w:cs="Arial"/>
          <w:b/>
          <w:bCs/>
          <w:lang w:eastAsia="en-AU"/>
        </w:rPr>
        <w:t xml:space="preserve">Deliverables and </w:t>
      </w:r>
      <w:r w:rsidRPr="002E0763" w:rsidR="00AF3295">
        <w:rPr>
          <w:rFonts w:ascii="Lato" w:hAnsi="Lato" w:cs="Arial"/>
          <w:b/>
          <w:bCs/>
          <w:lang w:eastAsia="en-AU"/>
        </w:rPr>
        <w:t>Tentative Timeline</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7380"/>
        <w:gridCol w:w="1636"/>
      </w:tblGrid>
      <w:tr w:rsidRPr="002E0763" w:rsidR="00FD2D78" w:rsidTr="39582AEB" w14:paraId="5DF01757" w14:textId="77777777">
        <w:tc>
          <w:tcPr>
            <w:tcW w:w="7380" w:type="dxa"/>
            <w:shd w:val="clear" w:color="auto" w:fill="auto"/>
          </w:tcPr>
          <w:p w:rsidRPr="002E0763" w:rsidR="00FD2D78" w:rsidP="008D29AE" w:rsidRDefault="00FD2D78" w14:paraId="01EA5375" w14:textId="600EFBC1">
            <w:pPr>
              <w:rPr>
                <w:rFonts w:ascii="Lato" w:hAnsi="Lato" w:cs="Arial"/>
                <w:b/>
                <w:lang w:eastAsia="en-AU"/>
              </w:rPr>
            </w:pPr>
            <w:r w:rsidRPr="002E0763">
              <w:rPr>
                <w:rFonts w:ascii="Lato" w:hAnsi="Lato" w:cs="Arial"/>
                <w:b/>
                <w:lang w:eastAsia="en-AU"/>
              </w:rPr>
              <w:t>Deliverable</w:t>
            </w:r>
            <w:r w:rsidRPr="002E0763" w:rsidR="008D29AE">
              <w:rPr>
                <w:rFonts w:ascii="Lato" w:hAnsi="Lato" w:cs="Arial"/>
                <w:b/>
                <w:lang w:eastAsia="en-AU"/>
              </w:rPr>
              <w:t xml:space="preserve"> / Milestones</w:t>
            </w:r>
          </w:p>
        </w:tc>
        <w:tc>
          <w:tcPr>
            <w:tcW w:w="1636" w:type="dxa"/>
            <w:shd w:val="clear" w:color="auto" w:fill="auto"/>
          </w:tcPr>
          <w:p w:rsidRPr="002E0763" w:rsidR="00FD2D78" w:rsidP="00C668C8" w:rsidRDefault="00AF3295" w14:paraId="15905A97" w14:textId="1643AFF6">
            <w:pPr>
              <w:jc w:val="center"/>
              <w:rPr>
                <w:rFonts w:ascii="Lato" w:hAnsi="Lato" w:cs="Arial"/>
                <w:b/>
                <w:lang w:eastAsia="en-AU"/>
              </w:rPr>
            </w:pPr>
            <w:r w:rsidRPr="002E0763">
              <w:rPr>
                <w:rFonts w:ascii="Lato" w:hAnsi="Lato" w:cs="Arial"/>
                <w:b/>
                <w:lang w:eastAsia="en-AU"/>
              </w:rPr>
              <w:t>Timeline</w:t>
            </w:r>
          </w:p>
        </w:tc>
      </w:tr>
      <w:tr w:rsidRPr="002E0763" w:rsidR="00FD2D78" w:rsidTr="39582AEB" w14:paraId="0FFADDBA" w14:textId="77777777">
        <w:tc>
          <w:tcPr>
            <w:tcW w:w="7380" w:type="dxa"/>
            <w:shd w:val="clear" w:color="auto" w:fill="auto"/>
            <w:vAlign w:val="center"/>
          </w:tcPr>
          <w:p w:rsidRPr="002E0763" w:rsidR="00FD2D78" w:rsidP="00C668C8" w:rsidRDefault="00FD2D78" w14:paraId="5EBC5632" w14:textId="157AF11F">
            <w:pPr>
              <w:rPr>
                <w:rFonts w:ascii="Lato" w:hAnsi="Lato" w:cs="Arial"/>
                <w:color w:val="auto"/>
                <w:lang w:eastAsia="en-AU"/>
              </w:rPr>
            </w:pPr>
            <w:r w:rsidRPr="002E0763">
              <w:rPr>
                <w:rFonts w:ascii="Lato" w:hAnsi="Lato" w:cs="Arial"/>
                <w:color w:val="auto"/>
                <w:lang w:eastAsia="en-AU"/>
              </w:rPr>
              <w:t xml:space="preserve">The </w:t>
            </w:r>
            <w:r w:rsidRPr="002E0763" w:rsidR="005E6DB5">
              <w:rPr>
                <w:rFonts w:ascii="Lato" w:hAnsi="Lato"/>
                <w:color w:val="auto"/>
              </w:rPr>
              <w:t>s</w:t>
            </w:r>
            <w:r w:rsidRPr="002E0763" w:rsidR="00106D1C">
              <w:rPr>
                <w:rFonts w:ascii="Lato" w:hAnsi="Lato"/>
                <w:color w:val="auto"/>
              </w:rPr>
              <w:t>tudy</w:t>
            </w:r>
            <w:r w:rsidRPr="002E0763">
              <w:rPr>
                <w:rFonts w:ascii="Lato" w:hAnsi="Lato"/>
                <w:color w:val="auto"/>
              </w:rPr>
              <w:t xml:space="preserve"> Team is contracted and</w:t>
            </w:r>
            <w:r w:rsidRPr="002E0763">
              <w:rPr>
                <w:rFonts w:ascii="Lato" w:hAnsi="Lato" w:cs="Arial"/>
                <w:color w:val="auto"/>
                <w:lang w:eastAsia="en-AU"/>
              </w:rPr>
              <w:t xml:space="preserve"> commences work</w:t>
            </w:r>
          </w:p>
        </w:tc>
        <w:tc>
          <w:tcPr>
            <w:tcW w:w="1636" w:type="dxa"/>
            <w:shd w:val="clear" w:color="auto" w:fill="auto"/>
            <w:vAlign w:val="center"/>
          </w:tcPr>
          <w:p w:rsidRPr="002E0763" w:rsidR="00FD2D78" w:rsidP="00C668C8" w:rsidRDefault="00FD2D78" w14:paraId="7A43A416" w14:textId="77777777">
            <w:pPr>
              <w:rPr>
                <w:rFonts w:ascii="Lato" w:hAnsi="Lato" w:cs="Arial"/>
                <w:lang w:eastAsia="en-AU"/>
              </w:rPr>
            </w:pPr>
          </w:p>
        </w:tc>
      </w:tr>
      <w:tr w:rsidRPr="002E0763" w:rsidR="00FD2D78" w:rsidTr="39582AEB" w14:paraId="05F86516" w14:textId="77777777">
        <w:tc>
          <w:tcPr>
            <w:tcW w:w="7380" w:type="dxa"/>
            <w:shd w:val="clear" w:color="auto" w:fill="auto"/>
            <w:vAlign w:val="center"/>
          </w:tcPr>
          <w:p w:rsidRPr="002E0763" w:rsidR="00FD2D78" w:rsidP="008D29AE" w:rsidRDefault="58F97740" w14:paraId="63F8C745" w14:textId="725E49D5">
            <w:pPr>
              <w:rPr>
                <w:rFonts w:ascii="Lato" w:hAnsi="Lato" w:cs="Arial"/>
                <w:color w:val="auto"/>
              </w:rPr>
            </w:pPr>
            <w:r w:rsidRPr="002E0763">
              <w:rPr>
                <w:rFonts w:ascii="Lato" w:hAnsi="Lato" w:cs="Arial"/>
                <w:color w:val="auto"/>
              </w:rPr>
              <w:t xml:space="preserve">The </w:t>
            </w:r>
            <w:r w:rsidRPr="002E0763" w:rsidR="005E6DB5">
              <w:rPr>
                <w:rFonts w:ascii="Lato" w:hAnsi="Lato"/>
                <w:color w:val="auto"/>
              </w:rPr>
              <w:t>s</w:t>
            </w:r>
            <w:r w:rsidRPr="002E0763" w:rsidR="00106D1C">
              <w:rPr>
                <w:rFonts w:ascii="Lato" w:hAnsi="Lato"/>
                <w:color w:val="auto"/>
              </w:rPr>
              <w:t>tudy</w:t>
            </w:r>
            <w:r w:rsidRPr="002E0763">
              <w:rPr>
                <w:rFonts w:ascii="Lato" w:hAnsi="Lato"/>
                <w:color w:val="auto"/>
              </w:rPr>
              <w:t xml:space="preserve"> Team </w:t>
            </w:r>
            <w:r w:rsidRPr="002E0763">
              <w:rPr>
                <w:rFonts w:ascii="Lato" w:hAnsi="Lato" w:cs="Arial"/>
                <w:color w:val="auto"/>
              </w:rPr>
              <w:t xml:space="preserve">will facilitate a </w:t>
            </w:r>
            <w:r w:rsidRPr="002E0763">
              <w:rPr>
                <w:rFonts w:ascii="Lato" w:hAnsi="Lato" w:cs="Arial"/>
                <w:b/>
                <w:bCs/>
                <w:color w:val="auto"/>
              </w:rPr>
              <w:t>workshop</w:t>
            </w:r>
            <w:r w:rsidRPr="002E0763">
              <w:rPr>
                <w:rFonts w:ascii="Lato" w:hAnsi="Lato" w:cs="Arial"/>
                <w:color w:val="auto"/>
              </w:rPr>
              <w:t xml:space="preserve"> with the relevant stakeholders at the commencement of the project to develop the </w:t>
            </w:r>
            <w:r w:rsidRPr="002E0763" w:rsidR="008D29AE">
              <w:rPr>
                <w:rFonts w:ascii="Lato" w:hAnsi="Lato" w:cs="Arial"/>
                <w:color w:val="auto"/>
              </w:rPr>
              <w:t>i</w:t>
            </w:r>
            <w:r w:rsidRPr="002E0763">
              <w:rPr>
                <w:rFonts w:ascii="Lato" w:hAnsi="Lato"/>
                <w:color w:val="auto"/>
              </w:rPr>
              <w:t>nception report</w:t>
            </w:r>
            <w:r w:rsidRPr="002E0763" w:rsidR="008D29AE">
              <w:rPr>
                <w:rFonts w:ascii="Lato" w:hAnsi="Lato"/>
                <w:color w:val="auto"/>
              </w:rPr>
              <w:t>.</w:t>
            </w:r>
          </w:p>
        </w:tc>
        <w:tc>
          <w:tcPr>
            <w:tcW w:w="1636" w:type="dxa"/>
            <w:shd w:val="clear" w:color="auto" w:fill="auto"/>
            <w:vAlign w:val="center"/>
          </w:tcPr>
          <w:p w:rsidRPr="002E0763" w:rsidR="00FD2D78" w:rsidP="00C668C8" w:rsidRDefault="00FD2D78" w14:paraId="5A017BD4" w14:textId="77777777">
            <w:pPr>
              <w:rPr>
                <w:rFonts w:ascii="Lato" w:hAnsi="Lato" w:cs="Arial"/>
                <w:lang w:eastAsia="en-AU"/>
              </w:rPr>
            </w:pPr>
          </w:p>
        </w:tc>
      </w:tr>
      <w:tr w:rsidRPr="002E0763" w:rsidR="008D29AE" w:rsidTr="39582AEB" w14:paraId="11533622" w14:textId="77777777">
        <w:tc>
          <w:tcPr>
            <w:tcW w:w="7380" w:type="dxa"/>
            <w:shd w:val="clear" w:color="auto" w:fill="auto"/>
            <w:vAlign w:val="center"/>
          </w:tcPr>
          <w:p w:rsidRPr="002E0763" w:rsidR="008D29AE" w:rsidP="008D29AE" w:rsidRDefault="008D29AE" w14:paraId="53DE4929" w14:textId="5537954C">
            <w:pPr>
              <w:rPr>
                <w:rFonts w:ascii="Lato" w:hAnsi="Lato" w:cs="Arial"/>
                <w:color w:val="auto"/>
                <w:lang w:eastAsia="en-AU"/>
              </w:rPr>
            </w:pPr>
            <w:r w:rsidRPr="002E0763">
              <w:rPr>
                <w:rFonts w:ascii="Lato" w:hAnsi="Lato" w:cs="Arial"/>
                <w:color w:val="auto"/>
              </w:rPr>
              <w:t xml:space="preserve">The </w:t>
            </w:r>
            <w:r w:rsidRPr="002E0763" w:rsidR="005E6DB5">
              <w:rPr>
                <w:rFonts w:ascii="Lato" w:hAnsi="Lato"/>
                <w:color w:val="auto"/>
              </w:rPr>
              <w:t>s</w:t>
            </w:r>
            <w:r w:rsidRPr="002E0763" w:rsidR="00106D1C">
              <w:rPr>
                <w:rFonts w:ascii="Lato" w:hAnsi="Lato"/>
                <w:color w:val="auto"/>
              </w:rPr>
              <w:t>tudy</w:t>
            </w:r>
            <w:r w:rsidRPr="002E0763">
              <w:rPr>
                <w:rFonts w:ascii="Lato" w:hAnsi="Lato"/>
                <w:color w:val="auto"/>
              </w:rPr>
              <w:t xml:space="preserve"> Team </w:t>
            </w:r>
            <w:r w:rsidRPr="002E0763">
              <w:rPr>
                <w:rFonts w:ascii="Lato" w:hAnsi="Lato" w:cs="Arial"/>
                <w:color w:val="auto"/>
              </w:rPr>
              <w:t xml:space="preserve">will submit an </w:t>
            </w:r>
            <w:r w:rsidRPr="002E0763">
              <w:rPr>
                <w:rFonts w:ascii="Lato" w:hAnsi="Lato" w:cs="Arial"/>
                <w:b/>
                <w:bCs/>
                <w:color w:val="auto"/>
              </w:rPr>
              <w:t>inception report</w:t>
            </w:r>
            <w:r w:rsidRPr="002E0763" w:rsidR="004A0980">
              <w:rPr>
                <w:rFonts w:ascii="Lato" w:hAnsi="Lato" w:cs="Arial"/>
                <w:b/>
                <w:bCs/>
                <w:color w:val="auto"/>
              </w:rPr>
              <w:t>*</w:t>
            </w:r>
            <w:r w:rsidRPr="002E0763">
              <w:rPr>
                <w:rFonts w:ascii="Lato" w:hAnsi="Lato" w:cs="Arial"/>
                <w:color w:val="auto"/>
                <w:lang w:eastAsia="en-AU"/>
              </w:rPr>
              <w:t xml:space="preserve"> </w:t>
            </w:r>
            <w:r w:rsidRPr="002E0763" w:rsidR="001313E5">
              <w:rPr>
                <w:rFonts w:ascii="Lato" w:hAnsi="Lato" w:cs="Arial"/>
                <w:color w:val="auto"/>
                <w:lang w:eastAsia="en-AU"/>
              </w:rPr>
              <w:t xml:space="preserve">in line with the </w:t>
            </w:r>
            <w:hyperlink w:history="1" r:id="rId34">
              <w:r w:rsidRPr="002E0763" w:rsidR="001313E5">
                <w:rPr>
                  <w:rStyle w:val="Hyperlink"/>
                  <w:rFonts w:ascii="Lato" w:hAnsi="Lato" w:cs="Arial"/>
                  <w:lang w:eastAsia="en-AU"/>
                </w:rPr>
                <w:t>provided template</w:t>
              </w:r>
            </w:hyperlink>
            <w:r w:rsidRPr="002E0763" w:rsidR="004A0980">
              <w:rPr>
                <w:rFonts w:ascii="Lato" w:hAnsi="Lato" w:cs="Arial"/>
                <w:color w:val="auto"/>
                <w:lang w:eastAsia="en-AU"/>
              </w:rPr>
              <w:t>,</w:t>
            </w:r>
            <w:r w:rsidRPr="002E0763" w:rsidR="001313E5">
              <w:rPr>
                <w:rFonts w:ascii="Lato" w:hAnsi="Lato" w:cs="Arial"/>
                <w:color w:val="auto"/>
                <w:lang w:eastAsia="en-AU"/>
              </w:rPr>
              <w:t xml:space="preserve"> </w:t>
            </w:r>
            <w:r w:rsidRPr="002E0763">
              <w:rPr>
                <w:rFonts w:ascii="Lato" w:hAnsi="Lato" w:cs="Arial"/>
                <w:color w:val="auto"/>
                <w:lang w:eastAsia="en-AU"/>
              </w:rPr>
              <w:t>including:</w:t>
            </w:r>
          </w:p>
          <w:p w:rsidRPr="002E0763" w:rsidR="008D29AE" w:rsidP="008D29AE" w:rsidRDefault="00106D1C" w14:paraId="11A9823D" w14:textId="2D522FE7">
            <w:pPr>
              <w:numPr>
                <w:ilvl w:val="0"/>
                <w:numId w:val="27"/>
              </w:numPr>
              <w:spacing w:after="0" w:line="240" w:lineRule="auto"/>
              <w:rPr>
                <w:rFonts w:ascii="Lato" w:hAnsi="Lato" w:cs="Arial"/>
                <w:color w:val="auto"/>
                <w:lang w:eastAsia="en-AU"/>
              </w:rPr>
            </w:pPr>
            <w:r w:rsidRPr="002E0763">
              <w:rPr>
                <w:rFonts w:ascii="Lato" w:hAnsi="Lato" w:cs="Arial"/>
                <w:color w:val="auto"/>
                <w:lang w:eastAsia="en-AU"/>
              </w:rPr>
              <w:t>Study</w:t>
            </w:r>
            <w:r w:rsidRPr="002E0763" w:rsidR="008D29AE">
              <w:rPr>
                <w:rFonts w:ascii="Lato" w:hAnsi="Lato" w:cs="Arial"/>
                <w:color w:val="auto"/>
                <w:lang w:eastAsia="en-AU"/>
              </w:rPr>
              <w:t xml:space="preserve"> objectives</w:t>
            </w:r>
            <w:r w:rsidRPr="002E0763" w:rsidR="001313E5">
              <w:rPr>
                <w:rFonts w:ascii="Lato" w:hAnsi="Lato" w:cs="Arial"/>
                <w:color w:val="auto"/>
                <w:lang w:eastAsia="en-AU"/>
              </w:rPr>
              <w:t>, scope</w:t>
            </w:r>
            <w:r w:rsidRPr="002E0763" w:rsidR="008D29AE">
              <w:rPr>
                <w:rFonts w:ascii="Lato" w:hAnsi="Lato" w:cs="Arial"/>
                <w:color w:val="auto"/>
                <w:lang w:eastAsia="en-AU"/>
              </w:rPr>
              <w:t xml:space="preserve"> and key </w:t>
            </w:r>
            <w:r w:rsidRPr="002E0763" w:rsidR="005E6DB5">
              <w:rPr>
                <w:rFonts w:ascii="Lato" w:hAnsi="Lato" w:cs="Arial"/>
                <w:color w:val="auto"/>
                <w:lang w:eastAsia="en-AU"/>
              </w:rPr>
              <w:t>s</w:t>
            </w:r>
            <w:r w:rsidRPr="002E0763">
              <w:rPr>
                <w:rFonts w:ascii="Lato" w:hAnsi="Lato" w:cs="Arial"/>
                <w:color w:val="auto"/>
                <w:lang w:eastAsia="en-AU"/>
              </w:rPr>
              <w:t>tudy</w:t>
            </w:r>
            <w:r w:rsidRPr="002E0763" w:rsidR="008D29AE">
              <w:rPr>
                <w:rFonts w:ascii="Lato" w:hAnsi="Lato" w:cs="Arial"/>
                <w:color w:val="auto"/>
                <w:lang w:eastAsia="en-AU"/>
              </w:rPr>
              <w:t xml:space="preserve"> questions</w:t>
            </w:r>
          </w:p>
          <w:p w:rsidRPr="002E0763" w:rsidR="008D29AE" w:rsidP="008D29AE" w:rsidRDefault="008D29AE" w14:paraId="2EF6178E" w14:textId="1501199A">
            <w:pPr>
              <w:numPr>
                <w:ilvl w:val="0"/>
                <w:numId w:val="27"/>
              </w:numPr>
              <w:spacing w:after="0" w:line="240" w:lineRule="auto"/>
              <w:rPr>
                <w:rFonts w:ascii="Lato" w:hAnsi="Lato" w:cs="Arial"/>
                <w:color w:val="auto"/>
                <w:lang w:eastAsia="en-AU"/>
              </w:rPr>
            </w:pPr>
            <w:r w:rsidRPr="002E0763">
              <w:rPr>
                <w:rFonts w:ascii="Lato" w:hAnsi="Lato" w:cs="Arial"/>
                <w:color w:val="auto"/>
                <w:lang w:eastAsia="en-AU"/>
              </w:rPr>
              <w:t xml:space="preserve">description of the methodology, </w:t>
            </w:r>
            <w:r w:rsidRPr="002E0763" w:rsidR="001313E5">
              <w:rPr>
                <w:rFonts w:ascii="Lato" w:hAnsi="Lato" w:cs="Arial"/>
                <w:color w:val="auto"/>
                <w:lang w:eastAsia="en-AU"/>
              </w:rPr>
              <w:t xml:space="preserve">including design, data collection methods, sampling strategy, </w:t>
            </w:r>
            <w:r w:rsidRPr="002E0763">
              <w:rPr>
                <w:rFonts w:ascii="Lato" w:hAnsi="Lato" w:cs="Arial"/>
                <w:color w:val="auto"/>
                <w:lang w:eastAsia="en-AU"/>
              </w:rPr>
              <w:t xml:space="preserve">data sources, </w:t>
            </w:r>
            <w:r w:rsidRPr="002E0763" w:rsidR="004A0980">
              <w:rPr>
                <w:rFonts w:ascii="Lato" w:hAnsi="Lato" w:cs="Arial"/>
                <w:color w:val="auto"/>
                <w:lang w:eastAsia="en-AU"/>
              </w:rPr>
              <w:t xml:space="preserve">and </w:t>
            </w:r>
            <w:r w:rsidRPr="002E0763" w:rsidR="005E6DB5">
              <w:rPr>
                <w:rFonts w:ascii="Lato" w:hAnsi="Lato" w:cs="Arial"/>
                <w:color w:val="auto"/>
                <w:lang w:eastAsia="en-AU"/>
              </w:rPr>
              <w:t>s</w:t>
            </w:r>
            <w:r w:rsidRPr="002E0763" w:rsidR="00106D1C">
              <w:rPr>
                <w:rFonts w:ascii="Lato" w:hAnsi="Lato" w:cs="Arial"/>
                <w:color w:val="auto"/>
                <w:lang w:eastAsia="en-AU"/>
              </w:rPr>
              <w:t>tudy</w:t>
            </w:r>
            <w:r w:rsidRPr="002E0763" w:rsidR="001313E5">
              <w:rPr>
                <w:rFonts w:ascii="Lato" w:hAnsi="Lato" w:cs="Arial"/>
                <w:color w:val="auto"/>
                <w:lang w:eastAsia="en-AU"/>
              </w:rPr>
              <w:t xml:space="preserve"> matrix</w:t>
            </w:r>
            <w:r w:rsidRPr="002E0763" w:rsidR="004A0980">
              <w:rPr>
                <w:rFonts w:ascii="Lato" w:hAnsi="Lato" w:cs="Arial"/>
                <w:color w:val="auto"/>
                <w:lang w:eastAsia="en-AU"/>
              </w:rPr>
              <w:t xml:space="preserve"> against the key </w:t>
            </w:r>
            <w:r w:rsidRPr="002E0763" w:rsidR="005E6DB5">
              <w:rPr>
                <w:rFonts w:ascii="Lato" w:hAnsi="Lato" w:cs="Arial"/>
                <w:color w:val="auto"/>
                <w:lang w:eastAsia="en-AU"/>
              </w:rPr>
              <w:t>s</w:t>
            </w:r>
            <w:r w:rsidRPr="002E0763" w:rsidR="00106D1C">
              <w:rPr>
                <w:rFonts w:ascii="Lato" w:hAnsi="Lato" w:cs="Arial"/>
                <w:color w:val="auto"/>
                <w:lang w:eastAsia="en-AU"/>
              </w:rPr>
              <w:t>tudy</w:t>
            </w:r>
            <w:r w:rsidRPr="002E0763" w:rsidR="004A0980">
              <w:rPr>
                <w:rFonts w:ascii="Lato" w:hAnsi="Lato" w:cs="Arial"/>
                <w:color w:val="auto"/>
                <w:lang w:eastAsia="en-AU"/>
              </w:rPr>
              <w:t xml:space="preserve"> questions</w:t>
            </w:r>
          </w:p>
          <w:p w:rsidRPr="002E0763" w:rsidR="001313E5" w:rsidP="008D29AE" w:rsidRDefault="001313E5" w14:paraId="5F50FA22" w14:textId="77777777">
            <w:pPr>
              <w:numPr>
                <w:ilvl w:val="0"/>
                <w:numId w:val="27"/>
              </w:numPr>
              <w:spacing w:after="0" w:line="240" w:lineRule="auto"/>
              <w:rPr>
                <w:rFonts w:ascii="Lato" w:hAnsi="Lato" w:cs="Arial"/>
                <w:color w:val="auto"/>
                <w:lang w:eastAsia="en-AU"/>
              </w:rPr>
            </w:pPr>
            <w:r w:rsidRPr="002E0763">
              <w:rPr>
                <w:rFonts w:ascii="Lato" w:hAnsi="Lato" w:cs="Arial"/>
                <w:color w:val="auto"/>
                <w:lang w:eastAsia="en-AU"/>
              </w:rPr>
              <w:t>data analysis and reporting plan</w:t>
            </w:r>
          </w:p>
          <w:p w:rsidRPr="002E0763" w:rsidR="008D29AE" w:rsidP="008D29AE" w:rsidRDefault="008D29AE" w14:paraId="31F281AC" w14:textId="651BBD6E">
            <w:pPr>
              <w:numPr>
                <w:ilvl w:val="0"/>
                <w:numId w:val="27"/>
              </w:numPr>
              <w:spacing w:after="0" w:line="240" w:lineRule="auto"/>
              <w:rPr>
                <w:rFonts w:ascii="Lato" w:hAnsi="Lato" w:cs="Arial"/>
                <w:color w:val="auto"/>
                <w:lang w:eastAsia="en-AU"/>
              </w:rPr>
            </w:pPr>
            <w:r w:rsidRPr="002E0763">
              <w:rPr>
                <w:rFonts w:ascii="Lato" w:hAnsi="Lato" w:cs="Arial"/>
                <w:color w:val="auto"/>
                <w:lang w:eastAsia="en-AU"/>
              </w:rPr>
              <w:t xml:space="preserve">caveats and limitations of </w:t>
            </w:r>
            <w:r w:rsidRPr="002E0763" w:rsidR="005E6DB5">
              <w:rPr>
                <w:rFonts w:ascii="Lato" w:hAnsi="Lato" w:cs="Arial"/>
                <w:color w:val="auto"/>
                <w:lang w:eastAsia="en-AU"/>
              </w:rPr>
              <w:t>s</w:t>
            </w:r>
            <w:r w:rsidRPr="002E0763" w:rsidR="00106D1C">
              <w:rPr>
                <w:rFonts w:ascii="Lato" w:hAnsi="Lato" w:cs="Arial"/>
                <w:color w:val="auto"/>
                <w:lang w:eastAsia="en-AU"/>
              </w:rPr>
              <w:t>tudy</w:t>
            </w:r>
            <w:r w:rsidRPr="002E0763">
              <w:rPr>
                <w:rFonts w:ascii="Lato" w:hAnsi="Lato" w:cs="Arial"/>
                <w:color w:val="auto"/>
                <w:lang w:eastAsia="en-AU"/>
              </w:rPr>
              <w:t xml:space="preserve"> </w:t>
            </w:r>
          </w:p>
          <w:p w:rsidRPr="002E0763" w:rsidR="001313E5" w:rsidP="001313E5" w:rsidRDefault="001313E5" w14:paraId="458FB41D" w14:textId="1FE5EB4A">
            <w:pPr>
              <w:numPr>
                <w:ilvl w:val="0"/>
                <w:numId w:val="27"/>
              </w:numPr>
              <w:spacing w:after="0" w:line="240" w:lineRule="auto"/>
              <w:rPr>
                <w:rFonts w:ascii="Lato" w:hAnsi="Lato" w:cs="Arial"/>
                <w:color w:val="auto"/>
                <w:lang w:eastAsia="en-AU"/>
              </w:rPr>
            </w:pPr>
            <w:r w:rsidRPr="002E0763">
              <w:rPr>
                <w:rFonts w:ascii="Lato" w:hAnsi="Lato" w:cs="Arial"/>
                <w:color w:val="auto"/>
                <w:lang w:eastAsia="en-AU"/>
              </w:rPr>
              <w:t>risk</w:t>
            </w:r>
            <w:r w:rsidRPr="002E0763" w:rsidR="004A0980">
              <w:rPr>
                <w:rFonts w:ascii="Lato" w:hAnsi="Lato" w:cs="Arial"/>
                <w:color w:val="auto"/>
                <w:lang w:eastAsia="en-AU"/>
              </w:rPr>
              <w:t>s</w:t>
            </w:r>
            <w:r w:rsidRPr="002E0763">
              <w:rPr>
                <w:rFonts w:ascii="Lato" w:hAnsi="Lato" w:cs="Arial"/>
                <w:color w:val="auto"/>
                <w:lang w:eastAsia="en-AU"/>
              </w:rPr>
              <w:t xml:space="preserve"> and mitigation plan</w:t>
            </w:r>
          </w:p>
          <w:p w:rsidRPr="002E0763" w:rsidR="001313E5" w:rsidP="008D29AE" w:rsidRDefault="001313E5" w14:paraId="469EC9E9" w14:textId="32F5BE4B">
            <w:pPr>
              <w:numPr>
                <w:ilvl w:val="0"/>
                <w:numId w:val="27"/>
              </w:numPr>
              <w:spacing w:after="0" w:line="240" w:lineRule="auto"/>
              <w:rPr>
                <w:rFonts w:ascii="Lato" w:hAnsi="Lato" w:cs="Arial"/>
                <w:color w:val="auto"/>
                <w:lang w:eastAsia="en-AU"/>
              </w:rPr>
            </w:pPr>
            <w:r w:rsidRPr="002E0763">
              <w:rPr>
                <w:rFonts w:ascii="Lato" w:hAnsi="Lato" w:cs="Arial"/>
                <w:color w:val="auto"/>
                <w:lang w:eastAsia="en-AU"/>
              </w:rPr>
              <w:t>ethical considerations</w:t>
            </w:r>
            <w:r w:rsidRPr="002E0763" w:rsidR="00F76B78">
              <w:rPr>
                <w:rFonts w:ascii="Lato" w:hAnsi="Lato" w:cs="Arial"/>
                <w:color w:val="auto"/>
                <w:lang w:eastAsia="en-AU"/>
              </w:rPr>
              <w:t xml:space="preserve"> including details on consent</w:t>
            </w:r>
          </w:p>
          <w:p w:rsidRPr="002E0763" w:rsidR="001313E5" w:rsidP="001313E5" w:rsidRDefault="001313E5" w14:paraId="404896E5" w14:textId="2A82460C">
            <w:pPr>
              <w:numPr>
                <w:ilvl w:val="0"/>
                <w:numId w:val="27"/>
              </w:numPr>
              <w:spacing w:after="0" w:line="240" w:lineRule="auto"/>
              <w:rPr>
                <w:rFonts w:ascii="Lato" w:hAnsi="Lato" w:cs="Arial"/>
                <w:color w:val="auto"/>
                <w:lang w:eastAsia="en-AU"/>
              </w:rPr>
            </w:pPr>
            <w:r w:rsidRPr="002E0763">
              <w:rPr>
                <w:rFonts w:ascii="Lato" w:hAnsi="Lato" w:cs="Arial"/>
                <w:color w:val="auto"/>
                <w:lang w:eastAsia="en-AU"/>
              </w:rPr>
              <w:t>stakeholder and children communication and engagement plan</w:t>
            </w:r>
          </w:p>
          <w:p w:rsidRPr="002E0763" w:rsidR="008D29AE" w:rsidP="008D29AE" w:rsidRDefault="008D29AE" w14:paraId="3F656A38" w14:textId="65D2502E">
            <w:pPr>
              <w:numPr>
                <w:ilvl w:val="0"/>
                <w:numId w:val="27"/>
              </w:numPr>
              <w:spacing w:after="0" w:line="240" w:lineRule="auto"/>
              <w:rPr>
                <w:rFonts w:ascii="Lato" w:hAnsi="Lato" w:cs="Arial"/>
                <w:color w:val="auto"/>
                <w:lang w:eastAsia="en-AU"/>
              </w:rPr>
            </w:pPr>
            <w:r w:rsidRPr="002E0763">
              <w:rPr>
                <w:rFonts w:ascii="Lato" w:hAnsi="Lato" w:cs="Arial"/>
                <w:color w:val="auto"/>
                <w:lang w:eastAsia="en-AU"/>
              </w:rPr>
              <w:t xml:space="preserve">key deliverables, </w:t>
            </w:r>
            <w:r w:rsidRPr="002E0763" w:rsidR="004A0980">
              <w:rPr>
                <w:rFonts w:ascii="Lato" w:hAnsi="Lato" w:cs="Arial"/>
                <w:color w:val="auto"/>
                <w:lang w:eastAsia="en-AU"/>
              </w:rPr>
              <w:t xml:space="preserve">responsibilities, </w:t>
            </w:r>
            <w:r w:rsidRPr="002E0763">
              <w:rPr>
                <w:rFonts w:ascii="Lato" w:hAnsi="Lato" w:cs="Arial"/>
                <w:color w:val="auto"/>
                <w:lang w:eastAsia="en-AU"/>
              </w:rPr>
              <w:t xml:space="preserve">and timelines </w:t>
            </w:r>
          </w:p>
          <w:p w:rsidRPr="002E0763" w:rsidR="008D29AE" w:rsidP="008D29AE" w:rsidRDefault="004A0980" w14:paraId="39457D5E" w14:textId="2F07F5C0">
            <w:pPr>
              <w:numPr>
                <w:ilvl w:val="0"/>
                <w:numId w:val="27"/>
              </w:numPr>
              <w:spacing w:after="60" w:line="240" w:lineRule="auto"/>
              <w:rPr>
                <w:rFonts w:ascii="Lato" w:hAnsi="Lato" w:cs="Arial"/>
                <w:color w:val="auto"/>
                <w:lang w:eastAsia="en-AU"/>
              </w:rPr>
            </w:pPr>
            <w:r w:rsidRPr="002E0763">
              <w:rPr>
                <w:rFonts w:ascii="Lato" w:hAnsi="Lato" w:cs="Arial"/>
                <w:color w:val="auto"/>
              </w:rPr>
              <w:t>resource requirements</w:t>
            </w:r>
          </w:p>
          <w:p w:rsidRPr="002E0763" w:rsidR="004A0980" w:rsidP="008D29AE" w:rsidRDefault="004A0980" w14:paraId="59B248E7" w14:textId="1DA96069">
            <w:pPr>
              <w:numPr>
                <w:ilvl w:val="0"/>
                <w:numId w:val="27"/>
              </w:numPr>
              <w:spacing w:after="60" w:line="240" w:lineRule="auto"/>
              <w:rPr>
                <w:rFonts w:ascii="Lato" w:hAnsi="Lato" w:cs="Arial"/>
                <w:color w:val="auto"/>
                <w:lang w:eastAsia="en-AU"/>
              </w:rPr>
            </w:pPr>
            <w:r w:rsidRPr="002E0763">
              <w:rPr>
                <w:rFonts w:ascii="Lato" w:hAnsi="Lato" w:cs="Arial"/>
                <w:color w:val="auto"/>
                <w:lang w:eastAsia="en-AU"/>
              </w:rPr>
              <w:t xml:space="preserve">data collection tools (in line with the </w:t>
            </w:r>
            <w:r w:rsidRPr="002E0763" w:rsidR="000B097E">
              <w:rPr>
                <w:rFonts w:ascii="Lato" w:hAnsi="Lato" w:cs="Arial"/>
                <w:color w:val="auto"/>
                <w:lang w:eastAsia="en-AU"/>
              </w:rPr>
              <w:t>s</w:t>
            </w:r>
            <w:r w:rsidRPr="002E0763" w:rsidR="00106D1C">
              <w:rPr>
                <w:rFonts w:ascii="Lato" w:hAnsi="Lato" w:cs="Arial"/>
                <w:color w:val="auto"/>
                <w:lang w:eastAsia="en-AU"/>
              </w:rPr>
              <w:t>tudy</w:t>
            </w:r>
            <w:r w:rsidRPr="002E0763">
              <w:rPr>
                <w:rFonts w:ascii="Lato" w:hAnsi="Lato" w:cs="Arial"/>
                <w:color w:val="auto"/>
                <w:lang w:eastAsia="en-AU"/>
              </w:rPr>
              <w:t xml:space="preserve"> matrix) </w:t>
            </w:r>
            <w:r w:rsidRPr="002E0763">
              <w:rPr>
                <w:rFonts w:ascii="Lato" w:hAnsi="Lato"/>
                <w:color w:val="0070C0"/>
              </w:rPr>
              <w:t>[Indicate if there are any existing tools available or if there will be new ones developed, as well as include who is responsible for developing them]</w:t>
            </w:r>
          </w:p>
          <w:p w:rsidRPr="002E0763" w:rsidR="008D29AE" w:rsidP="000B097E" w:rsidRDefault="008D29AE" w14:paraId="159BE9ED" w14:textId="7FCE6EAC">
            <w:pPr>
              <w:rPr>
                <w:rFonts w:ascii="Lato" w:hAnsi="Lato" w:cs="Arial"/>
                <w:color w:val="auto"/>
              </w:rPr>
            </w:pPr>
            <w:r w:rsidRPr="002E0763">
              <w:rPr>
                <w:rFonts w:ascii="Lato" w:hAnsi="Lato" w:cs="Arial"/>
                <w:color w:val="auto"/>
              </w:rPr>
              <w:t xml:space="preserve">Once the report is finalised and accepted, the evaluator/researcher </w:t>
            </w:r>
            <w:r w:rsidRPr="002E0763" w:rsidR="000B097E">
              <w:rPr>
                <w:rFonts w:ascii="Lato" w:hAnsi="Lato" w:cs="Arial"/>
                <w:color w:val="auto"/>
              </w:rPr>
              <w:t>s</w:t>
            </w:r>
            <w:r w:rsidRPr="002E0763" w:rsidR="00106D1C">
              <w:rPr>
                <w:rFonts w:ascii="Lato" w:hAnsi="Lato" w:cs="Arial"/>
                <w:color w:val="auto"/>
              </w:rPr>
              <w:t>tudy</w:t>
            </w:r>
            <w:r w:rsidRPr="002E0763">
              <w:rPr>
                <w:rFonts w:ascii="Lato" w:hAnsi="Lato" w:cs="Arial"/>
                <w:color w:val="auto"/>
              </w:rPr>
              <w:t xml:space="preserve"> team must submit a request for any change in strategy or approach to the </w:t>
            </w:r>
            <w:r w:rsidRPr="002E0763" w:rsidR="000B097E">
              <w:rPr>
                <w:rFonts w:ascii="Lato" w:hAnsi="Lato" w:cs="Arial"/>
                <w:color w:val="auto"/>
              </w:rPr>
              <w:t>st</w:t>
            </w:r>
            <w:r w:rsidRPr="002E0763" w:rsidR="00106D1C">
              <w:rPr>
                <w:rFonts w:ascii="Lato" w:hAnsi="Lato" w:cs="Arial"/>
                <w:color w:val="auto"/>
              </w:rPr>
              <w:t>udy</w:t>
            </w:r>
            <w:r w:rsidRPr="002E0763">
              <w:rPr>
                <w:rFonts w:ascii="Lato" w:hAnsi="Lato" w:cs="Arial"/>
                <w:color w:val="auto"/>
              </w:rPr>
              <w:t xml:space="preserve"> manager or the steering committee.</w:t>
            </w:r>
          </w:p>
        </w:tc>
        <w:tc>
          <w:tcPr>
            <w:tcW w:w="1636" w:type="dxa"/>
            <w:shd w:val="clear" w:color="auto" w:fill="auto"/>
            <w:vAlign w:val="center"/>
          </w:tcPr>
          <w:p w:rsidRPr="002E0763" w:rsidR="008D29AE" w:rsidP="00C668C8" w:rsidRDefault="008D29AE" w14:paraId="1969F7C6" w14:textId="77777777">
            <w:pPr>
              <w:rPr>
                <w:rFonts w:ascii="Lato" w:hAnsi="Lato" w:cs="Arial"/>
                <w:lang w:eastAsia="en-AU"/>
              </w:rPr>
            </w:pPr>
          </w:p>
        </w:tc>
      </w:tr>
      <w:tr w:rsidRPr="002E0763" w:rsidR="00FD2D78" w:rsidTr="39582AEB" w14:paraId="5CD08B9B" w14:textId="77777777">
        <w:tc>
          <w:tcPr>
            <w:tcW w:w="7380" w:type="dxa"/>
            <w:shd w:val="clear" w:color="auto" w:fill="auto"/>
            <w:vAlign w:val="center"/>
          </w:tcPr>
          <w:p w:rsidRPr="002E0763" w:rsidR="00FD2D78" w:rsidP="00C668C8" w:rsidRDefault="00FD2D78" w14:paraId="254AB424" w14:textId="77777777">
            <w:pPr>
              <w:spacing w:after="0"/>
              <w:rPr>
                <w:rFonts w:ascii="Lato" w:hAnsi="Lato" w:cs="Arial"/>
                <w:b/>
                <w:color w:val="auto"/>
              </w:rPr>
            </w:pPr>
            <w:r w:rsidRPr="002E0763">
              <w:rPr>
                <w:rFonts w:ascii="Lato" w:hAnsi="Lato" w:cs="Arial"/>
                <w:b/>
                <w:color w:val="auto"/>
              </w:rPr>
              <w:t>Ethics submission (</w:t>
            </w:r>
            <w:r w:rsidRPr="002E0763">
              <w:rPr>
                <w:rFonts w:ascii="Lato" w:hAnsi="Lato" w:cs="Arial"/>
                <w:b/>
                <w:i/>
                <w:color w:val="auto"/>
              </w:rPr>
              <w:t>if applicable</w:t>
            </w:r>
            <w:r w:rsidRPr="002E0763">
              <w:rPr>
                <w:rFonts w:ascii="Lato" w:hAnsi="Lato" w:cs="Arial"/>
                <w:b/>
                <w:color w:val="auto"/>
              </w:rPr>
              <w:t>):</w:t>
            </w:r>
          </w:p>
          <w:p w:rsidRPr="002E0763" w:rsidR="00FD2D78" w:rsidP="00C668C8" w:rsidRDefault="00FD2D78" w14:paraId="3DED96EE" w14:textId="77777777">
            <w:pPr>
              <w:spacing w:after="0"/>
              <w:rPr>
                <w:rFonts w:ascii="Lato" w:hAnsi="Lato" w:cs="Arial"/>
                <w:color w:val="auto"/>
              </w:rPr>
            </w:pPr>
            <w:r w:rsidRPr="002E0763">
              <w:rPr>
                <w:rFonts w:ascii="Lato" w:hAnsi="Lato" w:cs="Arial"/>
                <w:color w:val="auto"/>
              </w:rPr>
              <w:t>Should approval from a Human Research Ethics Committee be required, an ethics submission should include:</w:t>
            </w:r>
          </w:p>
          <w:p w:rsidRPr="002E0763" w:rsidR="00FD2D78" w:rsidP="002E573D" w:rsidRDefault="00106D1C" w14:paraId="5EC3F7BC" w14:textId="35E77D62">
            <w:pPr>
              <w:numPr>
                <w:ilvl w:val="0"/>
                <w:numId w:val="28"/>
              </w:numPr>
              <w:spacing w:after="0" w:line="240" w:lineRule="auto"/>
              <w:rPr>
                <w:rFonts w:ascii="Lato" w:hAnsi="Lato" w:cs="Arial"/>
                <w:color w:val="auto"/>
              </w:rPr>
            </w:pPr>
            <w:r w:rsidRPr="002E0763">
              <w:rPr>
                <w:rFonts w:ascii="Lato" w:hAnsi="Lato" w:cs="Arial"/>
                <w:color w:val="auto"/>
              </w:rPr>
              <w:t>study</w:t>
            </w:r>
            <w:r w:rsidRPr="002E0763" w:rsidR="00FD2D78">
              <w:rPr>
                <w:rFonts w:ascii="Lato" w:hAnsi="Lato" w:cs="Arial"/>
                <w:color w:val="auto"/>
              </w:rPr>
              <w:t xml:space="preserve"> protocols (participant recruitment, data security and storage, consent and confidentiality etc.)</w:t>
            </w:r>
          </w:p>
          <w:p w:rsidRPr="002E0763" w:rsidR="00FD2D78" w:rsidP="002E573D" w:rsidRDefault="00FD2D78" w14:paraId="1F03C7E2" w14:textId="77777777">
            <w:pPr>
              <w:numPr>
                <w:ilvl w:val="0"/>
                <w:numId w:val="28"/>
              </w:numPr>
              <w:spacing w:after="0" w:line="240" w:lineRule="auto"/>
              <w:rPr>
                <w:rFonts w:ascii="Lato" w:hAnsi="Lato" w:cs="Arial"/>
                <w:color w:val="auto"/>
              </w:rPr>
            </w:pPr>
            <w:r w:rsidRPr="002E0763">
              <w:rPr>
                <w:rFonts w:ascii="Lato" w:hAnsi="Lato" w:cs="Arial"/>
                <w:color w:val="auto"/>
              </w:rPr>
              <w:t>considerations for consulting with children and other vulnerable groups (if applicable)</w:t>
            </w:r>
          </w:p>
          <w:p w:rsidRPr="002E0763" w:rsidR="00FD2D78" w:rsidP="002E573D" w:rsidRDefault="00FD2D78" w14:paraId="6F17E1BF" w14:textId="77777777">
            <w:pPr>
              <w:numPr>
                <w:ilvl w:val="0"/>
                <w:numId w:val="28"/>
              </w:numPr>
              <w:spacing w:after="0" w:line="240" w:lineRule="auto"/>
              <w:rPr>
                <w:rFonts w:ascii="Lato" w:hAnsi="Lato" w:cs="Arial"/>
                <w:color w:val="auto"/>
              </w:rPr>
            </w:pPr>
            <w:r w:rsidRPr="002E0763">
              <w:rPr>
                <w:rFonts w:ascii="Lato" w:hAnsi="Lato" w:cs="Arial"/>
                <w:color w:val="auto"/>
              </w:rPr>
              <w:t>participant information statement and consent forms</w:t>
            </w:r>
          </w:p>
        </w:tc>
        <w:tc>
          <w:tcPr>
            <w:tcW w:w="1636" w:type="dxa"/>
            <w:shd w:val="clear" w:color="auto" w:fill="auto"/>
            <w:vAlign w:val="center"/>
          </w:tcPr>
          <w:p w:rsidRPr="002E0763" w:rsidR="00FD2D78" w:rsidP="00C668C8" w:rsidRDefault="00FD2D78" w14:paraId="023C4285" w14:textId="77777777">
            <w:pPr>
              <w:rPr>
                <w:rFonts w:ascii="Lato" w:hAnsi="Lato" w:cs="Arial"/>
                <w:lang w:eastAsia="en-AU"/>
              </w:rPr>
            </w:pPr>
          </w:p>
        </w:tc>
      </w:tr>
      <w:tr w:rsidRPr="002E0763" w:rsidR="00FD2D78" w:rsidTr="39582AEB" w14:paraId="42B7FDA5" w14:textId="77777777">
        <w:trPr>
          <w:trHeight w:val="706"/>
        </w:trPr>
        <w:tc>
          <w:tcPr>
            <w:tcW w:w="7380" w:type="dxa"/>
            <w:shd w:val="clear" w:color="auto" w:fill="auto"/>
            <w:vAlign w:val="center"/>
          </w:tcPr>
          <w:p w:rsidRPr="002E0763" w:rsidR="00FD2D78" w:rsidP="00C668C8" w:rsidRDefault="004A0980" w14:paraId="3D08EEF2" w14:textId="4C361E77">
            <w:pPr>
              <w:spacing w:after="0"/>
              <w:rPr>
                <w:rFonts w:ascii="Lato" w:hAnsi="Lato" w:cs="Arial"/>
                <w:b/>
              </w:rPr>
            </w:pPr>
            <w:r w:rsidRPr="002E0763">
              <w:rPr>
                <w:rFonts w:ascii="Lato" w:hAnsi="Lato" w:cs="Arial"/>
                <w:b/>
              </w:rPr>
              <w:t>Final d</w:t>
            </w:r>
            <w:r w:rsidRPr="002E0763" w:rsidR="00FD2D78">
              <w:rPr>
                <w:rFonts w:ascii="Lato" w:hAnsi="Lato" w:cs="Arial"/>
                <w:b/>
              </w:rPr>
              <w:t>ata collection tool</w:t>
            </w:r>
            <w:r w:rsidRPr="002E0763" w:rsidR="008D29AE">
              <w:rPr>
                <w:rFonts w:ascii="Lato" w:hAnsi="Lato" w:cs="Arial"/>
                <w:b/>
              </w:rPr>
              <w:t>s</w:t>
            </w:r>
            <w:r w:rsidRPr="002E0763" w:rsidR="00FD2D78">
              <w:rPr>
                <w:rFonts w:ascii="Lato" w:hAnsi="Lato" w:cs="Arial"/>
                <w:b/>
              </w:rPr>
              <w:t xml:space="preserve"> </w:t>
            </w:r>
            <w:r w:rsidRPr="002E0763">
              <w:rPr>
                <w:rFonts w:ascii="Lato" w:hAnsi="Lato" w:cs="Arial"/>
                <w:b/>
              </w:rPr>
              <w:t>(in the report language)</w:t>
            </w:r>
            <w:r w:rsidRPr="002E0763" w:rsidR="00FD2D78">
              <w:rPr>
                <w:rFonts w:ascii="Lato" w:hAnsi="Lato" w:cs="Arial"/>
                <w:color w:val="0070C0"/>
              </w:rPr>
              <w:t>:</w:t>
            </w:r>
          </w:p>
          <w:p w:rsidRPr="002E0763" w:rsidR="00FD2D78" w:rsidP="002E573D" w:rsidRDefault="00FD2D78" w14:paraId="1AC3922F" w14:textId="77777777">
            <w:pPr>
              <w:numPr>
                <w:ilvl w:val="0"/>
                <w:numId w:val="30"/>
              </w:numPr>
              <w:spacing w:after="0" w:line="240" w:lineRule="auto"/>
              <w:rPr>
                <w:rFonts w:ascii="Lato" w:hAnsi="Lato" w:cs="Arial"/>
                <w:lang w:eastAsia="en-AU"/>
              </w:rPr>
            </w:pPr>
            <w:r w:rsidRPr="002E0763">
              <w:rPr>
                <w:rFonts w:ascii="Lato" w:hAnsi="Lato" w:cs="Arial"/>
                <w:lang w:eastAsia="en-AU"/>
              </w:rPr>
              <w:t>Survey instrument</w:t>
            </w:r>
          </w:p>
          <w:p w:rsidRPr="002E0763" w:rsidR="00FD2D78" w:rsidP="0C382801" w:rsidRDefault="00FD2D78" w14:paraId="363E521D" w14:textId="778F1138">
            <w:pPr>
              <w:numPr>
                <w:ilvl w:val="0"/>
                <w:numId w:val="30"/>
              </w:numPr>
              <w:spacing w:after="0" w:line="240" w:lineRule="auto"/>
              <w:rPr>
                <w:rFonts w:ascii="Lato" w:hAnsi="Lato" w:cs="Arial"/>
                <w:lang w:eastAsia="en-AU"/>
              </w:rPr>
            </w:pPr>
            <w:r w:rsidRPr="002E0763">
              <w:rPr>
                <w:rFonts w:ascii="Lato" w:hAnsi="Lato" w:cs="Arial"/>
                <w:lang w:eastAsia="en-AU"/>
              </w:rPr>
              <w:t>Data collection mechanism</w:t>
            </w:r>
          </w:p>
        </w:tc>
        <w:tc>
          <w:tcPr>
            <w:tcW w:w="1636" w:type="dxa"/>
            <w:shd w:val="clear" w:color="auto" w:fill="auto"/>
            <w:vAlign w:val="center"/>
          </w:tcPr>
          <w:p w:rsidRPr="002E0763" w:rsidR="00FD2D78" w:rsidP="00C668C8" w:rsidRDefault="00FD2D78" w14:paraId="0FE0EB85" w14:textId="77777777">
            <w:pPr>
              <w:rPr>
                <w:rFonts w:ascii="Lato" w:hAnsi="Lato" w:cs="Arial"/>
                <w:lang w:eastAsia="en-AU"/>
              </w:rPr>
            </w:pPr>
          </w:p>
        </w:tc>
      </w:tr>
      <w:tr w:rsidRPr="002E0763" w:rsidR="00FD2D78" w:rsidTr="39582AEB" w14:paraId="2C7F8596" w14:textId="77777777">
        <w:trPr>
          <w:trHeight w:val="1978"/>
        </w:trPr>
        <w:tc>
          <w:tcPr>
            <w:tcW w:w="7380" w:type="dxa"/>
            <w:shd w:val="clear" w:color="auto" w:fill="auto"/>
            <w:vAlign w:val="center"/>
          </w:tcPr>
          <w:p w:rsidRPr="002E0763" w:rsidR="00FD2D78" w:rsidP="00C668C8" w:rsidRDefault="00FD2D78" w14:paraId="278A82DA" w14:textId="4FCB55D0">
            <w:pPr>
              <w:rPr>
                <w:rFonts w:ascii="Lato" w:hAnsi="Lato" w:cs="Arial"/>
                <w:color w:val="auto"/>
                <w:lang w:eastAsia="en-AU"/>
              </w:rPr>
            </w:pPr>
            <w:r w:rsidRPr="002E0763">
              <w:rPr>
                <w:rFonts w:ascii="Lato" w:hAnsi="Lato" w:cs="Arial"/>
                <w:lang w:eastAsia="en-AU"/>
              </w:rPr>
              <w:t xml:space="preserve">An </w:t>
            </w:r>
            <w:r w:rsidRPr="002E0763" w:rsidR="00CB51F9">
              <w:rPr>
                <w:rFonts w:ascii="Lato" w:hAnsi="Lato" w:cs="Arial"/>
                <w:color w:val="0070C0"/>
                <w:lang w:eastAsia="en-AU"/>
              </w:rPr>
              <w:t>[</w:t>
            </w:r>
            <w:r w:rsidRPr="002E0763">
              <w:rPr>
                <w:rFonts w:ascii="Lato" w:hAnsi="Lato" w:cs="Arial"/>
                <w:color w:val="0070C0"/>
                <w:lang w:eastAsia="en-AU"/>
              </w:rPr>
              <w:t xml:space="preserve">Interim Report </w:t>
            </w:r>
            <w:r w:rsidRPr="002E0763" w:rsidR="00F05201">
              <w:rPr>
                <w:rFonts w:ascii="Lato" w:hAnsi="Lato" w:cs="Arial"/>
                <w:color w:val="0070C0"/>
                <w:lang w:eastAsia="en-AU"/>
              </w:rPr>
              <w:t>/ Power Point Presentation</w:t>
            </w:r>
            <w:r w:rsidRPr="002E0763" w:rsidR="00CB51F9">
              <w:rPr>
                <w:rFonts w:ascii="Lato" w:hAnsi="Lato" w:cs="Arial"/>
                <w:color w:val="0070C0"/>
                <w:lang w:eastAsia="en-AU"/>
              </w:rPr>
              <w:t>]</w:t>
            </w:r>
            <w:r w:rsidRPr="002E0763" w:rsidR="00F05201">
              <w:rPr>
                <w:rFonts w:ascii="Lato" w:hAnsi="Lato" w:cs="Arial"/>
                <w:color w:val="0070C0"/>
                <w:lang w:eastAsia="en-AU"/>
              </w:rPr>
              <w:t xml:space="preserve"> </w:t>
            </w:r>
            <w:r w:rsidRPr="002E0763">
              <w:rPr>
                <w:rFonts w:ascii="Lato" w:hAnsi="Lato" w:cs="Arial"/>
                <w:lang w:eastAsia="en-AU"/>
              </w:rPr>
              <w:t xml:space="preserve">including a summary of formative findings from </w:t>
            </w:r>
            <w:r w:rsidRPr="002E0763">
              <w:rPr>
                <w:rFonts w:ascii="Lato" w:hAnsi="Lato" w:cs="Arial"/>
                <w:color w:val="auto"/>
                <w:lang w:eastAsia="en-AU"/>
              </w:rPr>
              <w:t xml:space="preserve">the </w:t>
            </w:r>
            <w:r w:rsidRPr="002E0763" w:rsidR="00487964">
              <w:rPr>
                <w:rFonts w:ascii="Lato" w:hAnsi="Lato" w:cs="Arial"/>
                <w:color w:val="auto"/>
                <w:lang w:eastAsia="en-AU"/>
              </w:rPr>
              <w:t>s</w:t>
            </w:r>
            <w:r w:rsidRPr="002E0763" w:rsidR="00106D1C">
              <w:rPr>
                <w:rFonts w:ascii="Lato" w:hAnsi="Lato" w:cs="Arial"/>
                <w:color w:val="auto"/>
                <w:lang w:eastAsia="en-AU"/>
              </w:rPr>
              <w:t>tudy</w:t>
            </w:r>
            <w:r w:rsidRPr="002E0763">
              <w:rPr>
                <w:rFonts w:ascii="Lato" w:hAnsi="Lato" w:cs="Arial"/>
                <w:color w:val="auto"/>
                <w:lang w:eastAsia="en-AU"/>
              </w:rPr>
              <w:t>. The focus will be on:</w:t>
            </w:r>
          </w:p>
          <w:p w:rsidRPr="002E0763" w:rsidR="00FD2D78" w:rsidP="002E573D" w:rsidRDefault="00FD2D78" w14:paraId="07CAABDB" w14:textId="77777777">
            <w:pPr>
              <w:numPr>
                <w:ilvl w:val="0"/>
                <w:numId w:val="31"/>
              </w:numPr>
              <w:spacing w:after="0" w:line="240" w:lineRule="auto"/>
              <w:rPr>
                <w:rFonts w:ascii="Lato" w:hAnsi="Lato" w:cs="Arial"/>
                <w:color w:val="auto"/>
                <w:lang w:eastAsia="en-AU"/>
              </w:rPr>
            </w:pPr>
            <w:r w:rsidRPr="002E0763">
              <w:rPr>
                <w:rFonts w:ascii="Lato" w:hAnsi="Lato" w:cs="Arial"/>
                <w:color w:val="auto"/>
                <w:lang w:eastAsia="en-AU"/>
              </w:rPr>
              <w:t xml:space="preserve">Summary of interim findings </w:t>
            </w:r>
          </w:p>
          <w:p w:rsidRPr="002E0763" w:rsidR="00FD2D78" w:rsidP="002E573D" w:rsidRDefault="00FD2D78" w14:paraId="052FAF0D" w14:textId="0E607C58">
            <w:pPr>
              <w:numPr>
                <w:ilvl w:val="0"/>
                <w:numId w:val="31"/>
              </w:numPr>
              <w:spacing w:after="0" w:line="240" w:lineRule="auto"/>
              <w:rPr>
                <w:rFonts w:ascii="Lato" w:hAnsi="Lato" w:cs="Arial"/>
                <w:color w:val="auto"/>
                <w:lang w:eastAsia="en-AU"/>
              </w:rPr>
            </w:pPr>
            <w:r w:rsidRPr="002E0763">
              <w:rPr>
                <w:rFonts w:ascii="Lato" w:hAnsi="Lato" w:cs="Arial"/>
                <w:color w:val="auto"/>
                <w:lang w:eastAsia="en-AU"/>
              </w:rPr>
              <w:t>Any emerging program issues or risks (if applicable)</w:t>
            </w:r>
          </w:p>
          <w:p w:rsidRPr="002E0763" w:rsidR="00611F56" w:rsidP="00611F56" w:rsidRDefault="00611F56" w14:paraId="268EF331" w14:textId="7541E126">
            <w:pPr>
              <w:numPr>
                <w:ilvl w:val="0"/>
                <w:numId w:val="31"/>
              </w:numPr>
              <w:spacing w:after="0" w:line="240" w:lineRule="auto"/>
              <w:rPr>
                <w:rFonts w:ascii="Lato" w:hAnsi="Lato" w:cs="Arial"/>
                <w:color w:val="auto"/>
                <w:lang w:eastAsia="en-AU"/>
              </w:rPr>
            </w:pPr>
            <w:r w:rsidRPr="002E0763">
              <w:rPr>
                <w:rFonts w:ascii="Lato" w:hAnsi="Lato" w:cs="Arial"/>
                <w:color w:val="auto"/>
                <w:lang w:eastAsia="en-AU"/>
              </w:rPr>
              <w:t xml:space="preserve">Any changes that have had to be made to the </w:t>
            </w:r>
            <w:r w:rsidRPr="002E0763" w:rsidR="000B097E">
              <w:rPr>
                <w:rFonts w:ascii="Lato" w:hAnsi="Lato" w:cs="Arial"/>
                <w:color w:val="auto"/>
                <w:lang w:eastAsia="en-AU"/>
              </w:rPr>
              <w:t>s</w:t>
            </w:r>
            <w:r w:rsidRPr="002E0763" w:rsidR="00106D1C">
              <w:rPr>
                <w:rFonts w:ascii="Lato" w:hAnsi="Lato" w:cs="Arial"/>
                <w:color w:val="auto"/>
                <w:lang w:eastAsia="en-AU"/>
              </w:rPr>
              <w:t>tudy</w:t>
            </w:r>
            <w:r w:rsidRPr="002E0763">
              <w:rPr>
                <w:rFonts w:ascii="Lato" w:hAnsi="Lato" w:cs="Arial"/>
                <w:color w:val="auto"/>
                <w:lang w:eastAsia="en-AU"/>
              </w:rPr>
              <w:t xml:space="preserve"> design (if applicable)</w:t>
            </w:r>
          </w:p>
          <w:p w:rsidRPr="002E0763" w:rsidR="00FD2D78" w:rsidP="000B097E" w:rsidRDefault="00FD2D78" w14:paraId="115B4BEF" w14:textId="4938D9B0">
            <w:pPr>
              <w:numPr>
                <w:ilvl w:val="0"/>
                <w:numId w:val="31"/>
              </w:numPr>
              <w:spacing w:after="0" w:line="240" w:lineRule="auto"/>
              <w:rPr>
                <w:rFonts w:ascii="Lato" w:hAnsi="Lato" w:cs="Arial"/>
                <w:lang w:eastAsia="en-AU"/>
              </w:rPr>
            </w:pPr>
            <w:r w:rsidRPr="002E0763">
              <w:rPr>
                <w:rFonts w:ascii="Lato" w:hAnsi="Lato" w:cs="Arial"/>
                <w:color w:val="auto"/>
                <w:lang w:eastAsia="en-AU"/>
              </w:rPr>
              <w:t xml:space="preserve">Key tasks for the next stage of the </w:t>
            </w:r>
            <w:r w:rsidRPr="002E0763" w:rsidR="000B097E">
              <w:rPr>
                <w:rFonts w:ascii="Lato" w:hAnsi="Lato" w:cs="Arial"/>
                <w:color w:val="auto"/>
                <w:lang w:eastAsia="en-AU"/>
              </w:rPr>
              <w:t>s</w:t>
            </w:r>
            <w:r w:rsidRPr="002E0763" w:rsidR="00106D1C">
              <w:rPr>
                <w:rFonts w:ascii="Lato" w:hAnsi="Lato" w:cs="Arial"/>
                <w:color w:val="auto"/>
                <w:lang w:eastAsia="en-AU"/>
              </w:rPr>
              <w:t>tudy</w:t>
            </w:r>
            <w:r w:rsidRPr="002E0763">
              <w:rPr>
                <w:rFonts w:ascii="Lato" w:hAnsi="Lato" w:cs="Arial"/>
                <w:color w:val="auto"/>
                <w:lang w:eastAsia="en-AU"/>
              </w:rPr>
              <w:t xml:space="preserve"> </w:t>
            </w:r>
            <w:r w:rsidRPr="002E0763">
              <w:rPr>
                <w:rFonts w:ascii="Lato" w:hAnsi="Lato" w:cs="Arial"/>
                <w:lang w:eastAsia="en-AU"/>
              </w:rPr>
              <w:t>and any proposed refinements or changes to methodology (if applicable)</w:t>
            </w:r>
          </w:p>
        </w:tc>
        <w:tc>
          <w:tcPr>
            <w:tcW w:w="1636" w:type="dxa"/>
            <w:shd w:val="clear" w:color="auto" w:fill="auto"/>
            <w:vAlign w:val="center"/>
          </w:tcPr>
          <w:p w:rsidRPr="002E0763" w:rsidR="00FD2D78" w:rsidP="00C668C8" w:rsidRDefault="00FD2D78" w14:paraId="767CCADD" w14:textId="77777777">
            <w:pPr>
              <w:rPr>
                <w:rFonts w:ascii="Lato" w:hAnsi="Lato" w:cs="Arial"/>
                <w:lang w:eastAsia="en-AU"/>
              </w:rPr>
            </w:pPr>
          </w:p>
        </w:tc>
      </w:tr>
      <w:tr w:rsidRPr="002E0763" w:rsidR="00FD2D78" w:rsidTr="39582AEB" w14:paraId="28EA84B5" w14:textId="77777777">
        <w:tc>
          <w:tcPr>
            <w:tcW w:w="7380" w:type="dxa"/>
            <w:shd w:val="clear" w:color="auto" w:fill="auto"/>
            <w:vAlign w:val="center"/>
          </w:tcPr>
          <w:p w:rsidRPr="007F016A" w:rsidR="007F016A" w:rsidP="007F016A" w:rsidRDefault="00141E95" w14:paraId="398AC524" w14:textId="09775898">
            <w:pPr>
              <w:spacing w:after="0"/>
              <w:rPr>
                <w:rFonts w:ascii="Lato" w:hAnsi="Lato" w:cs="Arial"/>
              </w:rPr>
            </w:pPr>
            <w:r w:rsidRPr="002E0763">
              <w:rPr>
                <w:rFonts w:ascii="Lato" w:hAnsi="Lato" w:cs="Arial"/>
              </w:rPr>
              <w:t xml:space="preserve">A </w:t>
            </w:r>
            <w:r w:rsidR="005A1DF0">
              <w:rPr>
                <w:rFonts w:ascii="Lato" w:hAnsi="Lato" w:cs="Arial"/>
                <w:b/>
                <w:bCs/>
              </w:rPr>
              <w:t>Draft</w:t>
            </w:r>
            <w:r w:rsidR="004732FE">
              <w:rPr>
                <w:rFonts w:ascii="Lato" w:hAnsi="Lato" w:cs="Arial"/>
              </w:rPr>
              <w:t xml:space="preserve"> </w:t>
            </w:r>
            <w:r w:rsidRPr="00EC075C" w:rsidR="00106D1C">
              <w:rPr>
                <w:rFonts w:ascii="Lato" w:hAnsi="Lato" w:cs="Arial"/>
                <w:b/>
                <w:bCs/>
              </w:rPr>
              <w:t>Study</w:t>
            </w:r>
            <w:r w:rsidRPr="002E0763" w:rsidR="00FD2D78">
              <w:rPr>
                <w:rFonts w:ascii="Lato" w:hAnsi="Lato" w:cs="Arial"/>
                <w:b/>
              </w:rPr>
              <w:t xml:space="preserve"> Report</w:t>
            </w:r>
            <w:r w:rsidR="007F016A">
              <w:rPr>
                <w:rFonts w:ascii="Lato" w:hAnsi="Lato" w:cs="Arial"/>
                <w:b/>
              </w:rPr>
              <w:t xml:space="preserve"> </w:t>
            </w:r>
            <w:r w:rsidRPr="002E0763" w:rsidR="007F016A">
              <w:rPr>
                <w:rFonts w:ascii="Lato" w:hAnsi="Lato" w:cs="Arial"/>
              </w:rPr>
              <w:t xml:space="preserve">including </w:t>
            </w:r>
            <w:r w:rsidR="007F016A">
              <w:rPr>
                <w:rFonts w:ascii="Lato" w:hAnsi="Lato" w:cs="Arial"/>
              </w:rPr>
              <w:t xml:space="preserve">below </w:t>
            </w:r>
            <w:r w:rsidRPr="002E0763" w:rsidR="007F016A">
              <w:rPr>
                <w:rFonts w:ascii="Lato" w:hAnsi="Lato" w:cs="Arial"/>
              </w:rPr>
              <w:t xml:space="preserve">elements: </w:t>
            </w:r>
          </w:p>
          <w:p w:rsidRPr="007F016A" w:rsidR="007F016A" w:rsidP="007F016A" w:rsidRDefault="007F016A" w14:paraId="4F4F7AB5" w14:textId="2F7866EA">
            <w:pPr>
              <w:spacing w:before="120"/>
              <w:jc w:val="both"/>
              <w:rPr>
                <w:rFonts w:ascii="Lato" w:hAnsi="Lato" w:cs="Arial"/>
              </w:rPr>
            </w:pPr>
            <w:r w:rsidRPr="002E0763">
              <w:rPr>
                <w:rFonts w:ascii="Lato" w:hAnsi="Lato" w:cs="Arial"/>
              </w:rPr>
              <w:t xml:space="preserve">All reports are to use the Save the Children </w:t>
            </w:r>
            <w:hyperlink w:history="1" r:id="rId35">
              <w:r w:rsidRPr="002E0763">
                <w:rPr>
                  <w:rStyle w:val="Hyperlink"/>
                  <w:rFonts w:ascii="Lato" w:hAnsi="Lato" w:cs="Arial"/>
                </w:rPr>
                <w:t>Final Study Report template</w:t>
              </w:r>
            </w:hyperlink>
            <w:r w:rsidRPr="002E0763">
              <w:rPr>
                <w:rFonts w:ascii="Lato" w:hAnsi="Lato" w:cs="Arial"/>
                <w:color w:val="0070C0"/>
              </w:rPr>
              <w:t xml:space="preserve"> [unless another format is required by the project donor or used by partner who did the research/assessment/evaluation]. </w:t>
            </w:r>
            <w:r w:rsidRPr="002E0763">
              <w:rPr>
                <w:rFonts w:ascii="Lato" w:hAnsi="Lato" w:cs="Arial"/>
              </w:rPr>
              <w:t xml:space="preserve"> </w:t>
            </w:r>
          </w:p>
          <w:p w:rsidRPr="002E0763" w:rsidR="00FD2D78" w:rsidP="002E573D" w:rsidRDefault="00FD2D78" w14:paraId="00C6B875" w14:textId="77777777">
            <w:pPr>
              <w:numPr>
                <w:ilvl w:val="0"/>
                <w:numId w:val="32"/>
              </w:numPr>
              <w:spacing w:after="0" w:line="240" w:lineRule="auto"/>
              <w:rPr>
                <w:rFonts w:ascii="Lato" w:hAnsi="Lato" w:cs="Arial"/>
              </w:rPr>
            </w:pPr>
            <w:r w:rsidRPr="002E0763">
              <w:rPr>
                <w:rFonts w:ascii="Lato" w:hAnsi="Lato" w:cs="Arial"/>
              </w:rPr>
              <w:t>Executive summary</w:t>
            </w:r>
          </w:p>
          <w:p w:rsidRPr="002E0763" w:rsidR="00FD2D78" w:rsidP="002E573D" w:rsidRDefault="00FD2D78" w14:paraId="629F1DB8" w14:textId="249659DD">
            <w:pPr>
              <w:numPr>
                <w:ilvl w:val="0"/>
                <w:numId w:val="32"/>
              </w:numPr>
              <w:spacing w:after="0" w:line="240" w:lineRule="auto"/>
              <w:rPr>
                <w:rFonts w:ascii="Lato" w:hAnsi="Lato" w:cs="Arial"/>
              </w:rPr>
            </w:pPr>
            <w:r w:rsidRPr="002E0763">
              <w:rPr>
                <w:rFonts w:ascii="Lato" w:hAnsi="Lato" w:cs="Arial"/>
              </w:rPr>
              <w:t xml:space="preserve">Background description of the Program and context relevant to the </w:t>
            </w:r>
            <w:r w:rsidRPr="002E0763" w:rsidR="00106D1C">
              <w:rPr>
                <w:rFonts w:ascii="Lato" w:hAnsi="Lato" w:cs="Arial"/>
              </w:rPr>
              <w:t>Study</w:t>
            </w:r>
          </w:p>
          <w:p w:rsidRPr="002E0763" w:rsidR="00FD2D78" w:rsidP="002E573D" w:rsidRDefault="00FD2D78" w14:paraId="0D44050C" w14:textId="1F9799EF">
            <w:pPr>
              <w:numPr>
                <w:ilvl w:val="0"/>
                <w:numId w:val="32"/>
              </w:numPr>
              <w:spacing w:after="0" w:line="240" w:lineRule="auto"/>
              <w:rPr>
                <w:rFonts w:ascii="Lato" w:hAnsi="Lato" w:cs="Arial"/>
                <w:color w:val="auto"/>
              </w:rPr>
            </w:pPr>
            <w:r w:rsidRPr="002E0763">
              <w:rPr>
                <w:rFonts w:ascii="Lato" w:hAnsi="Lato" w:cs="Arial"/>
              </w:rPr>
              <w:t xml:space="preserve">Scope and focus of </w:t>
            </w:r>
            <w:r w:rsidRPr="002E0763">
              <w:rPr>
                <w:rFonts w:ascii="Lato" w:hAnsi="Lato" w:cs="Arial"/>
                <w:color w:val="auto"/>
              </w:rPr>
              <w:t xml:space="preserve">the </w:t>
            </w:r>
            <w:r w:rsidRPr="002E0763" w:rsidR="00487964">
              <w:rPr>
                <w:rFonts w:ascii="Lato" w:hAnsi="Lato" w:cs="Arial"/>
                <w:color w:val="auto"/>
              </w:rPr>
              <w:t>s</w:t>
            </w:r>
            <w:r w:rsidRPr="002E0763" w:rsidR="00106D1C">
              <w:rPr>
                <w:rFonts w:ascii="Lato" w:hAnsi="Lato" w:cs="Arial"/>
                <w:color w:val="auto"/>
              </w:rPr>
              <w:t>tudy</w:t>
            </w:r>
          </w:p>
          <w:p w:rsidRPr="002E0763" w:rsidR="00FD2D78" w:rsidP="002E573D" w:rsidRDefault="00FD2D78" w14:paraId="05825D34" w14:textId="36DA11ED">
            <w:pPr>
              <w:numPr>
                <w:ilvl w:val="0"/>
                <w:numId w:val="32"/>
              </w:numPr>
              <w:spacing w:after="0" w:line="240" w:lineRule="auto"/>
              <w:rPr>
                <w:rFonts w:ascii="Lato" w:hAnsi="Lato" w:cs="Arial"/>
              </w:rPr>
            </w:pPr>
            <w:r w:rsidRPr="002E0763">
              <w:rPr>
                <w:rFonts w:ascii="Lato" w:hAnsi="Lato" w:cs="Arial"/>
                <w:color w:val="auto"/>
              </w:rPr>
              <w:t xml:space="preserve">Overview of the </w:t>
            </w:r>
            <w:r w:rsidRPr="002E0763" w:rsidR="00487964">
              <w:rPr>
                <w:rFonts w:ascii="Lato" w:hAnsi="Lato" w:cs="Arial"/>
                <w:color w:val="auto"/>
              </w:rPr>
              <w:t>s</w:t>
            </w:r>
            <w:r w:rsidRPr="002E0763" w:rsidR="00106D1C">
              <w:rPr>
                <w:rFonts w:ascii="Lato" w:hAnsi="Lato" w:cs="Arial"/>
                <w:color w:val="auto"/>
              </w:rPr>
              <w:t>tudy</w:t>
            </w:r>
            <w:r w:rsidRPr="002E0763">
              <w:rPr>
                <w:rFonts w:ascii="Lato" w:hAnsi="Lato" w:cs="Arial"/>
                <w:color w:val="auto"/>
              </w:rPr>
              <w:t xml:space="preserve"> methodology </w:t>
            </w:r>
            <w:r w:rsidRPr="002E0763">
              <w:rPr>
                <w:rFonts w:ascii="Lato" w:hAnsi="Lato" w:cs="Arial"/>
              </w:rPr>
              <w:t xml:space="preserve">and data collection methods, including </w:t>
            </w:r>
            <w:r w:rsidRPr="002E0763" w:rsidR="00141E95">
              <w:rPr>
                <w:rFonts w:ascii="Lato" w:hAnsi="Lato" w:cs="Arial"/>
              </w:rPr>
              <w:t xml:space="preserve">a </w:t>
            </w:r>
            <w:r w:rsidRPr="002E0763" w:rsidR="00106D1C">
              <w:rPr>
                <w:rFonts w:ascii="Lato" w:hAnsi="Lato" w:cs="Arial"/>
              </w:rPr>
              <w:t>Study</w:t>
            </w:r>
            <w:r w:rsidRPr="002E0763">
              <w:rPr>
                <w:rFonts w:ascii="Lato" w:hAnsi="Lato" w:cs="Arial"/>
                <w:color w:val="0070C0"/>
              </w:rPr>
              <w:t xml:space="preserve"> </w:t>
            </w:r>
            <w:r w:rsidRPr="002E0763">
              <w:rPr>
                <w:rFonts w:ascii="Lato" w:hAnsi="Lato" w:cs="Arial"/>
              </w:rPr>
              <w:t>matrix</w:t>
            </w:r>
          </w:p>
          <w:p w:rsidRPr="002E0763" w:rsidR="00FD2D78" w:rsidP="002E573D" w:rsidRDefault="00FD2D78" w14:paraId="753E3E13" w14:textId="508D109D">
            <w:pPr>
              <w:numPr>
                <w:ilvl w:val="0"/>
                <w:numId w:val="32"/>
              </w:numPr>
              <w:spacing w:after="0" w:line="240" w:lineRule="auto"/>
              <w:rPr>
                <w:rFonts w:ascii="Lato" w:hAnsi="Lato" w:cs="Arial"/>
              </w:rPr>
            </w:pPr>
            <w:r w:rsidRPr="002E0763">
              <w:rPr>
                <w:rFonts w:ascii="Lato" w:hAnsi="Lato" w:cs="Arial"/>
              </w:rPr>
              <w:t xml:space="preserve">Findings aligned to each of the key </w:t>
            </w:r>
            <w:r w:rsidRPr="002E0763" w:rsidR="00106D1C">
              <w:rPr>
                <w:rFonts w:ascii="Lato" w:hAnsi="Lato" w:cs="Arial"/>
              </w:rPr>
              <w:t>Study</w:t>
            </w:r>
            <w:r w:rsidRPr="002E0763">
              <w:rPr>
                <w:rFonts w:ascii="Lato" w:hAnsi="Lato" w:cs="Arial"/>
              </w:rPr>
              <w:t xml:space="preserve"> questions</w:t>
            </w:r>
          </w:p>
          <w:p w:rsidRPr="002E0763" w:rsidR="00FD2D78" w:rsidP="002E573D" w:rsidRDefault="00FD2D78" w14:paraId="6FE042DB" w14:textId="77777777">
            <w:pPr>
              <w:numPr>
                <w:ilvl w:val="0"/>
                <w:numId w:val="32"/>
              </w:numPr>
              <w:spacing w:after="0" w:line="240" w:lineRule="auto"/>
              <w:rPr>
                <w:rFonts w:ascii="Lato" w:hAnsi="Lato" w:cs="Arial"/>
              </w:rPr>
            </w:pPr>
            <w:r w:rsidRPr="002E0763">
              <w:rPr>
                <w:rFonts w:ascii="Lato" w:hAnsi="Lato" w:cs="Arial"/>
              </w:rPr>
              <w:t xml:space="preserve">Specific caveats or methodological limitations of the evaluation </w:t>
            </w:r>
          </w:p>
          <w:p w:rsidRPr="002E0763" w:rsidR="00FD2D78" w:rsidP="002E573D" w:rsidRDefault="00FD2D78" w14:paraId="0971B164" w14:textId="77777777">
            <w:pPr>
              <w:numPr>
                <w:ilvl w:val="0"/>
                <w:numId w:val="32"/>
              </w:numPr>
              <w:spacing w:after="0" w:line="240" w:lineRule="auto"/>
              <w:rPr>
                <w:rFonts w:ascii="Lato" w:hAnsi="Lato" w:cs="Arial"/>
              </w:rPr>
            </w:pPr>
            <w:r w:rsidRPr="002E0763">
              <w:rPr>
                <w:rFonts w:ascii="Lato" w:hAnsi="Lato" w:cs="Arial"/>
              </w:rPr>
              <w:t>Conclusions outlining implications of the findings or learnings</w:t>
            </w:r>
          </w:p>
          <w:p w:rsidRPr="002E0763" w:rsidR="00FD2D78" w:rsidP="002E573D" w:rsidRDefault="00FD2D78" w14:paraId="69AEF71B" w14:textId="77777777">
            <w:pPr>
              <w:numPr>
                <w:ilvl w:val="0"/>
                <w:numId w:val="32"/>
              </w:numPr>
              <w:spacing w:after="0" w:line="240" w:lineRule="auto"/>
              <w:rPr>
                <w:rFonts w:ascii="Lato" w:hAnsi="Lato" w:cs="Arial"/>
              </w:rPr>
            </w:pPr>
            <w:r w:rsidRPr="002E0763">
              <w:rPr>
                <w:rFonts w:ascii="Lato" w:hAnsi="Lato" w:cs="Arial"/>
              </w:rPr>
              <w:t>Recommendations</w:t>
            </w:r>
          </w:p>
          <w:p w:rsidRPr="002E0763" w:rsidR="00FD2D78" w:rsidP="000850F5" w:rsidRDefault="00FD2D78" w14:paraId="784AC655" w14:textId="26FB2F92">
            <w:pPr>
              <w:numPr>
                <w:ilvl w:val="0"/>
                <w:numId w:val="11"/>
              </w:numPr>
              <w:spacing w:after="0" w:line="240" w:lineRule="auto"/>
              <w:rPr>
                <w:rFonts w:ascii="Lato" w:hAnsi="Lato" w:cstheme="minorHAnsi"/>
              </w:rPr>
            </w:pPr>
            <w:r w:rsidRPr="002E0763">
              <w:rPr>
                <w:rFonts w:ascii="Lato" w:hAnsi="Lato" w:cstheme="minorHAnsi"/>
              </w:rPr>
              <w:t xml:space="preserve">Annexes </w:t>
            </w:r>
            <w:r w:rsidRPr="002E0763" w:rsidR="00C853E7">
              <w:rPr>
                <w:rFonts w:ascii="Lato" w:hAnsi="Lato" w:cstheme="minorHAnsi"/>
              </w:rPr>
              <w:t>(Project logframe</w:t>
            </w:r>
            <w:r w:rsidRPr="002E0763" w:rsidR="00C853E7">
              <w:rPr>
                <w:rFonts w:ascii="Lato" w:hAnsi="Lato" w:cstheme="minorHAnsi"/>
                <w:color w:val="auto"/>
              </w:rPr>
              <w:t xml:space="preserve">, </w:t>
            </w:r>
            <w:r w:rsidRPr="002E0763" w:rsidR="00487964">
              <w:rPr>
                <w:rFonts w:ascii="Lato" w:hAnsi="Lato" w:cstheme="minorHAnsi"/>
                <w:color w:val="auto"/>
              </w:rPr>
              <w:t>s</w:t>
            </w:r>
            <w:r w:rsidRPr="002E0763" w:rsidR="00106D1C">
              <w:rPr>
                <w:rFonts w:ascii="Lato" w:hAnsi="Lato" w:cstheme="minorHAnsi"/>
                <w:color w:val="auto"/>
              </w:rPr>
              <w:t>tudy</w:t>
            </w:r>
            <w:r w:rsidRPr="002E0763" w:rsidR="00C039E0">
              <w:rPr>
                <w:rFonts w:ascii="Lato" w:hAnsi="Lato" w:cstheme="minorHAnsi"/>
                <w:color w:val="auto"/>
              </w:rPr>
              <w:t xml:space="preserve"> To</w:t>
            </w:r>
            <w:r w:rsidRPr="002E0763">
              <w:rPr>
                <w:rFonts w:ascii="Lato" w:hAnsi="Lato" w:cstheme="minorHAnsi"/>
                <w:color w:val="auto"/>
              </w:rPr>
              <w:t xml:space="preserve">R, Inception </w:t>
            </w:r>
            <w:r w:rsidRPr="002E0763">
              <w:rPr>
                <w:rFonts w:ascii="Lato" w:hAnsi="Lato" w:cstheme="minorHAnsi"/>
              </w:rPr>
              <w:t xml:space="preserve">Report, </w:t>
            </w:r>
            <w:r w:rsidRPr="002E0763" w:rsidR="00106D1C">
              <w:rPr>
                <w:rFonts w:ascii="Lato" w:hAnsi="Lato" w:cstheme="minorHAnsi"/>
              </w:rPr>
              <w:t>Study</w:t>
            </w:r>
            <w:r w:rsidRPr="002E0763">
              <w:rPr>
                <w:rFonts w:ascii="Lato" w:hAnsi="Lato" w:cstheme="minorHAnsi"/>
              </w:rPr>
              <w:t xml:space="preserve"> schedule, List of people involved)</w:t>
            </w:r>
          </w:p>
          <w:p w:rsidRPr="002E0763" w:rsidR="00FD2D78" w:rsidP="00C668C8" w:rsidRDefault="00FD2D78" w14:paraId="67A7B0EC" w14:textId="77777777">
            <w:pPr>
              <w:rPr>
                <w:rFonts w:ascii="Lato" w:hAnsi="Lato" w:cs="Arial"/>
                <w:lang w:eastAsia="en-AU"/>
              </w:rPr>
            </w:pPr>
            <w:r w:rsidRPr="002E0763">
              <w:rPr>
                <w:rFonts w:ascii="Lato" w:hAnsi="Lato" w:cs="Arial"/>
              </w:rPr>
              <w:t xml:space="preserve">A consolidated set of feedback from key stakeholders will be provided by Save The Children within </w:t>
            </w:r>
            <w:r w:rsidRPr="002E0763">
              <w:rPr>
                <w:rFonts w:ascii="Lato" w:hAnsi="Lato" w:cs="Arial"/>
                <w:color w:val="0070C0"/>
              </w:rPr>
              <w:t>[X]</w:t>
            </w:r>
            <w:r w:rsidRPr="002E0763">
              <w:rPr>
                <w:rFonts w:ascii="Lato" w:hAnsi="Lato" w:cs="Arial"/>
              </w:rPr>
              <w:t xml:space="preserve"> weeks of the submission of the draft report.</w:t>
            </w:r>
          </w:p>
        </w:tc>
        <w:tc>
          <w:tcPr>
            <w:tcW w:w="1636" w:type="dxa"/>
            <w:shd w:val="clear" w:color="auto" w:fill="auto"/>
            <w:vAlign w:val="center"/>
          </w:tcPr>
          <w:p w:rsidRPr="002E0763" w:rsidR="00FD2D78" w:rsidP="00C668C8" w:rsidRDefault="00FD2D78" w14:paraId="273B4C4A" w14:textId="77777777">
            <w:pPr>
              <w:rPr>
                <w:rFonts w:ascii="Lato" w:hAnsi="Lato" w:cs="Arial"/>
                <w:lang w:eastAsia="en-AU"/>
              </w:rPr>
            </w:pPr>
          </w:p>
        </w:tc>
      </w:tr>
      <w:tr w:rsidRPr="002E0763" w:rsidR="00FD2D78" w:rsidTr="39582AEB" w14:paraId="2847FD85" w14:textId="77777777">
        <w:tc>
          <w:tcPr>
            <w:tcW w:w="7380" w:type="dxa"/>
            <w:shd w:val="clear" w:color="auto" w:fill="auto"/>
            <w:vAlign w:val="center"/>
          </w:tcPr>
          <w:p w:rsidRPr="002E0763" w:rsidR="00FD2D78" w:rsidP="00C668C8" w:rsidRDefault="00FD2D78" w14:paraId="47F1D4B7" w14:textId="6946AD29">
            <w:pPr>
              <w:spacing w:before="120"/>
              <w:rPr>
                <w:rFonts w:ascii="Lato" w:hAnsi="Lato" w:cs="Arial"/>
              </w:rPr>
            </w:pPr>
            <w:r w:rsidRPr="002E0763">
              <w:rPr>
                <w:rFonts w:ascii="Lato" w:hAnsi="Lato" w:cs="Arial"/>
                <w:b/>
              </w:rPr>
              <w:t>Data and analyses</w:t>
            </w:r>
            <w:r w:rsidRPr="002E0763">
              <w:rPr>
                <w:rFonts w:ascii="Lato" w:hAnsi="Lato" w:cs="Arial"/>
              </w:rPr>
              <w:t xml:space="preserve"> including all </w:t>
            </w:r>
            <w:r w:rsidRPr="002E0763" w:rsidR="004A0980">
              <w:rPr>
                <w:rFonts w:ascii="Lato" w:hAnsi="Lato" w:cs="Arial"/>
              </w:rPr>
              <w:t xml:space="preserve">encrypted </w:t>
            </w:r>
            <w:r w:rsidRPr="002E0763">
              <w:rPr>
                <w:rFonts w:ascii="Lato" w:hAnsi="Lato" w:cs="Arial"/>
              </w:rPr>
              <w:t>raw data, databases and analysis outputs</w:t>
            </w:r>
          </w:p>
        </w:tc>
        <w:tc>
          <w:tcPr>
            <w:tcW w:w="1636" w:type="dxa"/>
            <w:shd w:val="clear" w:color="auto" w:fill="auto"/>
            <w:vAlign w:val="center"/>
          </w:tcPr>
          <w:p w:rsidRPr="002E0763" w:rsidR="00FD2D78" w:rsidP="00C668C8" w:rsidRDefault="00FD2D78" w14:paraId="237A5CD4" w14:textId="77777777">
            <w:pPr>
              <w:rPr>
                <w:rFonts w:ascii="Lato" w:hAnsi="Lato" w:cs="Arial"/>
                <w:lang w:eastAsia="en-AU"/>
              </w:rPr>
            </w:pPr>
          </w:p>
        </w:tc>
      </w:tr>
      <w:tr w:rsidRPr="002E0763" w:rsidR="00FD2D78" w:rsidTr="39582AEB" w14:paraId="5381C5DC" w14:textId="77777777">
        <w:tc>
          <w:tcPr>
            <w:tcW w:w="7380" w:type="dxa"/>
            <w:shd w:val="clear" w:color="auto" w:fill="auto"/>
            <w:vAlign w:val="center"/>
          </w:tcPr>
          <w:p w:rsidRPr="002E0763" w:rsidR="00FD2D78" w:rsidP="00C668C8" w:rsidRDefault="00FD2D78" w14:paraId="6CD59C3F" w14:textId="3C1A1033">
            <w:pPr>
              <w:spacing w:before="120"/>
              <w:rPr>
                <w:rFonts w:ascii="Lato" w:hAnsi="Lato" w:cs="Arial"/>
              </w:rPr>
            </w:pPr>
            <w:r w:rsidRPr="002E0763">
              <w:rPr>
                <w:rFonts w:ascii="Lato" w:hAnsi="Lato" w:cs="Arial"/>
                <w:b/>
              </w:rPr>
              <w:t xml:space="preserve">Final </w:t>
            </w:r>
            <w:r w:rsidRPr="002E0763" w:rsidR="00106D1C">
              <w:rPr>
                <w:rFonts w:ascii="Lato" w:hAnsi="Lato" w:cs="Arial"/>
                <w:b/>
              </w:rPr>
              <w:t>Study</w:t>
            </w:r>
            <w:r w:rsidRPr="002E0763">
              <w:rPr>
                <w:rFonts w:ascii="Lato" w:hAnsi="Lato" w:cs="Arial"/>
                <w:b/>
              </w:rPr>
              <w:t xml:space="preserve"> Report*</w:t>
            </w:r>
            <w:r w:rsidRPr="002E0763">
              <w:rPr>
                <w:rFonts w:ascii="Lato" w:hAnsi="Lato" w:cs="Arial"/>
              </w:rPr>
              <w:t xml:space="preserve"> incorporating fee</w:t>
            </w:r>
            <w:r w:rsidRPr="002E0763" w:rsidR="00487964">
              <w:rPr>
                <w:rFonts w:ascii="Lato" w:hAnsi="Lato" w:cs="Arial"/>
              </w:rPr>
              <w:t>dback from consultation on the D</w:t>
            </w:r>
            <w:r w:rsidRPr="002E0763">
              <w:rPr>
                <w:rFonts w:ascii="Lato" w:hAnsi="Lato" w:cs="Arial"/>
              </w:rPr>
              <w:t xml:space="preserve">raft </w:t>
            </w:r>
            <w:r w:rsidRPr="002E0763" w:rsidR="00106D1C">
              <w:rPr>
                <w:rFonts w:ascii="Lato" w:hAnsi="Lato" w:cs="Arial"/>
                <w:color w:val="auto"/>
              </w:rPr>
              <w:t>Study</w:t>
            </w:r>
            <w:r w:rsidRPr="002E0763">
              <w:rPr>
                <w:rFonts w:ascii="Lato" w:hAnsi="Lato" w:cs="Arial"/>
                <w:color w:val="auto"/>
              </w:rPr>
              <w:t xml:space="preserve"> Report</w:t>
            </w:r>
          </w:p>
        </w:tc>
        <w:tc>
          <w:tcPr>
            <w:tcW w:w="1636" w:type="dxa"/>
            <w:shd w:val="clear" w:color="auto" w:fill="auto"/>
            <w:vAlign w:val="center"/>
          </w:tcPr>
          <w:p w:rsidRPr="002E0763" w:rsidR="00FD2D78" w:rsidP="00C668C8" w:rsidRDefault="00FD2D78" w14:paraId="59D82149" w14:textId="77777777">
            <w:pPr>
              <w:rPr>
                <w:rFonts w:ascii="Lato" w:hAnsi="Lato" w:cs="Arial"/>
                <w:lang w:eastAsia="en-AU"/>
              </w:rPr>
            </w:pPr>
          </w:p>
        </w:tc>
      </w:tr>
      <w:tr w:rsidRPr="002E0763" w:rsidR="00FD2D78" w:rsidTr="39582AEB" w14:paraId="2F73DB0D" w14:textId="77777777">
        <w:tc>
          <w:tcPr>
            <w:tcW w:w="7380" w:type="dxa"/>
            <w:shd w:val="clear" w:color="auto" w:fill="auto"/>
            <w:vAlign w:val="center"/>
          </w:tcPr>
          <w:p w:rsidRPr="002E0763" w:rsidR="00FD2D78" w:rsidP="00C668C8" w:rsidRDefault="00FD2D78" w14:paraId="349068AE" w14:textId="77777777">
            <w:pPr>
              <w:spacing w:before="120"/>
              <w:rPr>
                <w:rFonts w:ascii="Lato" w:hAnsi="Lato" w:cs="Arial"/>
                <w:b/>
              </w:rPr>
            </w:pPr>
            <w:r w:rsidRPr="002E0763">
              <w:rPr>
                <w:rFonts w:ascii="Lato" w:hAnsi="Lato" w:cs="Arial"/>
                <w:b/>
              </w:rPr>
              <w:t>Knowledge translation materials:</w:t>
            </w:r>
          </w:p>
          <w:p w:rsidRPr="002E0763" w:rsidR="00FD2D78" w:rsidP="000850F5" w:rsidRDefault="00FD2D78" w14:paraId="230CBA4C" w14:textId="5759C26B">
            <w:pPr>
              <w:numPr>
                <w:ilvl w:val="0"/>
                <w:numId w:val="11"/>
              </w:numPr>
              <w:spacing w:after="0" w:line="240" w:lineRule="auto"/>
              <w:rPr>
                <w:rFonts w:ascii="Lato" w:hAnsi="Lato" w:cs="Arial"/>
                <w:b/>
              </w:rPr>
            </w:pPr>
            <w:r w:rsidRPr="002E0763">
              <w:rPr>
                <w:rFonts w:ascii="Lato" w:hAnsi="Lato" w:cs="Arial"/>
              </w:rPr>
              <w:t xml:space="preserve">PowerPoint presentation of </w:t>
            </w:r>
            <w:r w:rsidRPr="002E0763" w:rsidR="00106D1C">
              <w:rPr>
                <w:rFonts w:ascii="Lato" w:hAnsi="Lato" w:cs="Arial"/>
              </w:rPr>
              <w:t>Study</w:t>
            </w:r>
            <w:r w:rsidRPr="002E0763">
              <w:rPr>
                <w:rFonts w:ascii="Lato" w:hAnsi="Lato" w:cs="Arial"/>
              </w:rPr>
              <w:t xml:space="preserve"> findings</w:t>
            </w:r>
          </w:p>
          <w:p w:rsidRPr="002E0763" w:rsidR="00FD2D78" w:rsidP="000850F5" w:rsidRDefault="00FD2D78" w14:paraId="3A53BC58" w14:textId="59D4F48B">
            <w:pPr>
              <w:numPr>
                <w:ilvl w:val="0"/>
                <w:numId w:val="11"/>
              </w:numPr>
              <w:spacing w:after="0" w:line="240" w:lineRule="auto"/>
              <w:rPr>
                <w:rFonts w:ascii="Lato" w:hAnsi="Lato" w:cs="Arial"/>
              </w:rPr>
            </w:pPr>
            <w:r w:rsidRPr="002E0763">
              <w:rPr>
                <w:rFonts w:ascii="Lato" w:hAnsi="Lato" w:cs="Arial"/>
              </w:rPr>
              <w:t>Ev</w:t>
            </w:r>
            <w:r w:rsidR="000B05C7">
              <w:rPr>
                <w:rFonts w:ascii="Lato" w:hAnsi="Lato" w:cs="Arial"/>
              </w:rPr>
              <w:t xml:space="preserve">aluation </w:t>
            </w:r>
            <w:r w:rsidRPr="002E0763">
              <w:rPr>
                <w:rFonts w:ascii="Lato" w:hAnsi="Lato" w:cs="Arial"/>
              </w:rPr>
              <w:t>Brief**</w:t>
            </w:r>
          </w:p>
        </w:tc>
        <w:tc>
          <w:tcPr>
            <w:tcW w:w="1636" w:type="dxa"/>
            <w:shd w:val="clear" w:color="auto" w:fill="auto"/>
            <w:vAlign w:val="center"/>
          </w:tcPr>
          <w:p w:rsidRPr="002E0763" w:rsidR="00FD2D78" w:rsidP="00C668C8" w:rsidRDefault="00FD2D78" w14:paraId="396D416E" w14:textId="77777777">
            <w:pPr>
              <w:rPr>
                <w:rFonts w:ascii="Lato" w:hAnsi="Lato" w:cs="Arial"/>
                <w:lang w:eastAsia="en-AU"/>
              </w:rPr>
            </w:pPr>
          </w:p>
        </w:tc>
      </w:tr>
    </w:tbl>
    <w:p w:rsidRPr="002E0763" w:rsidR="00FD2D78" w:rsidP="00616308" w:rsidRDefault="00FD2D78" w14:paraId="0AA73D25" w14:textId="1D029BE6">
      <w:pPr>
        <w:spacing w:before="120"/>
        <w:jc w:val="both"/>
        <w:rPr>
          <w:rFonts w:ascii="Lato" w:hAnsi="Lato" w:cs="Arial"/>
        </w:rPr>
      </w:pPr>
      <w:r w:rsidRPr="002E0763">
        <w:rPr>
          <w:rFonts w:ascii="Lato" w:hAnsi="Lato" w:cs="Arial"/>
        </w:rPr>
        <w:t xml:space="preserve">*All reports are to use the Save the Children </w:t>
      </w:r>
      <w:hyperlink w:history="1" r:id="rId36">
        <w:r w:rsidRPr="002E0763" w:rsidR="00441A5C">
          <w:rPr>
            <w:rStyle w:val="Hyperlink"/>
            <w:rFonts w:ascii="Lato" w:hAnsi="Lato" w:cs="Arial"/>
          </w:rPr>
          <w:t>Final</w:t>
        </w:r>
        <w:r w:rsidRPr="002E0763">
          <w:rPr>
            <w:rStyle w:val="Hyperlink"/>
            <w:rFonts w:ascii="Lato" w:hAnsi="Lato" w:cs="Arial"/>
          </w:rPr>
          <w:t xml:space="preserve"> </w:t>
        </w:r>
        <w:r w:rsidRPr="002E0763" w:rsidR="00E2393B">
          <w:rPr>
            <w:rStyle w:val="Hyperlink"/>
            <w:rFonts w:ascii="Lato" w:hAnsi="Lato" w:cs="Arial"/>
          </w:rPr>
          <w:t xml:space="preserve">Study </w:t>
        </w:r>
        <w:r w:rsidRPr="002E0763" w:rsidR="00441A5C">
          <w:rPr>
            <w:rStyle w:val="Hyperlink"/>
            <w:rFonts w:ascii="Lato" w:hAnsi="Lato" w:cs="Arial"/>
          </w:rPr>
          <w:t>R</w:t>
        </w:r>
        <w:r w:rsidRPr="002E0763">
          <w:rPr>
            <w:rStyle w:val="Hyperlink"/>
            <w:rFonts w:ascii="Lato" w:hAnsi="Lato" w:cs="Arial"/>
          </w:rPr>
          <w:t>eport template</w:t>
        </w:r>
      </w:hyperlink>
      <w:r w:rsidRPr="002E0763">
        <w:rPr>
          <w:rFonts w:ascii="Lato" w:hAnsi="Lato" w:cs="Arial"/>
          <w:color w:val="0070C0"/>
        </w:rPr>
        <w:t xml:space="preserve"> [unless another format is required by the project donor</w:t>
      </w:r>
      <w:r w:rsidRPr="002E0763" w:rsidR="007E3632">
        <w:rPr>
          <w:rFonts w:ascii="Lato" w:hAnsi="Lato" w:cs="Arial"/>
          <w:color w:val="0070C0"/>
        </w:rPr>
        <w:t xml:space="preserve"> or used by partner who did the research/assessment/evaluation</w:t>
      </w:r>
      <w:r w:rsidRPr="002E0763">
        <w:rPr>
          <w:rFonts w:ascii="Lato" w:hAnsi="Lato" w:cs="Arial"/>
          <w:color w:val="0070C0"/>
        </w:rPr>
        <w:t xml:space="preserve">]. </w:t>
      </w:r>
      <w:r w:rsidRPr="002E0763">
        <w:rPr>
          <w:rFonts w:ascii="Lato" w:hAnsi="Lato" w:cs="Arial"/>
        </w:rPr>
        <w:t xml:space="preserve"> Please also refer to Save the Children technical writing guide.</w:t>
      </w:r>
    </w:p>
    <w:p w:rsidRPr="002E0763" w:rsidR="00FD2D78" w:rsidP="00616308" w:rsidRDefault="00FD2D78" w14:paraId="4CE1697D" w14:textId="446CD1F3">
      <w:pPr>
        <w:spacing w:before="120"/>
        <w:jc w:val="both"/>
        <w:rPr>
          <w:rFonts w:ascii="Lato" w:hAnsi="Lato" w:cs="Arial"/>
        </w:rPr>
      </w:pPr>
      <w:r w:rsidRPr="002E0763">
        <w:rPr>
          <w:rFonts w:ascii="Lato" w:hAnsi="Lato" w:cs="Arial"/>
        </w:rPr>
        <w:t xml:space="preserve">** The </w:t>
      </w:r>
      <w:r w:rsidR="000B05C7">
        <w:rPr>
          <w:rFonts w:ascii="Lato" w:hAnsi="Lato" w:cs="Arial"/>
        </w:rPr>
        <w:t>Evaluation</w:t>
      </w:r>
      <w:r w:rsidRPr="002E0763">
        <w:rPr>
          <w:rFonts w:ascii="Lato" w:hAnsi="Lato" w:cs="Arial"/>
        </w:rPr>
        <w:t xml:space="preserve"> Brief is a 2-4 pages summary of the full report and will be created using the Save the Children </w:t>
      </w:r>
      <w:hyperlink w:history="1" r:id="rId37">
        <w:r w:rsidRPr="000335E9">
          <w:rPr>
            <w:rStyle w:val="Hyperlink"/>
            <w:rFonts w:ascii="Lato" w:hAnsi="Lato" w:cs="Arial"/>
          </w:rPr>
          <w:t>template</w:t>
        </w:r>
      </w:hyperlink>
      <w:r w:rsidRPr="002E0763">
        <w:rPr>
          <w:rFonts w:ascii="Lato" w:hAnsi="Lato" w:cs="Arial"/>
        </w:rPr>
        <w:t xml:space="preserve">. </w:t>
      </w:r>
    </w:p>
    <w:p w:rsidRPr="002E0763" w:rsidR="00FD2D78" w:rsidP="00616308" w:rsidRDefault="00FD2D78" w14:paraId="7E98D153" w14:textId="77777777">
      <w:pPr>
        <w:spacing w:before="120"/>
        <w:jc w:val="both"/>
        <w:rPr>
          <w:rFonts w:ascii="Lato" w:hAnsi="Lato" w:cs="Arial"/>
        </w:rPr>
      </w:pPr>
      <w:r w:rsidRPr="002E0763">
        <w:rPr>
          <w:rFonts w:ascii="Lato" w:hAnsi="Lato" w:cs="Arial"/>
        </w:rPr>
        <w:t>All documents are to be produced in MS Word format and provided electronically by email to the SC Evaluation Project Manager. Copies of all PowerPoint presentations used to facilitate briefings for the project should also be provided to Save the Children in editable digital format.</w:t>
      </w:r>
    </w:p>
    <w:p w:rsidRPr="002E0763" w:rsidR="00FD2D78" w:rsidP="00765501" w:rsidRDefault="00FD2D78" w14:paraId="7B85D882" w14:textId="77777777">
      <w:pPr>
        <w:rPr>
          <w:rFonts w:ascii="Lato" w:hAnsi="Lato" w:cstheme="minorHAnsi"/>
          <w:color w:val="0070C0"/>
        </w:rPr>
      </w:pPr>
    </w:p>
    <w:p w:rsidRPr="002E0763" w:rsidR="001E45BE" w:rsidP="003D5B3F" w:rsidRDefault="7A3BAD59" w14:paraId="08D09C8F" w14:textId="2AE00D1A">
      <w:pPr>
        <w:pStyle w:val="Heading1"/>
        <w:rPr>
          <w:rFonts w:ascii="Lato" w:hAnsi="Lato"/>
        </w:rPr>
      </w:pPr>
      <w:bookmarkStart w:name="_Toc61945694" w:id="16"/>
      <w:r w:rsidRPr="002E0763">
        <w:rPr>
          <w:rFonts w:ascii="Lato" w:hAnsi="Lato"/>
        </w:rPr>
        <w:t xml:space="preserve">Reporting and </w:t>
      </w:r>
      <w:r w:rsidRPr="002E0763" w:rsidR="00B10D8F">
        <w:rPr>
          <w:rFonts w:ascii="Lato" w:hAnsi="Lato"/>
        </w:rPr>
        <w:t>G</w:t>
      </w:r>
      <w:r w:rsidRPr="002E0763">
        <w:rPr>
          <w:rFonts w:ascii="Lato" w:hAnsi="Lato"/>
        </w:rPr>
        <w:t>overnance</w:t>
      </w:r>
      <w:bookmarkEnd w:id="16"/>
      <w:r w:rsidRPr="002E0763">
        <w:rPr>
          <w:rFonts w:ascii="Lato" w:hAnsi="Lato"/>
        </w:rPr>
        <w:t xml:space="preserve"> </w:t>
      </w:r>
    </w:p>
    <w:p w:rsidRPr="002E0763" w:rsidR="001E45BE" w:rsidP="007A0C94" w:rsidRDefault="001E45BE" w14:paraId="0F17CE49" w14:textId="5E6217A7">
      <w:pPr>
        <w:jc w:val="both"/>
        <w:rPr>
          <w:rFonts w:ascii="Lato" w:hAnsi="Lato"/>
          <w:color w:val="0070C0"/>
        </w:rPr>
      </w:pPr>
      <w:r w:rsidRPr="002E0763">
        <w:rPr>
          <w:rFonts w:ascii="Lato" w:hAnsi="Lato"/>
          <w:color w:val="0070C0"/>
        </w:rPr>
        <w:t>[</w:t>
      </w:r>
      <w:r w:rsidRPr="002E0763" w:rsidR="007A0C94">
        <w:rPr>
          <w:rFonts w:ascii="Lato" w:hAnsi="Lato"/>
          <w:color w:val="0070C0"/>
        </w:rPr>
        <w:t xml:space="preserve">This section may be relevant for large studies, with significant resource allocation and complex stakeholder involvement. For simpler </w:t>
      </w:r>
      <w:r w:rsidRPr="002E0763" w:rsidR="56E7E365">
        <w:rPr>
          <w:rFonts w:ascii="Lato" w:hAnsi="Lato"/>
          <w:color w:val="0070C0"/>
        </w:rPr>
        <w:t>studies,</w:t>
      </w:r>
      <w:r w:rsidRPr="002E0763" w:rsidR="007A0C94">
        <w:rPr>
          <w:rFonts w:ascii="Lato" w:hAnsi="Lato"/>
          <w:color w:val="0070C0"/>
        </w:rPr>
        <w:t xml:space="preserve"> you may skip it. Indicate who the </w:t>
      </w:r>
      <w:r w:rsidRPr="002E0763" w:rsidR="007E7F66">
        <w:rPr>
          <w:rFonts w:ascii="Lato" w:hAnsi="Lato"/>
          <w:color w:val="0070C0"/>
        </w:rPr>
        <w:t>s</w:t>
      </w:r>
      <w:r w:rsidRPr="002E0763" w:rsidR="00106D1C">
        <w:rPr>
          <w:rFonts w:ascii="Lato" w:hAnsi="Lato"/>
          <w:color w:val="0070C0"/>
        </w:rPr>
        <w:t>tudy</w:t>
      </w:r>
      <w:r w:rsidRPr="002E0763" w:rsidR="007A0C94">
        <w:rPr>
          <w:rFonts w:ascii="Lato" w:hAnsi="Lato"/>
          <w:color w:val="0070C0"/>
        </w:rPr>
        <w:t xml:space="preserve"> manager will be, to whom the </w:t>
      </w:r>
      <w:r w:rsidRPr="002E0763" w:rsidR="007E7F66">
        <w:rPr>
          <w:rFonts w:ascii="Lato" w:hAnsi="Lato"/>
          <w:color w:val="0070C0"/>
        </w:rPr>
        <w:t>s</w:t>
      </w:r>
      <w:r w:rsidRPr="002E0763" w:rsidR="00106D1C">
        <w:rPr>
          <w:rFonts w:ascii="Lato" w:hAnsi="Lato"/>
          <w:color w:val="0070C0"/>
        </w:rPr>
        <w:t>tudy</w:t>
      </w:r>
      <w:r w:rsidRPr="002E0763" w:rsidR="007A0C94">
        <w:rPr>
          <w:rFonts w:ascii="Lato" w:hAnsi="Lato"/>
          <w:color w:val="0070C0"/>
        </w:rPr>
        <w:t xml:space="preserve"> team will report</w:t>
      </w:r>
      <w:r w:rsidRPr="002E0763" w:rsidR="00823534">
        <w:rPr>
          <w:rFonts w:ascii="Lato" w:hAnsi="Lato"/>
          <w:color w:val="0070C0"/>
        </w:rPr>
        <w:t xml:space="preserve"> and who will be responsible for approving all the deliverables</w:t>
      </w:r>
      <w:r w:rsidRPr="002E0763" w:rsidR="007A0C94">
        <w:rPr>
          <w:rFonts w:ascii="Lato" w:hAnsi="Lato"/>
          <w:color w:val="0070C0"/>
        </w:rPr>
        <w:t xml:space="preserve">. Please specify </w:t>
      </w:r>
      <w:r w:rsidRPr="002E0763">
        <w:rPr>
          <w:rFonts w:ascii="Lato" w:hAnsi="Lato"/>
          <w:color w:val="0070C0"/>
        </w:rPr>
        <w:t xml:space="preserve">whether this </w:t>
      </w:r>
      <w:r w:rsidRPr="002E0763" w:rsidR="007E7F66">
        <w:rPr>
          <w:rFonts w:ascii="Lato" w:hAnsi="Lato"/>
          <w:color w:val="0070C0"/>
        </w:rPr>
        <w:t>s</w:t>
      </w:r>
      <w:r w:rsidRPr="002E0763" w:rsidR="00106D1C">
        <w:rPr>
          <w:rFonts w:ascii="Lato" w:hAnsi="Lato"/>
          <w:color w:val="0070C0"/>
        </w:rPr>
        <w:t>tudy</w:t>
      </w:r>
      <w:r w:rsidRPr="002E0763">
        <w:rPr>
          <w:rFonts w:ascii="Lato" w:hAnsi="Lato"/>
          <w:color w:val="0070C0"/>
        </w:rPr>
        <w:t xml:space="preserve"> will be governed by a Steering Committee</w:t>
      </w:r>
      <w:r w:rsidRPr="002E0763" w:rsidR="007A0C94">
        <w:rPr>
          <w:rFonts w:ascii="Lato" w:hAnsi="Lato"/>
          <w:color w:val="0070C0"/>
        </w:rPr>
        <w:t xml:space="preserve"> and, in case,</w:t>
      </w:r>
      <w:r w:rsidRPr="002E0763">
        <w:rPr>
          <w:rFonts w:ascii="Lato" w:hAnsi="Lato"/>
          <w:color w:val="0070C0"/>
        </w:rPr>
        <w:t xml:space="preserve"> specify the main functions of the Steering Committee</w:t>
      </w:r>
      <w:r w:rsidRPr="002E0763" w:rsidR="7A3BAD59">
        <w:rPr>
          <w:rFonts w:ascii="Lato" w:hAnsi="Lato"/>
          <w:color w:val="0070C0"/>
        </w:rPr>
        <w:t xml:space="preserve">, </w:t>
      </w:r>
      <w:r w:rsidRPr="002E0763">
        <w:rPr>
          <w:rFonts w:ascii="Lato" w:hAnsi="Lato"/>
          <w:color w:val="0070C0"/>
        </w:rPr>
        <w:t>likely members</w:t>
      </w:r>
      <w:r w:rsidRPr="002E0763" w:rsidR="7A3BAD59">
        <w:rPr>
          <w:rFonts w:ascii="Lato" w:hAnsi="Lato"/>
          <w:color w:val="0070C0"/>
        </w:rPr>
        <w:t xml:space="preserve"> other stakeholders and users and how they should be involved.</w:t>
      </w:r>
    </w:p>
    <w:p w:rsidRPr="002E0763" w:rsidR="001E45BE" w:rsidP="007A0C94" w:rsidRDefault="001E45BE" w14:paraId="0019311C" w14:textId="4FBDE1C7">
      <w:pPr>
        <w:jc w:val="both"/>
        <w:rPr>
          <w:rFonts w:ascii="Lato" w:hAnsi="Lato"/>
          <w:color w:val="0070C0"/>
        </w:rPr>
      </w:pPr>
      <w:r w:rsidRPr="002E0763">
        <w:rPr>
          <w:rFonts w:ascii="Lato" w:hAnsi="Lato"/>
          <w:color w:val="0070C0"/>
        </w:rPr>
        <w:t xml:space="preserve">Please specify whether the </w:t>
      </w:r>
      <w:r w:rsidRPr="002E0763" w:rsidR="007E7F66">
        <w:rPr>
          <w:rFonts w:ascii="Lato" w:hAnsi="Lato"/>
          <w:color w:val="0070C0"/>
        </w:rPr>
        <w:t>s</w:t>
      </w:r>
      <w:r w:rsidRPr="002E0763" w:rsidR="00106D1C">
        <w:rPr>
          <w:rFonts w:ascii="Lato" w:hAnsi="Lato"/>
          <w:color w:val="0070C0"/>
        </w:rPr>
        <w:t>tudy</w:t>
      </w:r>
      <w:r w:rsidRPr="002E0763">
        <w:rPr>
          <w:rFonts w:ascii="Lato" w:hAnsi="Lato"/>
          <w:color w:val="0070C0"/>
        </w:rPr>
        <w:t xml:space="preserve"> team will need to form </w:t>
      </w:r>
      <w:r w:rsidRPr="002E0763" w:rsidR="00141E95">
        <w:rPr>
          <w:rFonts w:ascii="Lato" w:hAnsi="Lato"/>
          <w:color w:val="0070C0"/>
        </w:rPr>
        <w:t xml:space="preserve">a </w:t>
      </w:r>
      <w:r w:rsidRPr="002E0763" w:rsidR="00106D1C">
        <w:rPr>
          <w:rFonts w:ascii="Lato" w:hAnsi="Lato"/>
          <w:color w:val="0070C0"/>
        </w:rPr>
        <w:t>Study</w:t>
      </w:r>
      <w:r w:rsidRPr="002E0763">
        <w:rPr>
          <w:rFonts w:ascii="Lato" w:hAnsi="Lato"/>
          <w:color w:val="0070C0"/>
        </w:rPr>
        <w:t xml:space="preserve"> Working Group (EWG) to ensure regular involvement of the Save the Children team. Please specify who will be on the likely membership, roles and responsibilities of this group, how often it meets and whether meetings are in person or over telecommunications. Specify whether this EWG reports to a Steering Committee and if so, whether the Contractor will be required to provide updates to the Steering Committee]</w:t>
      </w:r>
    </w:p>
    <w:p w:rsidRPr="002E0763" w:rsidR="00E44D48" w:rsidP="007A0C94" w:rsidRDefault="00E44D48" w14:paraId="3FC48EA1" w14:textId="30894AAF">
      <w:pPr>
        <w:jc w:val="both"/>
        <w:rPr>
          <w:rFonts w:ascii="Lato" w:hAnsi="Lato" w:cstheme="minorHAnsi"/>
          <w:color w:val="0070C0"/>
        </w:rPr>
      </w:pPr>
      <w:r w:rsidRPr="002E0763">
        <w:rPr>
          <w:rFonts w:ascii="Lato" w:hAnsi="Lato"/>
        </w:rPr>
        <w:t xml:space="preserve">The </w:t>
      </w:r>
      <w:r w:rsidRPr="002E0763" w:rsidR="00E87E0F">
        <w:rPr>
          <w:rFonts w:ascii="Lato" w:hAnsi="Lato"/>
          <w:color w:val="0070C0"/>
        </w:rPr>
        <w:t>[</w:t>
      </w:r>
      <w:r w:rsidRPr="002E0763" w:rsidR="007E7F66">
        <w:rPr>
          <w:rFonts w:ascii="Lato" w:hAnsi="Lato"/>
          <w:color w:val="0070C0"/>
        </w:rPr>
        <w:t>s</w:t>
      </w:r>
      <w:r w:rsidRPr="002E0763" w:rsidR="00106D1C">
        <w:rPr>
          <w:rFonts w:ascii="Lato" w:hAnsi="Lato"/>
          <w:color w:val="0070C0"/>
        </w:rPr>
        <w:t>tudy</w:t>
      </w:r>
      <w:r w:rsidRPr="002E0763">
        <w:rPr>
          <w:rFonts w:ascii="Lato" w:hAnsi="Lato"/>
          <w:color w:val="0070C0"/>
        </w:rPr>
        <w:t xml:space="preserve"> </w:t>
      </w:r>
      <w:r w:rsidRPr="002E0763" w:rsidR="000B7F84">
        <w:rPr>
          <w:rFonts w:ascii="Lato" w:hAnsi="Lato"/>
          <w:color w:val="0070C0"/>
        </w:rPr>
        <w:t xml:space="preserve">team </w:t>
      </w:r>
      <w:r w:rsidRPr="002E0763">
        <w:rPr>
          <w:rFonts w:ascii="Lato" w:hAnsi="Lato"/>
          <w:color w:val="0070C0"/>
        </w:rPr>
        <w:t>lead</w:t>
      </w:r>
      <w:r w:rsidRPr="002E0763" w:rsidR="00E87E0F">
        <w:rPr>
          <w:rFonts w:ascii="Lato" w:hAnsi="Lato" w:cstheme="minorHAnsi"/>
          <w:color w:val="0070C0"/>
        </w:rPr>
        <w:t>]</w:t>
      </w:r>
      <w:r w:rsidRPr="002E0763" w:rsidR="00765501">
        <w:rPr>
          <w:rFonts w:ascii="Lato" w:hAnsi="Lato" w:cstheme="minorHAnsi"/>
          <w:color w:val="0070C0"/>
        </w:rPr>
        <w:t xml:space="preserve"> </w:t>
      </w:r>
      <w:r w:rsidRPr="002E0763">
        <w:rPr>
          <w:rFonts w:ascii="Lato" w:hAnsi="Lato"/>
        </w:rPr>
        <w:t>is to provide reporting against the project plan. The following regular reporting and quality review processes will also be used:</w:t>
      </w:r>
    </w:p>
    <w:p w:rsidRPr="002E0763" w:rsidR="00E44D48" w:rsidP="007A0C94" w:rsidRDefault="00E44D48" w14:paraId="72A080D0" w14:textId="3460B06D">
      <w:pPr>
        <w:numPr>
          <w:ilvl w:val="0"/>
          <w:numId w:val="15"/>
        </w:numPr>
        <w:spacing w:after="60" w:line="240" w:lineRule="auto"/>
        <w:jc w:val="both"/>
        <w:rPr>
          <w:rFonts w:ascii="Lato" w:hAnsi="Lato"/>
        </w:rPr>
      </w:pPr>
      <w:r w:rsidRPr="002E0763">
        <w:rPr>
          <w:rFonts w:ascii="Lato" w:hAnsi="Lato"/>
        </w:rPr>
        <w:t xml:space="preserve">Verbal reporting each </w:t>
      </w:r>
      <w:r w:rsidRPr="002E0763" w:rsidR="00E87E0F">
        <w:rPr>
          <w:rFonts w:ascii="Lato" w:hAnsi="Lato"/>
          <w:color w:val="0070C0"/>
        </w:rPr>
        <w:t>[</w:t>
      </w:r>
      <w:r w:rsidRPr="002E0763" w:rsidR="00124666">
        <w:rPr>
          <w:rFonts w:ascii="Lato" w:hAnsi="Lato"/>
          <w:color w:val="0070C0"/>
        </w:rPr>
        <w:t>week/month/quarter</w:t>
      </w:r>
      <w:r w:rsidRPr="002E0763" w:rsidR="00E87E0F">
        <w:rPr>
          <w:rFonts w:ascii="Lato" w:hAnsi="Lato" w:cstheme="minorHAnsi"/>
          <w:color w:val="0070C0"/>
        </w:rPr>
        <w:t>]</w:t>
      </w:r>
      <w:r w:rsidRPr="002E0763" w:rsidR="00124666">
        <w:rPr>
          <w:rFonts w:ascii="Lato" w:hAnsi="Lato" w:cstheme="minorHAnsi"/>
          <w:color w:val="0070C0"/>
        </w:rPr>
        <w:t xml:space="preserve"> </w:t>
      </w:r>
      <w:r w:rsidRPr="002E0763">
        <w:rPr>
          <w:rFonts w:ascii="Lato" w:hAnsi="Lato"/>
        </w:rPr>
        <w:t xml:space="preserve">to the </w:t>
      </w:r>
      <w:r w:rsidRPr="002E0763" w:rsidR="001E45BE">
        <w:rPr>
          <w:rFonts w:ascii="Lato" w:hAnsi="Lato"/>
          <w:color w:val="0070C0"/>
        </w:rPr>
        <w:t>[Steering Committee / EWG/</w:t>
      </w:r>
      <w:r w:rsidRPr="002E0763" w:rsidR="003062EF">
        <w:rPr>
          <w:rFonts w:ascii="Lato" w:hAnsi="Lato"/>
          <w:color w:val="0070C0"/>
        </w:rPr>
        <w:t xml:space="preserve">Save the children </w:t>
      </w:r>
      <w:r w:rsidRPr="002E0763" w:rsidR="00FC6582">
        <w:rPr>
          <w:rFonts w:ascii="Lato" w:hAnsi="Lato"/>
          <w:color w:val="0070C0"/>
        </w:rPr>
        <w:t>s</w:t>
      </w:r>
      <w:r w:rsidRPr="002E0763" w:rsidR="00106D1C">
        <w:rPr>
          <w:rFonts w:ascii="Lato" w:hAnsi="Lato"/>
          <w:color w:val="0070C0"/>
        </w:rPr>
        <w:t>tudy</w:t>
      </w:r>
      <w:r w:rsidRPr="002E0763" w:rsidR="003062EF">
        <w:rPr>
          <w:rFonts w:ascii="Lato" w:hAnsi="Lato"/>
          <w:color w:val="0070C0"/>
        </w:rPr>
        <w:t xml:space="preserve"> </w:t>
      </w:r>
      <w:r w:rsidRPr="002E0763">
        <w:rPr>
          <w:rFonts w:ascii="Lato" w:hAnsi="Lato"/>
          <w:color w:val="0070C0"/>
        </w:rPr>
        <w:t>Project Manager</w:t>
      </w:r>
      <w:r w:rsidRPr="002E0763" w:rsidR="001E45BE">
        <w:rPr>
          <w:rFonts w:ascii="Lato" w:hAnsi="Lato"/>
          <w:color w:val="0070C0"/>
        </w:rPr>
        <w:t>]</w:t>
      </w:r>
      <w:r w:rsidRPr="002E0763">
        <w:rPr>
          <w:rFonts w:ascii="Lato" w:hAnsi="Lato"/>
        </w:rPr>
        <w:t xml:space="preserve"> by outlining progress made over the past month.</w:t>
      </w:r>
    </w:p>
    <w:p w:rsidRPr="002E0763" w:rsidR="00E44D48" w:rsidP="007A0C94" w:rsidRDefault="00E44D48" w14:paraId="127AB2F6" w14:textId="32599CA5">
      <w:pPr>
        <w:numPr>
          <w:ilvl w:val="0"/>
          <w:numId w:val="15"/>
        </w:numPr>
        <w:spacing w:after="60" w:line="240" w:lineRule="auto"/>
        <w:jc w:val="both"/>
        <w:rPr>
          <w:rFonts w:ascii="Lato" w:hAnsi="Lato"/>
        </w:rPr>
      </w:pPr>
      <w:r w:rsidRPr="002E0763">
        <w:rPr>
          <w:rFonts w:ascii="Lato" w:hAnsi="Lato"/>
        </w:rPr>
        <w:t xml:space="preserve">A written Progress Report (1-page) by email to the </w:t>
      </w:r>
      <w:r w:rsidRPr="002E0763" w:rsidR="003062EF">
        <w:rPr>
          <w:rFonts w:ascii="Lato" w:hAnsi="Lato"/>
        </w:rPr>
        <w:t xml:space="preserve">Save </w:t>
      </w:r>
      <w:r w:rsidRPr="002E0763" w:rsidR="003062EF">
        <w:rPr>
          <w:rFonts w:ascii="Lato" w:hAnsi="Lato"/>
          <w:color w:val="auto"/>
        </w:rPr>
        <w:t xml:space="preserve">the </w:t>
      </w:r>
      <w:r w:rsidRPr="002E0763" w:rsidR="001E45BE">
        <w:rPr>
          <w:rFonts w:ascii="Lato" w:hAnsi="Lato"/>
          <w:color w:val="auto"/>
        </w:rPr>
        <w:t>C</w:t>
      </w:r>
      <w:r w:rsidRPr="002E0763" w:rsidR="003062EF">
        <w:rPr>
          <w:rFonts w:ascii="Lato" w:hAnsi="Lato"/>
          <w:color w:val="auto"/>
        </w:rPr>
        <w:t xml:space="preserve">hildren </w:t>
      </w:r>
      <w:r w:rsidRPr="002E0763" w:rsidR="00FC6582">
        <w:rPr>
          <w:rFonts w:ascii="Lato" w:hAnsi="Lato"/>
          <w:color w:val="auto"/>
        </w:rPr>
        <w:t>s</w:t>
      </w:r>
      <w:r w:rsidRPr="002E0763" w:rsidR="00106D1C">
        <w:rPr>
          <w:rFonts w:ascii="Lato" w:hAnsi="Lato"/>
          <w:color w:val="auto"/>
        </w:rPr>
        <w:t>tudy</w:t>
      </w:r>
      <w:r w:rsidRPr="002E0763" w:rsidR="003062EF">
        <w:rPr>
          <w:rFonts w:ascii="Lato" w:hAnsi="Lato"/>
          <w:color w:val="auto"/>
        </w:rPr>
        <w:t xml:space="preserve"> </w:t>
      </w:r>
      <w:r w:rsidRPr="002E0763">
        <w:rPr>
          <w:rFonts w:ascii="Lato" w:hAnsi="Lato"/>
          <w:color w:val="auto"/>
        </w:rPr>
        <w:t xml:space="preserve">Project </w:t>
      </w:r>
      <w:r w:rsidRPr="002E0763">
        <w:rPr>
          <w:rFonts w:ascii="Lato" w:hAnsi="Lato"/>
        </w:rPr>
        <w:t>Manager every</w:t>
      </w:r>
      <w:r w:rsidRPr="002E0763" w:rsidR="00403F89">
        <w:rPr>
          <w:rFonts w:ascii="Lato" w:hAnsi="Lato"/>
        </w:rPr>
        <w:t xml:space="preserve"> </w:t>
      </w:r>
      <w:r w:rsidRPr="002E0763" w:rsidR="00E87E0F">
        <w:rPr>
          <w:rFonts w:ascii="Lato" w:hAnsi="Lato"/>
          <w:color w:val="0070C0"/>
        </w:rPr>
        <w:t>[</w:t>
      </w:r>
      <w:r w:rsidRPr="002E0763" w:rsidR="00124666">
        <w:rPr>
          <w:rFonts w:ascii="Lato" w:hAnsi="Lato"/>
          <w:color w:val="0070C0"/>
        </w:rPr>
        <w:t>fortnight/month/quarter</w:t>
      </w:r>
      <w:r w:rsidRPr="002E0763" w:rsidR="00E87E0F">
        <w:rPr>
          <w:rFonts w:ascii="Lato" w:hAnsi="Lato" w:cstheme="minorHAnsi"/>
          <w:color w:val="0070C0"/>
        </w:rPr>
        <w:t>]</w:t>
      </w:r>
      <w:r w:rsidRPr="002E0763">
        <w:rPr>
          <w:rFonts w:ascii="Lato" w:hAnsi="Lato"/>
        </w:rPr>
        <w:t xml:space="preserve">, documenting progress, any emerging issues to be resolved and planned activities for the next </w:t>
      </w:r>
      <w:r w:rsidRPr="002E0763" w:rsidR="00403F89">
        <w:rPr>
          <w:rFonts w:ascii="Lato" w:hAnsi="Lato"/>
        </w:rPr>
        <w:t>month</w:t>
      </w:r>
      <w:r w:rsidRPr="002E0763">
        <w:rPr>
          <w:rFonts w:ascii="Lato" w:hAnsi="Lato"/>
        </w:rPr>
        <w:t>.</w:t>
      </w:r>
    </w:p>
    <w:p w:rsidRPr="002E0763" w:rsidR="00E44D48" w:rsidP="007A0C94" w:rsidRDefault="00E44D48" w14:paraId="0830438A" w14:textId="77777777">
      <w:pPr>
        <w:spacing w:after="60" w:line="240" w:lineRule="auto"/>
        <w:jc w:val="both"/>
        <w:rPr>
          <w:rFonts w:ascii="Lato" w:hAnsi="Lato"/>
        </w:rPr>
      </w:pPr>
    </w:p>
    <w:p w:rsidRPr="002E0763" w:rsidR="00E44D48" w:rsidP="007A0C94" w:rsidRDefault="00E44D48" w14:paraId="763433C8" w14:textId="136E7F1E">
      <w:pPr>
        <w:spacing w:after="60" w:line="240" w:lineRule="auto"/>
        <w:jc w:val="both"/>
        <w:rPr>
          <w:rFonts w:ascii="Lato" w:hAnsi="Lato"/>
          <w:color w:val="auto"/>
        </w:rPr>
      </w:pPr>
      <w:r w:rsidRPr="002E0763">
        <w:rPr>
          <w:rFonts w:ascii="Lato" w:hAnsi="Lato"/>
          <w:color w:val="auto"/>
        </w:rPr>
        <w:t xml:space="preserve">The </w:t>
      </w:r>
      <w:r w:rsidRPr="002E0763" w:rsidR="00FC6582">
        <w:rPr>
          <w:rFonts w:ascii="Lato" w:hAnsi="Lato"/>
          <w:color w:val="auto"/>
        </w:rPr>
        <w:t>s</w:t>
      </w:r>
      <w:r w:rsidRPr="002E0763" w:rsidR="00106D1C">
        <w:rPr>
          <w:rFonts w:ascii="Lato" w:hAnsi="Lato"/>
          <w:color w:val="auto"/>
        </w:rPr>
        <w:t>tudy</w:t>
      </w:r>
      <w:r w:rsidRPr="002E0763">
        <w:rPr>
          <w:rFonts w:ascii="Lato" w:hAnsi="Lato"/>
          <w:color w:val="auto"/>
        </w:rPr>
        <w:t xml:space="preserve"> team will also attend a regular </w:t>
      </w:r>
      <w:r w:rsidRPr="002E0763" w:rsidR="00FC6582">
        <w:rPr>
          <w:rFonts w:ascii="Lato" w:hAnsi="Lato"/>
          <w:color w:val="auto"/>
        </w:rPr>
        <w:t>s</w:t>
      </w:r>
      <w:r w:rsidRPr="002E0763" w:rsidR="00106D1C">
        <w:rPr>
          <w:rFonts w:ascii="Lato" w:hAnsi="Lato"/>
          <w:color w:val="auto"/>
        </w:rPr>
        <w:t>tudy</w:t>
      </w:r>
      <w:r w:rsidRPr="002E0763">
        <w:rPr>
          <w:rFonts w:ascii="Lato" w:hAnsi="Lato"/>
          <w:color w:val="auto"/>
        </w:rPr>
        <w:t xml:space="preserve"> Working Group (EWG)</w:t>
      </w:r>
      <w:r w:rsidRPr="002E0763" w:rsidR="00124666">
        <w:rPr>
          <w:rFonts w:ascii="Lato" w:hAnsi="Lato"/>
          <w:color w:val="auto"/>
        </w:rPr>
        <w:t xml:space="preserve"> meetings</w:t>
      </w:r>
      <w:r w:rsidRPr="002E0763">
        <w:rPr>
          <w:rFonts w:ascii="Lato" w:hAnsi="Lato"/>
          <w:color w:val="auto"/>
        </w:rPr>
        <w:t xml:space="preserve">. The EWG will meet every </w:t>
      </w:r>
      <w:r w:rsidRPr="002E0763" w:rsidR="00E87E0F">
        <w:rPr>
          <w:rFonts w:ascii="Lato" w:hAnsi="Lato"/>
          <w:color w:val="0070C0"/>
        </w:rPr>
        <w:t>[</w:t>
      </w:r>
      <w:r w:rsidRPr="002E0763" w:rsidR="00124666">
        <w:rPr>
          <w:rFonts w:ascii="Lato" w:hAnsi="Lato"/>
          <w:color w:val="0070C0"/>
        </w:rPr>
        <w:t>fortnight/month/quarter</w:t>
      </w:r>
      <w:r w:rsidRPr="002E0763" w:rsidR="00E87E0F">
        <w:rPr>
          <w:rFonts w:ascii="Lato" w:hAnsi="Lato" w:cstheme="minorHAnsi"/>
          <w:color w:val="0070C0"/>
        </w:rPr>
        <w:t>]</w:t>
      </w:r>
      <w:r w:rsidRPr="002E0763">
        <w:rPr>
          <w:rFonts w:ascii="Lato" w:hAnsi="Lato"/>
          <w:color w:val="auto"/>
        </w:rPr>
        <w:t xml:space="preserve">. </w:t>
      </w:r>
    </w:p>
    <w:p w:rsidRPr="002E0763" w:rsidR="00434255" w:rsidP="00E44D48" w:rsidRDefault="00434255" w14:paraId="7C592DDF" w14:textId="1E14004F">
      <w:pPr>
        <w:rPr>
          <w:rFonts w:ascii="Lato" w:hAnsi="Lato" w:cs="Arial"/>
          <w:color w:val="auto"/>
        </w:rPr>
      </w:pPr>
    </w:p>
    <w:p w:rsidRPr="002E0763" w:rsidR="00C24FB2" w:rsidP="003D5B3F" w:rsidRDefault="00106D1C" w14:paraId="43315935" w14:textId="23E557FC">
      <w:pPr>
        <w:pStyle w:val="Heading1"/>
        <w:rPr>
          <w:rFonts w:ascii="Lato" w:hAnsi="Lato"/>
        </w:rPr>
      </w:pPr>
      <w:bookmarkStart w:name="_Toc61945695" w:id="17"/>
      <w:r w:rsidRPr="002E0763">
        <w:rPr>
          <w:rFonts w:ascii="Lato" w:hAnsi="Lato"/>
        </w:rPr>
        <w:t>Study</w:t>
      </w:r>
      <w:r w:rsidRPr="002E0763" w:rsidR="009261BC">
        <w:rPr>
          <w:rFonts w:ascii="Lato" w:hAnsi="Lato"/>
        </w:rPr>
        <w:t xml:space="preserve"> Management</w:t>
      </w:r>
      <w:bookmarkEnd w:id="17"/>
      <w:r w:rsidRPr="002E0763" w:rsidR="009261BC">
        <w:rPr>
          <w:rFonts w:ascii="Lato" w:hAnsi="Lato"/>
        </w:rPr>
        <w:t xml:space="preserve"> </w:t>
      </w:r>
    </w:p>
    <w:p w:rsidRPr="002E0763" w:rsidR="009261BC" w:rsidP="00823534" w:rsidRDefault="0C382801" w14:paraId="601F6695" w14:textId="7F0B864D">
      <w:pPr>
        <w:jc w:val="both"/>
        <w:rPr>
          <w:rFonts w:ascii="Lato" w:hAnsi="Lato"/>
          <w:color w:val="0070C0"/>
        </w:rPr>
      </w:pPr>
      <w:r w:rsidRPr="002E0763">
        <w:rPr>
          <w:rFonts w:ascii="Lato" w:hAnsi="Lato"/>
          <w:color w:val="0070C0"/>
        </w:rPr>
        <w:t>[</w:t>
      </w:r>
      <w:r w:rsidRPr="002E0763" w:rsidR="00823534">
        <w:rPr>
          <w:rFonts w:ascii="Lato" w:hAnsi="Lato"/>
          <w:color w:val="0070C0"/>
        </w:rPr>
        <w:t xml:space="preserve">If the section on reporting and governance was not included, indicate who the </w:t>
      </w:r>
      <w:r w:rsidRPr="002E0763" w:rsidR="00A7267F">
        <w:rPr>
          <w:rFonts w:ascii="Lato" w:hAnsi="Lato"/>
          <w:color w:val="0070C0"/>
        </w:rPr>
        <w:t>s</w:t>
      </w:r>
      <w:r w:rsidRPr="002E0763" w:rsidR="00106D1C">
        <w:rPr>
          <w:rFonts w:ascii="Lato" w:hAnsi="Lato"/>
          <w:color w:val="0070C0"/>
        </w:rPr>
        <w:t>tudy</w:t>
      </w:r>
      <w:r w:rsidRPr="002E0763" w:rsidR="00823534">
        <w:rPr>
          <w:rFonts w:ascii="Lato" w:hAnsi="Lato"/>
          <w:color w:val="0070C0"/>
        </w:rPr>
        <w:t xml:space="preserve"> manager will be, to whom the </w:t>
      </w:r>
      <w:r w:rsidRPr="002E0763" w:rsidR="00A7267F">
        <w:rPr>
          <w:rFonts w:ascii="Lato" w:hAnsi="Lato"/>
          <w:color w:val="0070C0"/>
        </w:rPr>
        <w:t>s</w:t>
      </w:r>
      <w:r w:rsidRPr="002E0763" w:rsidR="00106D1C">
        <w:rPr>
          <w:rFonts w:ascii="Lato" w:hAnsi="Lato"/>
          <w:color w:val="0070C0"/>
        </w:rPr>
        <w:t>tudy</w:t>
      </w:r>
      <w:r w:rsidRPr="002E0763" w:rsidR="00823534">
        <w:rPr>
          <w:rFonts w:ascii="Lato" w:hAnsi="Lato"/>
          <w:color w:val="0070C0"/>
        </w:rPr>
        <w:t xml:space="preserve"> team will report and who will be responsible for approving all the deliverables. </w:t>
      </w:r>
      <w:r w:rsidRPr="002E0763">
        <w:rPr>
          <w:rFonts w:ascii="Lato" w:hAnsi="Lato"/>
          <w:color w:val="0070C0"/>
        </w:rPr>
        <w:t xml:space="preserve">Outline the timeline for the </w:t>
      </w:r>
      <w:r w:rsidRPr="002E0763" w:rsidR="00A7267F">
        <w:rPr>
          <w:rFonts w:ascii="Lato" w:hAnsi="Lato"/>
          <w:color w:val="0070C0"/>
        </w:rPr>
        <w:t>s</w:t>
      </w:r>
      <w:r w:rsidRPr="002E0763" w:rsidR="00106D1C">
        <w:rPr>
          <w:rFonts w:ascii="Lato" w:hAnsi="Lato"/>
          <w:color w:val="0070C0"/>
        </w:rPr>
        <w:t>tudy</w:t>
      </w:r>
      <w:r w:rsidRPr="002E0763">
        <w:rPr>
          <w:rFonts w:ascii="Lato" w:hAnsi="Lato"/>
          <w:color w:val="0070C0"/>
        </w:rPr>
        <w:t>, indicating key activities and deliverables, as well as who is involved and responsible for them and by when. Use the below table as a guide and update as relevant to your project.</w:t>
      </w:r>
    </w:p>
    <w:p w:rsidRPr="002E0763" w:rsidR="009261BC" w:rsidP="00823534" w:rsidRDefault="0C382801" w14:paraId="1AF5790F" w14:textId="046D7970">
      <w:pPr>
        <w:jc w:val="both"/>
        <w:rPr>
          <w:rFonts w:ascii="Lato" w:hAnsi="Lato"/>
          <w:color w:val="0070C0"/>
        </w:rPr>
      </w:pPr>
      <w:r w:rsidRPr="002E0763">
        <w:rPr>
          <w:rFonts w:ascii="Lato" w:hAnsi="Lato"/>
          <w:color w:val="0070C0"/>
        </w:rPr>
        <w:t xml:space="preserve">Refer to the Steering Committing Roles and Responsibilities in Annex and include as appropriately for section on ‘Who else is involved’ should you decide a Steering Committee needed to be established for the </w:t>
      </w:r>
      <w:r w:rsidRPr="002E0763" w:rsidR="00A7267F">
        <w:rPr>
          <w:rFonts w:ascii="Lato" w:hAnsi="Lato"/>
          <w:color w:val="0070C0"/>
        </w:rPr>
        <w:t>s</w:t>
      </w:r>
      <w:r w:rsidRPr="002E0763" w:rsidR="00106D1C">
        <w:rPr>
          <w:rFonts w:ascii="Lato" w:hAnsi="Lato"/>
          <w:color w:val="0070C0"/>
        </w:rPr>
        <w:t>tudy</w:t>
      </w:r>
      <w:r w:rsidRPr="002E0763">
        <w:rPr>
          <w:rFonts w:ascii="Lato" w:hAnsi="Lato"/>
          <w:color w:val="0070C0"/>
        </w:rPr>
        <w:t>]</w:t>
      </w:r>
    </w:p>
    <w:p w:rsidRPr="002E0763" w:rsidR="00693C9D" w:rsidP="00823534" w:rsidRDefault="00106D1C" w14:paraId="7FF3A797" w14:textId="0A1448E9">
      <w:pPr>
        <w:jc w:val="both"/>
        <w:rPr>
          <w:rFonts w:ascii="Lato" w:hAnsi="Lato"/>
          <w:b/>
          <w:bCs/>
        </w:rPr>
      </w:pPr>
      <w:r w:rsidRPr="002E0763">
        <w:rPr>
          <w:rFonts w:ascii="Lato" w:hAnsi="Lato"/>
          <w:b/>
          <w:bCs/>
          <w:color w:val="0070C0"/>
        </w:rPr>
        <w:t>Study</w:t>
      </w:r>
      <w:r w:rsidRPr="002E0763" w:rsidR="00265009">
        <w:rPr>
          <w:rFonts w:ascii="Lato" w:hAnsi="Lato"/>
          <w:b/>
          <w:bCs/>
          <w:color w:val="0070C0"/>
        </w:rPr>
        <w:t xml:space="preserve"> </w:t>
      </w:r>
      <w:r w:rsidRPr="002E0763" w:rsidR="00823534">
        <w:rPr>
          <w:rFonts w:ascii="Lato" w:hAnsi="Lato"/>
          <w:b/>
          <w:bCs/>
        </w:rPr>
        <w:t xml:space="preserve">Tentative </w:t>
      </w:r>
      <w:r w:rsidRPr="002E0763" w:rsidR="00265009">
        <w:rPr>
          <w:rFonts w:ascii="Lato" w:hAnsi="Lato"/>
          <w:b/>
          <w:bCs/>
        </w:rPr>
        <w:t>Timeline</w:t>
      </w:r>
      <w:r w:rsidRPr="002E0763" w:rsidR="00C558B5">
        <w:rPr>
          <w:rFonts w:ascii="Lato" w:hAnsi="Lato"/>
          <w:b/>
          <w:bCs/>
        </w:rPr>
        <w:t>, with key deliverables in bold</w:t>
      </w:r>
      <w:r w:rsidRPr="002E0763" w:rsidR="00823534">
        <w:rPr>
          <w:rFonts w:ascii="Lato" w:hAnsi="Lato"/>
          <w:b/>
          <w:bCs/>
        </w:rPr>
        <w:t>. The final timeline and deliverables will be agreed upon the inception phase.</w:t>
      </w:r>
    </w:p>
    <w:tbl>
      <w:tblPr>
        <w:tblStyle w:val="GridTable1Light-Accent3"/>
        <w:tblW w:w="0" w:type="auto"/>
        <w:tblLook w:val="04A0" w:firstRow="1" w:lastRow="0" w:firstColumn="1" w:lastColumn="0" w:noHBand="0" w:noVBand="1"/>
      </w:tblPr>
      <w:tblGrid>
        <w:gridCol w:w="3256"/>
        <w:gridCol w:w="2679"/>
        <w:gridCol w:w="1170"/>
        <w:gridCol w:w="1911"/>
      </w:tblGrid>
      <w:tr w:rsidRPr="002E0763" w:rsidR="00693C9D" w:rsidTr="0C382801" w14:paraId="44E9DA5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rsidRPr="002E0763" w:rsidR="00693C9D" w:rsidP="00B5252B" w:rsidRDefault="00693C9D" w14:paraId="3CFF7FF5" w14:textId="0DFC29EC">
            <w:pPr>
              <w:jc w:val="center"/>
              <w:rPr>
                <w:rFonts w:ascii="Lato" w:hAnsi="Lato"/>
              </w:rPr>
            </w:pPr>
            <w:r w:rsidRPr="002E0763">
              <w:rPr>
                <w:rFonts w:ascii="Lato" w:hAnsi="Lato"/>
              </w:rPr>
              <w:t>What</w:t>
            </w:r>
          </w:p>
        </w:tc>
        <w:tc>
          <w:tcPr>
            <w:tcW w:w="2679" w:type="dxa"/>
          </w:tcPr>
          <w:p w:rsidRPr="002E0763" w:rsidR="00693C9D" w:rsidP="00B5252B" w:rsidRDefault="00693C9D" w14:paraId="30DCAC47" w14:textId="202CAE94">
            <w:pPr>
              <w:jc w:val="center"/>
              <w:cnfStyle w:val="100000000000" w:firstRow="1" w:lastRow="0" w:firstColumn="0" w:lastColumn="0" w:oddVBand="0" w:evenVBand="0" w:oddHBand="0" w:evenHBand="0" w:firstRowFirstColumn="0" w:firstRowLastColumn="0" w:lastRowFirstColumn="0" w:lastRowLastColumn="0"/>
              <w:rPr>
                <w:rFonts w:ascii="Lato" w:hAnsi="Lato"/>
              </w:rPr>
            </w:pPr>
            <w:r w:rsidRPr="002E0763">
              <w:rPr>
                <w:rFonts w:ascii="Lato" w:hAnsi="Lato"/>
              </w:rPr>
              <w:t>Who is responsible</w:t>
            </w:r>
          </w:p>
        </w:tc>
        <w:tc>
          <w:tcPr>
            <w:tcW w:w="1170" w:type="dxa"/>
          </w:tcPr>
          <w:p w:rsidRPr="002E0763" w:rsidR="00693C9D" w:rsidP="00B5252B" w:rsidRDefault="00693C9D" w14:paraId="1CC9E434" w14:textId="501CA304">
            <w:pPr>
              <w:jc w:val="center"/>
              <w:cnfStyle w:val="100000000000" w:firstRow="1" w:lastRow="0" w:firstColumn="0" w:lastColumn="0" w:oddVBand="0" w:evenVBand="0" w:oddHBand="0" w:evenHBand="0" w:firstRowFirstColumn="0" w:firstRowLastColumn="0" w:lastRowFirstColumn="0" w:lastRowLastColumn="0"/>
              <w:rPr>
                <w:rFonts w:ascii="Lato" w:hAnsi="Lato"/>
              </w:rPr>
            </w:pPr>
            <w:r w:rsidRPr="002E0763">
              <w:rPr>
                <w:rFonts w:ascii="Lato" w:hAnsi="Lato"/>
              </w:rPr>
              <w:t>By when</w:t>
            </w:r>
          </w:p>
        </w:tc>
        <w:tc>
          <w:tcPr>
            <w:tcW w:w="1911" w:type="dxa"/>
          </w:tcPr>
          <w:p w:rsidRPr="002E0763" w:rsidR="00693C9D" w:rsidP="00B5252B" w:rsidRDefault="0C382801" w14:paraId="08447284" w14:textId="1CE76821">
            <w:pPr>
              <w:jc w:val="center"/>
              <w:cnfStyle w:val="100000000000" w:firstRow="1" w:lastRow="0" w:firstColumn="0" w:lastColumn="0" w:oddVBand="0" w:evenVBand="0" w:oddHBand="0" w:evenHBand="0" w:firstRowFirstColumn="0" w:firstRowLastColumn="0" w:lastRowFirstColumn="0" w:lastRowLastColumn="0"/>
              <w:rPr>
                <w:rFonts w:ascii="Lato" w:hAnsi="Lato"/>
              </w:rPr>
            </w:pPr>
            <w:r w:rsidRPr="002E0763">
              <w:rPr>
                <w:rFonts w:ascii="Lato" w:hAnsi="Lato"/>
              </w:rPr>
              <w:t>Who else is involved</w:t>
            </w:r>
          </w:p>
        </w:tc>
      </w:tr>
      <w:tr w:rsidRPr="002E0763" w:rsidR="00693C9D" w:rsidTr="0C382801" w14:paraId="720775AF" w14:textId="77777777">
        <w:tc>
          <w:tcPr>
            <w:cnfStyle w:val="001000000000" w:firstRow="0" w:lastRow="0" w:firstColumn="1" w:lastColumn="0" w:oddVBand="0" w:evenVBand="0" w:oddHBand="0" w:evenHBand="0" w:firstRowFirstColumn="0" w:firstRowLastColumn="0" w:lastRowFirstColumn="0" w:lastRowLastColumn="0"/>
            <w:tcW w:w="3256" w:type="dxa"/>
          </w:tcPr>
          <w:p w:rsidRPr="002E0763" w:rsidR="00693C9D" w:rsidP="00492516" w:rsidRDefault="00106D1C" w14:paraId="5A6A11C6" w14:textId="29987168">
            <w:pPr>
              <w:rPr>
                <w:rFonts w:ascii="Lato" w:hAnsi="Lato"/>
                <w:b w:val="0"/>
                <w:bCs w:val="0"/>
              </w:rPr>
            </w:pPr>
            <w:r w:rsidRPr="002E0763">
              <w:rPr>
                <w:rFonts w:ascii="Lato" w:hAnsi="Lato"/>
                <w:b w:val="0"/>
                <w:bCs w:val="0"/>
              </w:rPr>
              <w:t>Study</w:t>
            </w:r>
            <w:r w:rsidRPr="002E0763" w:rsidR="00693C9D">
              <w:rPr>
                <w:rFonts w:ascii="Lato" w:hAnsi="Lato"/>
                <w:b w:val="0"/>
                <w:bCs w:val="0"/>
              </w:rPr>
              <w:t xml:space="preserve"> </w:t>
            </w:r>
            <w:r w:rsidRPr="002E0763" w:rsidR="00850A1E">
              <w:rPr>
                <w:rFonts w:ascii="Lato" w:hAnsi="Lato"/>
                <w:b w:val="0"/>
                <w:bCs w:val="0"/>
              </w:rPr>
              <w:t xml:space="preserve">tender submissions due </w:t>
            </w:r>
            <w:r w:rsidRPr="002E0763" w:rsidR="00850A1E">
              <w:rPr>
                <w:rFonts w:ascii="Lato" w:hAnsi="Lato"/>
                <w:b w:val="0"/>
                <w:bCs w:val="0"/>
                <w:color w:val="0070C0"/>
              </w:rPr>
              <w:t>[if external]</w:t>
            </w:r>
          </w:p>
        </w:tc>
        <w:tc>
          <w:tcPr>
            <w:tcW w:w="2679" w:type="dxa"/>
          </w:tcPr>
          <w:p w:rsidRPr="002E0763" w:rsidR="00693C9D" w:rsidP="009261BC" w:rsidRDefault="00850A1E" w14:paraId="3238AE6D" w14:textId="2EBAA0D3">
            <w:pPr>
              <w:cnfStyle w:val="000000000000" w:firstRow="0" w:lastRow="0" w:firstColumn="0" w:lastColumn="0" w:oddVBand="0" w:evenVBand="0" w:oddHBand="0" w:evenHBand="0" w:firstRowFirstColumn="0" w:firstRowLastColumn="0" w:lastRowFirstColumn="0" w:lastRowLastColumn="0"/>
              <w:rPr>
                <w:rFonts w:ascii="Lato" w:hAnsi="Lato"/>
                <w:color w:val="0070C0"/>
              </w:rPr>
            </w:pPr>
            <w:r w:rsidRPr="002E0763">
              <w:rPr>
                <w:rFonts w:ascii="Lato" w:hAnsi="Lato"/>
                <w:color w:val="0070C0"/>
              </w:rPr>
              <w:t>[</w:t>
            </w:r>
            <w:r w:rsidRPr="002E0763" w:rsidR="00106D1C">
              <w:rPr>
                <w:rFonts w:ascii="Lato" w:hAnsi="Lato"/>
                <w:color w:val="0070C0"/>
              </w:rPr>
              <w:t>Study</w:t>
            </w:r>
            <w:r w:rsidRPr="002E0763">
              <w:rPr>
                <w:rFonts w:ascii="Lato" w:hAnsi="Lato"/>
                <w:color w:val="0070C0"/>
              </w:rPr>
              <w:t xml:space="preserve"> proponents]</w:t>
            </w:r>
          </w:p>
        </w:tc>
        <w:tc>
          <w:tcPr>
            <w:tcW w:w="1170" w:type="dxa"/>
          </w:tcPr>
          <w:p w:rsidRPr="002E0763" w:rsidR="00693C9D" w:rsidP="009261BC" w:rsidRDefault="00693C9D" w14:paraId="438848BD" w14:textId="77777777">
            <w:pPr>
              <w:cnfStyle w:val="000000000000" w:firstRow="0" w:lastRow="0" w:firstColumn="0" w:lastColumn="0" w:oddVBand="0" w:evenVBand="0" w:oddHBand="0" w:evenHBand="0" w:firstRowFirstColumn="0" w:firstRowLastColumn="0" w:lastRowFirstColumn="0" w:lastRowLastColumn="0"/>
              <w:rPr>
                <w:rFonts w:ascii="Lato" w:hAnsi="Lato"/>
                <w:color w:val="0070C0"/>
              </w:rPr>
            </w:pPr>
          </w:p>
        </w:tc>
        <w:tc>
          <w:tcPr>
            <w:tcW w:w="1911" w:type="dxa"/>
          </w:tcPr>
          <w:p w:rsidRPr="002E0763" w:rsidR="00693C9D" w:rsidP="009261BC" w:rsidRDefault="00693C9D" w14:paraId="5E5B5CE4" w14:textId="77777777">
            <w:pPr>
              <w:cnfStyle w:val="000000000000" w:firstRow="0" w:lastRow="0" w:firstColumn="0" w:lastColumn="0" w:oddVBand="0" w:evenVBand="0" w:oddHBand="0" w:evenHBand="0" w:firstRowFirstColumn="0" w:firstRowLastColumn="0" w:lastRowFirstColumn="0" w:lastRowLastColumn="0"/>
              <w:rPr>
                <w:rFonts w:ascii="Lato" w:hAnsi="Lato"/>
                <w:color w:val="0070C0"/>
              </w:rPr>
            </w:pPr>
          </w:p>
        </w:tc>
      </w:tr>
      <w:tr w:rsidRPr="002E0763" w:rsidR="00693C9D" w:rsidTr="0C382801" w14:paraId="5A46AA3F" w14:textId="77777777">
        <w:tc>
          <w:tcPr>
            <w:cnfStyle w:val="001000000000" w:firstRow="0" w:lastRow="0" w:firstColumn="1" w:lastColumn="0" w:oddVBand="0" w:evenVBand="0" w:oddHBand="0" w:evenHBand="0" w:firstRowFirstColumn="0" w:firstRowLastColumn="0" w:lastRowFirstColumn="0" w:lastRowLastColumn="0"/>
            <w:tcW w:w="3256" w:type="dxa"/>
          </w:tcPr>
          <w:p w:rsidRPr="002E0763" w:rsidR="00693C9D" w:rsidP="009261BC" w:rsidRDefault="00850A1E" w14:paraId="233AB921" w14:textId="7D0E6BF1">
            <w:pPr>
              <w:rPr>
                <w:rFonts w:ascii="Lato" w:hAnsi="Lato"/>
                <w:b w:val="0"/>
                <w:bCs w:val="0"/>
              </w:rPr>
            </w:pPr>
            <w:r w:rsidRPr="002E0763">
              <w:rPr>
                <w:rFonts w:ascii="Lato" w:hAnsi="Lato"/>
                <w:b w:val="0"/>
                <w:bCs w:val="0"/>
              </w:rPr>
              <w:t>Tender review and s</w:t>
            </w:r>
            <w:r w:rsidRPr="002E0763" w:rsidR="00881C79">
              <w:rPr>
                <w:rFonts w:ascii="Lato" w:hAnsi="Lato"/>
                <w:b w:val="0"/>
                <w:bCs w:val="0"/>
              </w:rPr>
              <w:t xml:space="preserve">election of </w:t>
            </w:r>
            <w:r w:rsidRPr="002E0763" w:rsidR="005121B6">
              <w:rPr>
                <w:rFonts w:ascii="Lato" w:hAnsi="Lato"/>
                <w:b w:val="0"/>
                <w:bCs w:val="0"/>
              </w:rPr>
              <w:t>s</w:t>
            </w:r>
            <w:r w:rsidRPr="002E0763" w:rsidR="00106D1C">
              <w:rPr>
                <w:rFonts w:ascii="Lato" w:hAnsi="Lato"/>
                <w:b w:val="0"/>
                <w:bCs w:val="0"/>
              </w:rPr>
              <w:t>tudy</w:t>
            </w:r>
            <w:r w:rsidRPr="002E0763" w:rsidR="00881C79">
              <w:rPr>
                <w:rFonts w:ascii="Lato" w:hAnsi="Lato"/>
                <w:b w:val="0"/>
                <w:bCs w:val="0"/>
              </w:rPr>
              <w:t xml:space="preserve"> team </w:t>
            </w:r>
            <w:r w:rsidRPr="002E0763" w:rsidR="00881C79">
              <w:rPr>
                <w:rFonts w:ascii="Lato" w:hAnsi="Lato"/>
                <w:b w:val="0"/>
                <w:bCs w:val="0"/>
                <w:color w:val="0070C0"/>
              </w:rPr>
              <w:t>[if external]</w:t>
            </w:r>
          </w:p>
        </w:tc>
        <w:tc>
          <w:tcPr>
            <w:tcW w:w="2679" w:type="dxa"/>
          </w:tcPr>
          <w:p w:rsidRPr="002E0763" w:rsidR="00693C9D" w:rsidP="009261BC" w:rsidRDefault="00850A1E" w14:paraId="1EDCF8E3" w14:textId="03B64C64">
            <w:pPr>
              <w:cnfStyle w:val="000000000000" w:firstRow="0" w:lastRow="0" w:firstColumn="0" w:lastColumn="0" w:oddVBand="0" w:evenVBand="0" w:oddHBand="0" w:evenHBand="0" w:firstRowFirstColumn="0" w:firstRowLastColumn="0" w:lastRowFirstColumn="0" w:lastRowLastColumn="0"/>
              <w:rPr>
                <w:rFonts w:ascii="Lato" w:hAnsi="Lato"/>
                <w:color w:val="0070C0"/>
              </w:rPr>
            </w:pPr>
            <w:r w:rsidRPr="002E0763">
              <w:rPr>
                <w:rFonts w:ascii="Lato" w:hAnsi="Lato"/>
                <w:color w:val="0070C0"/>
              </w:rPr>
              <w:t>[SC tender review panel]</w:t>
            </w:r>
          </w:p>
        </w:tc>
        <w:tc>
          <w:tcPr>
            <w:tcW w:w="1170" w:type="dxa"/>
          </w:tcPr>
          <w:p w:rsidRPr="002E0763" w:rsidR="00693C9D" w:rsidP="009261BC" w:rsidRDefault="00693C9D" w14:paraId="1E44E466" w14:textId="77777777">
            <w:pPr>
              <w:cnfStyle w:val="000000000000" w:firstRow="0" w:lastRow="0" w:firstColumn="0" w:lastColumn="0" w:oddVBand="0" w:evenVBand="0" w:oddHBand="0" w:evenHBand="0" w:firstRowFirstColumn="0" w:firstRowLastColumn="0" w:lastRowFirstColumn="0" w:lastRowLastColumn="0"/>
              <w:rPr>
                <w:rFonts w:ascii="Lato" w:hAnsi="Lato"/>
                <w:color w:val="0070C0"/>
              </w:rPr>
            </w:pPr>
          </w:p>
        </w:tc>
        <w:tc>
          <w:tcPr>
            <w:tcW w:w="1911" w:type="dxa"/>
          </w:tcPr>
          <w:p w:rsidRPr="002E0763" w:rsidR="00693C9D" w:rsidP="009261BC" w:rsidRDefault="00693C9D" w14:paraId="53FADEEA" w14:textId="77777777">
            <w:pPr>
              <w:cnfStyle w:val="000000000000" w:firstRow="0" w:lastRow="0" w:firstColumn="0" w:lastColumn="0" w:oddVBand="0" w:evenVBand="0" w:oddHBand="0" w:evenHBand="0" w:firstRowFirstColumn="0" w:firstRowLastColumn="0" w:lastRowFirstColumn="0" w:lastRowLastColumn="0"/>
              <w:rPr>
                <w:rFonts w:ascii="Lato" w:hAnsi="Lato"/>
                <w:color w:val="0070C0"/>
              </w:rPr>
            </w:pPr>
          </w:p>
        </w:tc>
      </w:tr>
      <w:tr w:rsidRPr="002E0763" w:rsidR="00DE52BD" w:rsidTr="0C382801" w14:paraId="66894E6D" w14:textId="77777777">
        <w:tc>
          <w:tcPr>
            <w:cnfStyle w:val="001000000000" w:firstRow="0" w:lastRow="0" w:firstColumn="1" w:lastColumn="0" w:oddVBand="0" w:evenVBand="0" w:oddHBand="0" w:evenHBand="0" w:firstRowFirstColumn="0" w:firstRowLastColumn="0" w:lastRowFirstColumn="0" w:lastRowLastColumn="0"/>
            <w:tcW w:w="3256" w:type="dxa"/>
          </w:tcPr>
          <w:p w:rsidRPr="002E0763" w:rsidR="00DE52BD" w:rsidP="009261BC" w:rsidRDefault="00DE52BD" w14:paraId="01553283" w14:textId="02F80103">
            <w:pPr>
              <w:rPr>
                <w:rFonts w:ascii="Lato" w:hAnsi="Lato"/>
                <w:b w:val="0"/>
                <w:bCs w:val="0"/>
              </w:rPr>
            </w:pPr>
            <w:r w:rsidRPr="002E0763">
              <w:rPr>
                <w:rFonts w:ascii="Lato" w:hAnsi="Lato"/>
                <w:b w:val="0"/>
                <w:bCs w:val="0"/>
              </w:rPr>
              <w:t>Documentation review, desk research</w:t>
            </w:r>
          </w:p>
        </w:tc>
        <w:tc>
          <w:tcPr>
            <w:tcW w:w="2679" w:type="dxa"/>
          </w:tcPr>
          <w:p w:rsidRPr="002E0763" w:rsidR="00DE52BD" w:rsidP="009261BC" w:rsidRDefault="00850A1E" w14:paraId="3C7F8C1B" w14:textId="0EE3FE57">
            <w:pPr>
              <w:cnfStyle w:val="000000000000" w:firstRow="0" w:lastRow="0" w:firstColumn="0" w:lastColumn="0" w:oddVBand="0" w:evenVBand="0" w:oddHBand="0" w:evenHBand="0" w:firstRowFirstColumn="0" w:firstRowLastColumn="0" w:lastRowFirstColumn="0" w:lastRowLastColumn="0"/>
              <w:rPr>
                <w:rFonts w:ascii="Lato" w:hAnsi="Lato"/>
                <w:color w:val="0070C0"/>
              </w:rPr>
            </w:pPr>
            <w:r w:rsidRPr="002E0763">
              <w:rPr>
                <w:rFonts w:ascii="Lato" w:hAnsi="Lato"/>
                <w:color w:val="0070C0"/>
              </w:rPr>
              <w:t>[</w:t>
            </w:r>
            <w:r w:rsidRPr="002E0763" w:rsidR="00106D1C">
              <w:rPr>
                <w:rFonts w:ascii="Lato" w:hAnsi="Lato"/>
                <w:color w:val="0070C0"/>
              </w:rPr>
              <w:t>Study</w:t>
            </w:r>
            <w:r w:rsidRPr="002E0763">
              <w:rPr>
                <w:rFonts w:ascii="Lato" w:hAnsi="Lato"/>
                <w:color w:val="0070C0"/>
              </w:rPr>
              <w:t xml:space="preserve"> team]</w:t>
            </w:r>
          </w:p>
        </w:tc>
        <w:tc>
          <w:tcPr>
            <w:tcW w:w="1170" w:type="dxa"/>
          </w:tcPr>
          <w:p w:rsidRPr="002E0763" w:rsidR="00DE52BD" w:rsidP="009261BC" w:rsidRDefault="00DE52BD" w14:paraId="042EAA5A" w14:textId="77777777">
            <w:pPr>
              <w:cnfStyle w:val="000000000000" w:firstRow="0" w:lastRow="0" w:firstColumn="0" w:lastColumn="0" w:oddVBand="0" w:evenVBand="0" w:oddHBand="0" w:evenHBand="0" w:firstRowFirstColumn="0" w:firstRowLastColumn="0" w:lastRowFirstColumn="0" w:lastRowLastColumn="0"/>
              <w:rPr>
                <w:rFonts w:ascii="Lato" w:hAnsi="Lato"/>
                <w:color w:val="0070C0"/>
              </w:rPr>
            </w:pPr>
          </w:p>
        </w:tc>
        <w:tc>
          <w:tcPr>
            <w:tcW w:w="1911" w:type="dxa"/>
          </w:tcPr>
          <w:p w:rsidRPr="002E0763" w:rsidR="00DE52BD" w:rsidP="009261BC" w:rsidRDefault="00DE52BD" w14:paraId="0D49E2AA" w14:textId="77777777">
            <w:pPr>
              <w:cnfStyle w:val="000000000000" w:firstRow="0" w:lastRow="0" w:firstColumn="0" w:lastColumn="0" w:oddVBand="0" w:evenVBand="0" w:oddHBand="0" w:evenHBand="0" w:firstRowFirstColumn="0" w:firstRowLastColumn="0" w:lastRowFirstColumn="0" w:lastRowLastColumn="0"/>
              <w:rPr>
                <w:rFonts w:ascii="Lato" w:hAnsi="Lato"/>
                <w:color w:val="0070C0"/>
              </w:rPr>
            </w:pPr>
          </w:p>
        </w:tc>
      </w:tr>
      <w:tr w:rsidRPr="002E0763" w:rsidR="0079060C" w:rsidTr="0C382801" w14:paraId="31876185" w14:textId="77777777">
        <w:tc>
          <w:tcPr>
            <w:cnfStyle w:val="001000000000" w:firstRow="0" w:lastRow="0" w:firstColumn="1" w:lastColumn="0" w:oddVBand="0" w:evenVBand="0" w:oddHBand="0" w:evenHBand="0" w:firstRowFirstColumn="0" w:firstRowLastColumn="0" w:lastRowFirstColumn="0" w:lastRowLastColumn="0"/>
            <w:tcW w:w="3256" w:type="dxa"/>
          </w:tcPr>
          <w:p w:rsidRPr="002E0763" w:rsidR="0079060C" w:rsidP="009261BC" w:rsidRDefault="0079060C" w14:paraId="5A6DD339" w14:textId="1F1D740D">
            <w:pPr>
              <w:rPr>
                <w:rFonts w:ascii="Lato" w:hAnsi="Lato"/>
                <w:b w:val="0"/>
                <w:bCs w:val="0"/>
              </w:rPr>
            </w:pPr>
            <w:r w:rsidRPr="002E0763">
              <w:rPr>
                <w:rFonts w:ascii="Lato" w:hAnsi="Lato"/>
                <w:b w:val="0"/>
                <w:bCs w:val="0"/>
              </w:rPr>
              <w:t>Consultation</w:t>
            </w:r>
          </w:p>
        </w:tc>
        <w:tc>
          <w:tcPr>
            <w:tcW w:w="2679" w:type="dxa"/>
          </w:tcPr>
          <w:p w:rsidRPr="002E0763" w:rsidR="0079060C" w:rsidP="009261BC" w:rsidRDefault="00850A1E" w14:paraId="424D15F6" w14:textId="4D251599">
            <w:pPr>
              <w:cnfStyle w:val="000000000000" w:firstRow="0" w:lastRow="0" w:firstColumn="0" w:lastColumn="0" w:oddVBand="0" w:evenVBand="0" w:oddHBand="0" w:evenHBand="0" w:firstRowFirstColumn="0" w:firstRowLastColumn="0" w:lastRowFirstColumn="0" w:lastRowLastColumn="0"/>
              <w:rPr>
                <w:rFonts w:ascii="Lato" w:hAnsi="Lato"/>
                <w:color w:val="0070C0"/>
              </w:rPr>
            </w:pPr>
            <w:r w:rsidRPr="002E0763">
              <w:rPr>
                <w:rFonts w:ascii="Lato" w:hAnsi="Lato"/>
                <w:color w:val="0070C0"/>
              </w:rPr>
              <w:t>[</w:t>
            </w:r>
            <w:r w:rsidRPr="002E0763" w:rsidR="00106D1C">
              <w:rPr>
                <w:rFonts w:ascii="Lato" w:hAnsi="Lato"/>
                <w:color w:val="0070C0"/>
              </w:rPr>
              <w:t>Study</w:t>
            </w:r>
            <w:r w:rsidRPr="002E0763">
              <w:rPr>
                <w:rFonts w:ascii="Lato" w:hAnsi="Lato"/>
                <w:color w:val="0070C0"/>
              </w:rPr>
              <w:t xml:space="preserve"> team]</w:t>
            </w:r>
          </w:p>
        </w:tc>
        <w:tc>
          <w:tcPr>
            <w:tcW w:w="1170" w:type="dxa"/>
          </w:tcPr>
          <w:p w:rsidRPr="002E0763" w:rsidR="0079060C" w:rsidP="009261BC" w:rsidRDefault="0079060C" w14:paraId="2250598F" w14:textId="77777777">
            <w:pPr>
              <w:cnfStyle w:val="000000000000" w:firstRow="0" w:lastRow="0" w:firstColumn="0" w:lastColumn="0" w:oddVBand="0" w:evenVBand="0" w:oddHBand="0" w:evenHBand="0" w:firstRowFirstColumn="0" w:firstRowLastColumn="0" w:lastRowFirstColumn="0" w:lastRowLastColumn="0"/>
              <w:rPr>
                <w:rFonts w:ascii="Lato" w:hAnsi="Lato"/>
                <w:color w:val="0070C0"/>
              </w:rPr>
            </w:pPr>
          </w:p>
        </w:tc>
        <w:tc>
          <w:tcPr>
            <w:tcW w:w="1911" w:type="dxa"/>
          </w:tcPr>
          <w:p w:rsidRPr="002E0763" w:rsidR="0079060C" w:rsidP="009261BC" w:rsidRDefault="0022134E" w14:paraId="7F887898" w14:textId="5CAB4200">
            <w:pPr>
              <w:cnfStyle w:val="000000000000" w:firstRow="0" w:lastRow="0" w:firstColumn="0" w:lastColumn="0" w:oddVBand="0" w:evenVBand="0" w:oddHBand="0" w:evenHBand="0" w:firstRowFirstColumn="0" w:firstRowLastColumn="0" w:lastRowFirstColumn="0" w:lastRowLastColumn="0"/>
              <w:rPr>
                <w:rFonts w:ascii="Lato" w:hAnsi="Lato"/>
                <w:color w:val="0070C0"/>
              </w:rPr>
            </w:pPr>
            <w:r w:rsidRPr="002E0763">
              <w:rPr>
                <w:rFonts w:ascii="Lato" w:hAnsi="Lato"/>
                <w:color w:val="0070C0"/>
              </w:rPr>
              <w:t>[Refer to Key Stakeholders section]</w:t>
            </w:r>
          </w:p>
        </w:tc>
      </w:tr>
      <w:tr w:rsidRPr="002E0763" w:rsidR="00693C9D" w:rsidTr="0C382801" w14:paraId="2EF8032F" w14:textId="77777777">
        <w:tc>
          <w:tcPr>
            <w:cnfStyle w:val="001000000000" w:firstRow="0" w:lastRow="0" w:firstColumn="1" w:lastColumn="0" w:oddVBand="0" w:evenVBand="0" w:oddHBand="0" w:evenHBand="0" w:firstRowFirstColumn="0" w:firstRowLastColumn="0" w:lastRowFirstColumn="0" w:lastRowLastColumn="0"/>
            <w:tcW w:w="3256" w:type="dxa"/>
          </w:tcPr>
          <w:p w:rsidRPr="002E0763" w:rsidR="00693C9D" w:rsidP="009261BC" w:rsidRDefault="00693C9D" w14:paraId="63FE1AA9" w14:textId="3F2D1D8A">
            <w:pPr>
              <w:rPr>
                <w:rFonts w:ascii="Lato" w:hAnsi="Lato"/>
                <w:bCs w:val="0"/>
              </w:rPr>
            </w:pPr>
            <w:r w:rsidRPr="002E0763">
              <w:rPr>
                <w:rFonts w:ascii="Lato" w:hAnsi="Lato"/>
                <w:bCs w:val="0"/>
              </w:rPr>
              <w:t>Inception report</w:t>
            </w:r>
          </w:p>
        </w:tc>
        <w:tc>
          <w:tcPr>
            <w:tcW w:w="2679" w:type="dxa"/>
          </w:tcPr>
          <w:p w:rsidRPr="002E0763" w:rsidR="00693C9D" w:rsidP="009261BC" w:rsidRDefault="00850A1E" w14:paraId="2651B530" w14:textId="66F989BD">
            <w:pPr>
              <w:cnfStyle w:val="000000000000" w:firstRow="0" w:lastRow="0" w:firstColumn="0" w:lastColumn="0" w:oddVBand="0" w:evenVBand="0" w:oddHBand="0" w:evenHBand="0" w:firstRowFirstColumn="0" w:firstRowLastColumn="0" w:lastRowFirstColumn="0" w:lastRowLastColumn="0"/>
              <w:rPr>
                <w:rFonts w:ascii="Lato" w:hAnsi="Lato"/>
                <w:color w:val="0070C0"/>
              </w:rPr>
            </w:pPr>
            <w:r w:rsidRPr="002E0763">
              <w:rPr>
                <w:rFonts w:ascii="Lato" w:hAnsi="Lato"/>
                <w:color w:val="0070C0"/>
              </w:rPr>
              <w:t>[</w:t>
            </w:r>
            <w:r w:rsidRPr="002E0763" w:rsidR="00106D1C">
              <w:rPr>
                <w:rFonts w:ascii="Lato" w:hAnsi="Lato"/>
                <w:color w:val="0070C0"/>
              </w:rPr>
              <w:t>Study</w:t>
            </w:r>
            <w:r w:rsidRPr="002E0763">
              <w:rPr>
                <w:rFonts w:ascii="Lato" w:hAnsi="Lato"/>
                <w:color w:val="0070C0"/>
              </w:rPr>
              <w:t xml:space="preserve"> team]</w:t>
            </w:r>
          </w:p>
        </w:tc>
        <w:tc>
          <w:tcPr>
            <w:tcW w:w="1170" w:type="dxa"/>
          </w:tcPr>
          <w:p w:rsidRPr="002E0763" w:rsidR="00693C9D" w:rsidP="009261BC" w:rsidRDefault="00693C9D" w14:paraId="27A0CC94" w14:textId="77777777">
            <w:pPr>
              <w:cnfStyle w:val="000000000000" w:firstRow="0" w:lastRow="0" w:firstColumn="0" w:lastColumn="0" w:oddVBand="0" w:evenVBand="0" w:oddHBand="0" w:evenHBand="0" w:firstRowFirstColumn="0" w:firstRowLastColumn="0" w:lastRowFirstColumn="0" w:lastRowLastColumn="0"/>
              <w:rPr>
                <w:rFonts w:ascii="Lato" w:hAnsi="Lato"/>
                <w:color w:val="0070C0"/>
              </w:rPr>
            </w:pPr>
          </w:p>
        </w:tc>
        <w:tc>
          <w:tcPr>
            <w:tcW w:w="1911" w:type="dxa"/>
          </w:tcPr>
          <w:p w:rsidRPr="002E0763" w:rsidR="00693C9D" w:rsidP="009261BC" w:rsidRDefault="00693C9D" w14:paraId="5ED510F2" w14:textId="77777777">
            <w:pPr>
              <w:cnfStyle w:val="000000000000" w:firstRow="0" w:lastRow="0" w:firstColumn="0" w:lastColumn="0" w:oddVBand="0" w:evenVBand="0" w:oddHBand="0" w:evenHBand="0" w:firstRowFirstColumn="0" w:firstRowLastColumn="0" w:lastRowFirstColumn="0" w:lastRowLastColumn="0"/>
              <w:rPr>
                <w:rFonts w:ascii="Lato" w:hAnsi="Lato"/>
                <w:color w:val="0070C0"/>
              </w:rPr>
            </w:pPr>
          </w:p>
        </w:tc>
      </w:tr>
      <w:tr w:rsidRPr="002E0763" w:rsidR="00D25ECF" w:rsidTr="0C382801" w14:paraId="0968D22F" w14:textId="77777777">
        <w:tc>
          <w:tcPr>
            <w:cnfStyle w:val="001000000000" w:firstRow="0" w:lastRow="0" w:firstColumn="1" w:lastColumn="0" w:oddVBand="0" w:evenVBand="0" w:oddHBand="0" w:evenHBand="0" w:firstRowFirstColumn="0" w:firstRowLastColumn="0" w:lastRowFirstColumn="0" w:lastRowLastColumn="0"/>
            <w:tcW w:w="3256" w:type="dxa"/>
          </w:tcPr>
          <w:p w:rsidRPr="002E0763" w:rsidR="00D25ECF" w:rsidP="00D25ECF" w:rsidRDefault="00D25ECF" w14:paraId="6D8F03CC" w14:textId="6217B539">
            <w:pPr>
              <w:rPr>
                <w:rFonts w:ascii="Lato" w:hAnsi="Lato"/>
                <w:b w:val="0"/>
                <w:bCs w:val="0"/>
              </w:rPr>
            </w:pPr>
            <w:r w:rsidRPr="002E0763">
              <w:rPr>
                <w:rFonts w:ascii="Lato" w:hAnsi="Lato"/>
                <w:b w:val="0"/>
                <w:bCs w:val="0"/>
              </w:rPr>
              <w:t>Review of inception report</w:t>
            </w:r>
          </w:p>
        </w:tc>
        <w:tc>
          <w:tcPr>
            <w:tcW w:w="2679" w:type="dxa"/>
          </w:tcPr>
          <w:p w:rsidRPr="002E0763" w:rsidR="00D25ECF" w:rsidP="00EC1655" w:rsidRDefault="00D25ECF" w14:paraId="22918EB7" w14:textId="61412693">
            <w:pPr>
              <w:cnfStyle w:val="000000000000" w:firstRow="0" w:lastRow="0" w:firstColumn="0" w:lastColumn="0" w:oddVBand="0" w:evenVBand="0" w:oddHBand="0" w:evenHBand="0" w:firstRowFirstColumn="0" w:firstRowLastColumn="0" w:lastRowFirstColumn="0" w:lastRowLastColumn="0"/>
              <w:rPr>
                <w:rFonts w:ascii="Lato" w:hAnsi="Lato"/>
                <w:color w:val="0070C0"/>
              </w:rPr>
            </w:pPr>
            <w:r w:rsidRPr="002E0763">
              <w:rPr>
                <w:rFonts w:ascii="Lato" w:hAnsi="Lato"/>
                <w:color w:val="0070C0"/>
              </w:rPr>
              <w:t xml:space="preserve">[SC </w:t>
            </w:r>
            <w:r w:rsidRPr="002E0763" w:rsidR="00106D1C">
              <w:rPr>
                <w:rFonts w:ascii="Lato" w:hAnsi="Lato"/>
                <w:color w:val="0070C0"/>
              </w:rPr>
              <w:t>Study</w:t>
            </w:r>
            <w:r w:rsidRPr="002E0763">
              <w:rPr>
                <w:rFonts w:ascii="Lato" w:hAnsi="Lato"/>
                <w:color w:val="0070C0"/>
              </w:rPr>
              <w:t xml:space="preserve"> Project Manager]</w:t>
            </w:r>
          </w:p>
        </w:tc>
        <w:tc>
          <w:tcPr>
            <w:tcW w:w="1170" w:type="dxa"/>
          </w:tcPr>
          <w:p w:rsidRPr="002E0763" w:rsidR="00D25ECF" w:rsidP="00EC1655" w:rsidRDefault="00D25ECF" w14:paraId="451CC1A5" w14:textId="77777777">
            <w:pPr>
              <w:cnfStyle w:val="000000000000" w:firstRow="0" w:lastRow="0" w:firstColumn="0" w:lastColumn="0" w:oddVBand="0" w:evenVBand="0" w:oddHBand="0" w:evenHBand="0" w:firstRowFirstColumn="0" w:firstRowLastColumn="0" w:lastRowFirstColumn="0" w:lastRowLastColumn="0"/>
              <w:rPr>
                <w:rFonts w:ascii="Lato" w:hAnsi="Lato"/>
                <w:color w:val="0070C0"/>
              </w:rPr>
            </w:pPr>
          </w:p>
        </w:tc>
        <w:tc>
          <w:tcPr>
            <w:tcW w:w="1911" w:type="dxa"/>
          </w:tcPr>
          <w:p w:rsidRPr="002E0763" w:rsidR="00D25ECF" w:rsidP="00EC1655" w:rsidRDefault="00D25ECF" w14:paraId="7B3DB57F" w14:textId="764AED70">
            <w:pPr>
              <w:cnfStyle w:val="000000000000" w:firstRow="0" w:lastRow="0" w:firstColumn="0" w:lastColumn="0" w:oddVBand="0" w:evenVBand="0" w:oddHBand="0" w:evenHBand="0" w:firstRowFirstColumn="0" w:firstRowLastColumn="0" w:lastRowFirstColumn="0" w:lastRowLastColumn="0"/>
              <w:rPr>
                <w:rFonts w:ascii="Lato" w:hAnsi="Lato"/>
                <w:color w:val="0070C0"/>
              </w:rPr>
            </w:pPr>
            <w:r w:rsidRPr="002E0763">
              <w:rPr>
                <w:rFonts w:ascii="Lato" w:hAnsi="Lato"/>
                <w:color w:val="0070C0"/>
              </w:rPr>
              <w:t>[</w:t>
            </w:r>
            <w:r w:rsidRPr="002E0763" w:rsidR="00106D1C">
              <w:rPr>
                <w:rFonts w:ascii="Lato" w:hAnsi="Lato"/>
                <w:color w:val="0070C0"/>
              </w:rPr>
              <w:t>Study</w:t>
            </w:r>
            <w:r w:rsidRPr="002E0763">
              <w:rPr>
                <w:rFonts w:ascii="Lato" w:hAnsi="Lato"/>
                <w:color w:val="0070C0"/>
              </w:rPr>
              <w:t xml:space="preserve"> Working Group, Project Manager,</w:t>
            </w:r>
            <w:r w:rsidRPr="002E0763">
              <w:rPr>
                <w:rFonts w:ascii="Lato" w:hAnsi="Lato"/>
                <w:color w:val="0070C0"/>
              </w:rPr>
              <w:br/>
            </w:r>
            <w:r w:rsidRPr="002E0763">
              <w:rPr>
                <w:rFonts w:ascii="Lato" w:hAnsi="Lato"/>
                <w:color w:val="0070C0"/>
              </w:rPr>
              <w:t>Technical advisor, Regional MEAL Managers, Head of Research and Evaluation -</w:t>
            </w:r>
            <w:r w:rsidRPr="002E0763" w:rsidR="00DE2960">
              <w:rPr>
                <w:rFonts w:ascii="Lato" w:hAnsi="Lato"/>
                <w:color w:val="0070C0"/>
              </w:rPr>
              <w:t xml:space="preserve"> </w:t>
            </w:r>
            <w:r w:rsidRPr="002E0763">
              <w:rPr>
                <w:rFonts w:ascii="Lato" w:hAnsi="Lato"/>
                <w:color w:val="0070C0"/>
              </w:rPr>
              <w:t>Asia]</w:t>
            </w:r>
          </w:p>
        </w:tc>
      </w:tr>
      <w:tr w:rsidRPr="002E0763" w:rsidR="00693C9D" w:rsidTr="0C382801" w14:paraId="562FF5D0" w14:textId="77777777">
        <w:tc>
          <w:tcPr>
            <w:cnfStyle w:val="001000000000" w:firstRow="0" w:lastRow="0" w:firstColumn="1" w:lastColumn="0" w:oddVBand="0" w:evenVBand="0" w:oddHBand="0" w:evenHBand="0" w:firstRowFirstColumn="0" w:firstRowLastColumn="0" w:lastRowFirstColumn="0" w:lastRowLastColumn="0"/>
            <w:tcW w:w="3256" w:type="dxa"/>
          </w:tcPr>
          <w:p w:rsidRPr="002E0763" w:rsidR="00693C9D" w:rsidP="00B975AA" w:rsidRDefault="00DE52BD" w14:paraId="7B9EF1CB" w14:textId="497C3596">
            <w:pPr>
              <w:rPr>
                <w:rFonts w:ascii="Lato" w:hAnsi="Lato"/>
                <w:b w:val="0"/>
                <w:bCs w:val="0"/>
              </w:rPr>
            </w:pPr>
            <w:r w:rsidRPr="002E0763">
              <w:rPr>
                <w:rFonts w:ascii="Lato" w:hAnsi="Lato"/>
                <w:b w:val="0"/>
                <w:bCs w:val="0"/>
              </w:rPr>
              <w:t xml:space="preserve">Development of </w:t>
            </w:r>
            <w:r w:rsidRPr="002E0763" w:rsidR="00B975AA">
              <w:rPr>
                <w:rFonts w:ascii="Lato" w:hAnsi="Lato"/>
                <w:bCs w:val="0"/>
              </w:rPr>
              <w:t xml:space="preserve">Data collection </w:t>
            </w:r>
            <w:r w:rsidRPr="002E0763">
              <w:rPr>
                <w:rFonts w:ascii="Lato" w:hAnsi="Lato"/>
                <w:bCs w:val="0"/>
              </w:rPr>
              <w:t>t</w:t>
            </w:r>
            <w:r w:rsidRPr="002E0763" w:rsidR="002A1F9B">
              <w:rPr>
                <w:rFonts w:ascii="Lato" w:hAnsi="Lato"/>
                <w:bCs w:val="0"/>
              </w:rPr>
              <w:t>ools</w:t>
            </w:r>
            <w:r w:rsidRPr="002E0763" w:rsidR="002A1F9B">
              <w:rPr>
                <w:rFonts w:ascii="Lato" w:hAnsi="Lato"/>
                <w:b w:val="0"/>
                <w:bCs w:val="0"/>
              </w:rPr>
              <w:t xml:space="preserve"> </w:t>
            </w:r>
          </w:p>
        </w:tc>
        <w:tc>
          <w:tcPr>
            <w:tcW w:w="2679" w:type="dxa"/>
          </w:tcPr>
          <w:p w:rsidRPr="002E0763" w:rsidR="00693C9D" w:rsidP="009261BC" w:rsidRDefault="00850A1E" w14:paraId="1BAF0324" w14:textId="6535DCE2">
            <w:pPr>
              <w:cnfStyle w:val="000000000000" w:firstRow="0" w:lastRow="0" w:firstColumn="0" w:lastColumn="0" w:oddVBand="0" w:evenVBand="0" w:oddHBand="0" w:evenHBand="0" w:firstRowFirstColumn="0" w:firstRowLastColumn="0" w:lastRowFirstColumn="0" w:lastRowLastColumn="0"/>
              <w:rPr>
                <w:rFonts w:ascii="Lato" w:hAnsi="Lato"/>
                <w:color w:val="0070C0"/>
              </w:rPr>
            </w:pPr>
            <w:r w:rsidRPr="002E0763">
              <w:rPr>
                <w:rFonts w:ascii="Lato" w:hAnsi="Lato"/>
                <w:color w:val="0070C0"/>
              </w:rPr>
              <w:t>[</w:t>
            </w:r>
            <w:r w:rsidRPr="002E0763" w:rsidR="00106D1C">
              <w:rPr>
                <w:rFonts w:ascii="Lato" w:hAnsi="Lato"/>
                <w:color w:val="0070C0"/>
              </w:rPr>
              <w:t>Study</w:t>
            </w:r>
            <w:r w:rsidRPr="002E0763">
              <w:rPr>
                <w:rFonts w:ascii="Lato" w:hAnsi="Lato"/>
                <w:color w:val="0070C0"/>
              </w:rPr>
              <w:t xml:space="preserve"> team]</w:t>
            </w:r>
          </w:p>
        </w:tc>
        <w:tc>
          <w:tcPr>
            <w:tcW w:w="1170" w:type="dxa"/>
          </w:tcPr>
          <w:p w:rsidRPr="002E0763" w:rsidR="00693C9D" w:rsidP="009261BC" w:rsidRDefault="00693C9D" w14:paraId="24184270" w14:textId="77777777">
            <w:pPr>
              <w:cnfStyle w:val="000000000000" w:firstRow="0" w:lastRow="0" w:firstColumn="0" w:lastColumn="0" w:oddVBand="0" w:evenVBand="0" w:oddHBand="0" w:evenHBand="0" w:firstRowFirstColumn="0" w:firstRowLastColumn="0" w:lastRowFirstColumn="0" w:lastRowLastColumn="0"/>
              <w:rPr>
                <w:rFonts w:ascii="Lato" w:hAnsi="Lato"/>
                <w:color w:val="0070C0"/>
              </w:rPr>
            </w:pPr>
          </w:p>
        </w:tc>
        <w:tc>
          <w:tcPr>
            <w:tcW w:w="1911" w:type="dxa"/>
          </w:tcPr>
          <w:p w:rsidRPr="002E0763" w:rsidR="00693C9D" w:rsidP="00212108" w:rsidRDefault="00D25ECF" w14:paraId="51B98BAB" w14:textId="493FC3C4">
            <w:pPr>
              <w:cnfStyle w:val="000000000000" w:firstRow="0" w:lastRow="0" w:firstColumn="0" w:lastColumn="0" w:oddVBand="0" w:evenVBand="0" w:oddHBand="0" w:evenHBand="0" w:firstRowFirstColumn="0" w:firstRowLastColumn="0" w:lastRowFirstColumn="0" w:lastRowLastColumn="0"/>
              <w:rPr>
                <w:rFonts w:ascii="Lato" w:hAnsi="Lato"/>
                <w:color w:val="0070C0"/>
              </w:rPr>
            </w:pPr>
            <w:r w:rsidRPr="002E0763">
              <w:rPr>
                <w:rFonts w:ascii="Lato" w:hAnsi="Lato"/>
                <w:color w:val="0070C0"/>
              </w:rPr>
              <w:t>[</w:t>
            </w:r>
            <w:r w:rsidRPr="002E0763" w:rsidR="00106D1C">
              <w:rPr>
                <w:rFonts w:ascii="Lato" w:hAnsi="Lato"/>
                <w:color w:val="0070C0"/>
              </w:rPr>
              <w:t>Study</w:t>
            </w:r>
            <w:r w:rsidRPr="002E0763">
              <w:rPr>
                <w:rFonts w:ascii="Lato" w:hAnsi="Lato"/>
                <w:color w:val="0070C0"/>
              </w:rPr>
              <w:t xml:space="preserve"> Working Group, </w:t>
            </w:r>
            <w:r w:rsidRPr="002E0763">
              <w:rPr>
                <w:rFonts w:ascii="Lato" w:hAnsi="Lato"/>
                <w:color w:val="0070C0"/>
              </w:rPr>
              <w:br/>
            </w:r>
            <w:r w:rsidRPr="002E0763">
              <w:rPr>
                <w:rFonts w:ascii="Lato" w:hAnsi="Lato"/>
                <w:color w:val="0070C0"/>
              </w:rPr>
              <w:t>Technical advisor]</w:t>
            </w:r>
          </w:p>
        </w:tc>
      </w:tr>
      <w:tr w:rsidRPr="002E0763" w:rsidR="00154001" w:rsidTr="0C382801" w14:paraId="56D87B89" w14:textId="77777777">
        <w:tc>
          <w:tcPr>
            <w:cnfStyle w:val="001000000000" w:firstRow="0" w:lastRow="0" w:firstColumn="1" w:lastColumn="0" w:oddVBand="0" w:evenVBand="0" w:oddHBand="0" w:evenHBand="0" w:firstRowFirstColumn="0" w:firstRowLastColumn="0" w:lastRowFirstColumn="0" w:lastRowLastColumn="0"/>
            <w:tcW w:w="3256" w:type="dxa"/>
          </w:tcPr>
          <w:p w:rsidRPr="002E0763" w:rsidR="00154001" w:rsidP="00154001" w:rsidRDefault="00154001" w14:paraId="6CB029D9" w14:textId="61D3D886">
            <w:pPr>
              <w:rPr>
                <w:rFonts w:ascii="Lato" w:hAnsi="Lato"/>
                <w:bCs w:val="0"/>
              </w:rPr>
            </w:pPr>
            <w:r w:rsidRPr="002E0763">
              <w:rPr>
                <w:rFonts w:ascii="Lato" w:hAnsi="Lato"/>
                <w:bCs w:val="0"/>
              </w:rPr>
              <w:t>Ethics submission</w:t>
            </w:r>
          </w:p>
        </w:tc>
        <w:tc>
          <w:tcPr>
            <w:tcW w:w="2679" w:type="dxa"/>
          </w:tcPr>
          <w:p w:rsidRPr="002E0763" w:rsidR="00154001" w:rsidP="00154001" w:rsidRDefault="00154001" w14:paraId="3D4250DC" w14:textId="5094AB29">
            <w:pPr>
              <w:cnfStyle w:val="000000000000" w:firstRow="0" w:lastRow="0" w:firstColumn="0" w:lastColumn="0" w:oddVBand="0" w:evenVBand="0" w:oddHBand="0" w:evenHBand="0" w:firstRowFirstColumn="0" w:firstRowLastColumn="0" w:lastRowFirstColumn="0" w:lastRowLastColumn="0"/>
              <w:rPr>
                <w:rFonts w:ascii="Lato" w:hAnsi="Lato"/>
                <w:color w:val="0070C0"/>
              </w:rPr>
            </w:pPr>
            <w:r w:rsidRPr="002E0763">
              <w:rPr>
                <w:rFonts w:ascii="Lato" w:hAnsi="Lato"/>
                <w:color w:val="0070C0"/>
              </w:rPr>
              <w:t>[</w:t>
            </w:r>
            <w:r w:rsidRPr="002E0763" w:rsidR="00106D1C">
              <w:rPr>
                <w:rFonts w:ascii="Lato" w:hAnsi="Lato"/>
                <w:color w:val="0070C0"/>
              </w:rPr>
              <w:t>Study</w:t>
            </w:r>
            <w:r w:rsidRPr="002E0763">
              <w:rPr>
                <w:rFonts w:ascii="Lato" w:hAnsi="Lato"/>
                <w:color w:val="0070C0"/>
              </w:rPr>
              <w:t xml:space="preserve"> team]</w:t>
            </w:r>
          </w:p>
        </w:tc>
        <w:tc>
          <w:tcPr>
            <w:tcW w:w="1170" w:type="dxa"/>
          </w:tcPr>
          <w:p w:rsidRPr="002E0763" w:rsidR="00154001" w:rsidP="00154001" w:rsidRDefault="00154001" w14:paraId="3424D879" w14:textId="77777777">
            <w:pPr>
              <w:cnfStyle w:val="000000000000" w:firstRow="0" w:lastRow="0" w:firstColumn="0" w:lastColumn="0" w:oddVBand="0" w:evenVBand="0" w:oddHBand="0" w:evenHBand="0" w:firstRowFirstColumn="0" w:firstRowLastColumn="0" w:lastRowFirstColumn="0" w:lastRowLastColumn="0"/>
              <w:rPr>
                <w:rFonts w:ascii="Lato" w:hAnsi="Lato"/>
                <w:color w:val="0070C0"/>
              </w:rPr>
            </w:pPr>
          </w:p>
        </w:tc>
        <w:tc>
          <w:tcPr>
            <w:tcW w:w="1911" w:type="dxa"/>
          </w:tcPr>
          <w:p w:rsidRPr="002E0763" w:rsidR="00154001" w:rsidP="00154001" w:rsidRDefault="00154001" w14:paraId="0491578D" w14:textId="5682E298">
            <w:pPr>
              <w:cnfStyle w:val="000000000000" w:firstRow="0" w:lastRow="0" w:firstColumn="0" w:lastColumn="0" w:oddVBand="0" w:evenVBand="0" w:oddHBand="0" w:evenHBand="0" w:firstRowFirstColumn="0" w:firstRowLastColumn="0" w:lastRowFirstColumn="0" w:lastRowLastColumn="0"/>
              <w:rPr>
                <w:rFonts w:ascii="Lato" w:hAnsi="Lato"/>
                <w:color w:val="0070C0"/>
              </w:rPr>
            </w:pPr>
            <w:r w:rsidRPr="002E0763">
              <w:rPr>
                <w:rFonts w:ascii="Lato" w:hAnsi="Lato"/>
                <w:color w:val="0070C0"/>
              </w:rPr>
              <w:t xml:space="preserve">[SC </w:t>
            </w:r>
            <w:r w:rsidRPr="002E0763" w:rsidR="005121B6">
              <w:rPr>
                <w:rFonts w:ascii="Lato" w:hAnsi="Lato"/>
                <w:color w:val="0070C0"/>
              </w:rPr>
              <w:t>s</w:t>
            </w:r>
            <w:r w:rsidRPr="002E0763" w:rsidR="00106D1C">
              <w:rPr>
                <w:rFonts w:ascii="Lato" w:hAnsi="Lato"/>
                <w:color w:val="0070C0"/>
              </w:rPr>
              <w:t>tudy</w:t>
            </w:r>
            <w:r w:rsidRPr="002E0763">
              <w:rPr>
                <w:rFonts w:ascii="Lato" w:hAnsi="Lato"/>
                <w:color w:val="0070C0"/>
              </w:rPr>
              <w:t xml:space="preserve"> Project Manager]</w:t>
            </w:r>
          </w:p>
        </w:tc>
      </w:tr>
      <w:tr w:rsidRPr="002E0763" w:rsidR="00154001" w:rsidTr="0C382801" w14:paraId="2F071EAD" w14:textId="77777777">
        <w:tc>
          <w:tcPr>
            <w:cnfStyle w:val="001000000000" w:firstRow="0" w:lastRow="0" w:firstColumn="1" w:lastColumn="0" w:oddVBand="0" w:evenVBand="0" w:oddHBand="0" w:evenHBand="0" w:firstRowFirstColumn="0" w:firstRowLastColumn="0" w:lastRowFirstColumn="0" w:lastRowLastColumn="0"/>
            <w:tcW w:w="3256" w:type="dxa"/>
          </w:tcPr>
          <w:p w:rsidRPr="002E0763" w:rsidR="00154001" w:rsidP="00154001" w:rsidRDefault="00154001" w14:paraId="08F60C79" w14:textId="07B0631E">
            <w:pPr>
              <w:rPr>
                <w:rFonts w:ascii="Lato" w:hAnsi="Lato"/>
                <w:b w:val="0"/>
                <w:bCs w:val="0"/>
              </w:rPr>
            </w:pPr>
            <w:r w:rsidRPr="002E0763">
              <w:rPr>
                <w:rFonts w:ascii="Lato" w:hAnsi="Lato"/>
                <w:b w:val="0"/>
                <w:bCs w:val="0"/>
              </w:rPr>
              <w:t>Logistical arrangements</w:t>
            </w:r>
          </w:p>
        </w:tc>
        <w:tc>
          <w:tcPr>
            <w:tcW w:w="2679" w:type="dxa"/>
          </w:tcPr>
          <w:p w:rsidRPr="002E0763" w:rsidR="00154001" w:rsidP="00154001" w:rsidRDefault="00154001" w14:paraId="6249449D" w14:textId="37B4B496">
            <w:pPr>
              <w:cnfStyle w:val="000000000000" w:firstRow="0" w:lastRow="0" w:firstColumn="0" w:lastColumn="0" w:oddVBand="0" w:evenVBand="0" w:oddHBand="0" w:evenHBand="0" w:firstRowFirstColumn="0" w:firstRowLastColumn="0" w:lastRowFirstColumn="0" w:lastRowLastColumn="0"/>
              <w:rPr>
                <w:rFonts w:ascii="Lato" w:hAnsi="Lato"/>
                <w:color w:val="0070C0"/>
              </w:rPr>
            </w:pPr>
            <w:r w:rsidRPr="002E0763">
              <w:rPr>
                <w:rFonts w:ascii="Lato" w:hAnsi="Lato"/>
                <w:color w:val="0070C0"/>
              </w:rPr>
              <w:t>[</w:t>
            </w:r>
            <w:r w:rsidRPr="002E0763" w:rsidR="00106D1C">
              <w:rPr>
                <w:rFonts w:ascii="Lato" w:hAnsi="Lato"/>
                <w:color w:val="0070C0"/>
              </w:rPr>
              <w:t>Study</w:t>
            </w:r>
            <w:r w:rsidRPr="002E0763">
              <w:rPr>
                <w:rFonts w:ascii="Lato" w:hAnsi="Lato"/>
                <w:color w:val="0070C0"/>
              </w:rPr>
              <w:t xml:space="preserve"> team or </w:t>
            </w:r>
            <w:r w:rsidRPr="002E0763">
              <w:rPr>
                <w:rFonts w:ascii="Lato" w:hAnsi="Lato"/>
                <w:color w:val="0070C0"/>
              </w:rPr>
              <w:br/>
            </w:r>
            <w:r w:rsidRPr="002E0763">
              <w:rPr>
                <w:rFonts w:ascii="Lato" w:hAnsi="Lato"/>
                <w:color w:val="0070C0"/>
              </w:rPr>
              <w:t>SC Project Manager]</w:t>
            </w:r>
          </w:p>
        </w:tc>
        <w:tc>
          <w:tcPr>
            <w:tcW w:w="1170" w:type="dxa"/>
          </w:tcPr>
          <w:p w:rsidRPr="002E0763" w:rsidR="00154001" w:rsidP="00154001" w:rsidRDefault="00154001" w14:paraId="2FDA1FE4" w14:textId="77777777">
            <w:pPr>
              <w:cnfStyle w:val="000000000000" w:firstRow="0" w:lastRow="0" w:firstColumn="0" w:lastColumn="0" w:oddVBand="0" w:evenVBand="0" w:oddHBand="0" w:evenHBand="0" w:firstRowFirstColumn="0" w:firstRowLastColumn="0" w:lastRowFirstColumn="0" w:lastRowLastColumn="0"/>
              <w:rPr>
                <w:rFonts w:ascii="Lato" w:hAnsi="Lato"/>
                <w:color w:val="0070C0"/>
              </w:rPr>
            </w:pPr>
          </w:p>
        </w:tc>
        <w:tc>
          <w:tcPr>
            <w:tcW w:w="1911" w:type="dxa"/>
          </w:tcPr>
          <w:p w:rsidRPr="002E0763" w:rsidR="00154001" w:rsidP="00154001" w:rsidRDefault="00154001" w14:paraId="5E063409" w14:textId="21866C87">
            <w:pPr>
              <w:cnfStyle w:val="000000000000" w:firstRow="0" w:lastRow="0" w:firstColumn="0" w:lastColumn="0" w:oddVBand="0" w:evenVBand="0" w:oddHBand="0" w:evenHBand="0" w:firstRowFirstColumn="0" w:firstRowLastColumn="0" w:lastRowFirstColumn="0" w:lastRowLastColumn="0"/>
              <w:rPr>
                <w:rFonts w:ascii="Lato" w:hAnsi="Lato"/>
                <w:color w:val="0070C0"/>
              </w:rPr>
            </w:pPr>
            <w:r w:rsidRPr="002E0763">
              <w:rPr>
                <w:rFonts w:ascii="Lato" w:hAnsi="Lato"/>
                <w:color w:val="0070C0"/>
              </w:rPr>
              <w:t>[SC Logistical support]</w:t>
            </w:r>
          </w:p>
        </w:tc>
      </w:tr>
      <w:tr w:rsidRPr="002E0763" w:rsidR="00154001" w:rsidTr="0C382801" w14:paraId="7D454F79" w14:textId="77777777">
        <w:tc>
          <w:tcPr>
            <w:cnfStyle w:val="001000000000" w:firstRow="0" w:lastRow="0" w:firstColumn="1" w:lastColumn="0" w:oddVBand="0" w:evenVBand="0" w:oddHBand="0" w:evenHBand="0" w:firstRowFirstColumn="0" w:firstRowLastColumn="0" w:lastRowFirstColumn="0" w:lastRowLastColumn="0"/>
            <w:tcW w:w="3256" w:type="dxa"/>
          </w:tcPr>
          <w:p w:rsidRPr="002E0763" w:rsidR="00154001" w:rsidP="00154001" w:rsidRDefault="00154001" w14:paraId="3F30B1C8" w14:textId="270F44DD">
            <w:pPr>
              <w:rPr>
                <w:rFonts w:ascii="Lato" w:hAnsi="Lato"/>
                <w:b w:val="0"/>
                <w:bCs w:val="0"/>
              </w:rPr>
            </w:pPr>
            <w:r w:rsidRPr="002E0763">
              <w:rPr>
                <w:rFonts w:ascii="Lato" w:hAnsi="Lato"/>
                <w:b w:val="0"/>
                <w:bCs w:val="0"/>
              </w:rPr>
              <w:t>Data collection</w:t>
            </w:r>
          </w:p>
        </w:tc>
        <w:tc>
          <w:tcPr>
            <w:tcW w:w="2679" w:type="dxa"/>
          </w:tcPr>
          <w:p w:rsidRPr="002E0763" w:rsidR="00154001" w:rsidP="00154001" w:rsidRDefault="00154001" w14:paraId="4A2124D1" w14:textId="3CC2874F">
            <w:pPr>
              <w:cnfStyle w:val="000000000000" w:firstRow="0" w:lastRow="0" w:firstColumn="0" w:lastColumn="0" w:oddVBand="0" w:evenVBand="0" w:oddHBand="0" w:evenHBand="0" w:firstRowFirstColumn="0" w:firstRowLastColumn="0" w:lastRowFirstColumn="0" w:lastRowLastColumn="0"/>
              <w:rPr>
                <w:rFonts w:ascii="Lato" w:hAnsi="Lato"/>
                <w:color w:val="0070C0"/>
              </w:rPr>
            </w:pPr>
            <w:r w:rsidRPr="002E0763">
              <w:rPr>
                <w:rFonts w:ascii="Lato" w:hAnsi="Lato"/>
                <w:color w:val="0070C0"/>
              </w:rPr>
              <w:t>[</w:t>
            </w:r>
            <w:r w:rsidRPr="002E0763" w:rsidR="00106D1C">
              <w:rPr>
                <w:rFonts w:ascii="Lato" w:hAnsi="Lato"/>
                <w:color w:val="0070C0"/>
              </w:rPr>
              <w:t>Study</w:t>
            </w:r>
            <w:r w:rsidRPr="002E0763">
              <w:rPr>
                <w:rFonts w:ascii="Lato" w:hAnsi="Lato"/>
                <w:color w:val="0070C0"/>
              </w:rPr>
              <w:t xml:space="preserve"> team or SC </w:t>
            </w:r>
            <w:r w:rsidRPr="002E0763" w:rsidR="005121B6">
              <w:rPr>
                <w:rFonts w:ascii="Lato" w:hAnsi="Lato"/>
                <w:color w:val="0070C0"/>
              </w:rPr>
              <w:t>s</w:t>
            </w:r>
            <w:r w:rsidRPr="002E0763" w:rsidR="00106D1C">
              <w:rPr>
                <w:rFonts w:ascii="Lato" w:hAnsi="Lato"/>
                <w:color w:val="0070C0"/>
              </w:rPr>
              <w:t>tudy</w:t>
            </w:r>
            <w:r w:rsidRPr="002E0763">
              <w:rPr>
                <w:rFonts w:ascii="Lato" w:hAnsi="Lato"/>
                <w:color w:val="0070C0"/>
              </w:rPr>
              <w:t xml:space="preserve"> Project Manager]</w:t>
            </w:r>
            <w:r w:rsidRPr="002E0763">
              <w:rPr>
                <w:rFonts w:ascii="Lato" w:hAnsi="Lato"/>
                <w:color w:val="0070C0"/>
              </w:rPr>
              <w:br/>
            </w:r>
          </w:p>
        </w:tc>
        <w:tc>
          <w:tcPr>
            <w:tcW w:w="1170" w:type="dxa"/>
          </w:tcPr>
          <w:p w:rsidRPr="002E0763" w:rsidR="00154001" w:rsidP="00154001" w:rsidRDefault="00154001" w14:paraId="748E33A0" w14:textId="77777777">
            <w:pPr>
              <w:cnfStyle w:val="000000000000" w:firstRow="0" w:lastRow="0" w:firstColumn="0" w:lastColumn="0" w:oddVBand="0" w:evenVBand="0" w:oddHBand="0" w:evenHBand="0" w:firstRowFirstColumn="0" w:firstRowLastColumn="0" w:lastRowFirstColumn="0" w:lastRowLastColumn="0"/>
              <w:rPr>
                <w:rFonts w:ascii="Lato" w:hAnsi="Lato"/>
                <w:color w:val="0070C0"/>
              </w:rPr>
            </w:pPr>
          </w:p>
        </w:tc>
        <w:tc>
          <w:tcPr>
            <w:tcW w:w="1911" w:type="dxa"/>
          </w:tcPr>
          <w:p w:rsidRPr="002E0763" w:rsidR="00154001" w:rsidP="00154001" w:rsidRDefault="00154001" w14:paraId="0E5F68D4" w14:textId="55FBC47F">
            <w:pPr>
              <w:cnfStyle w:val="000000000000" w:firstRow="0" w:lastRow="0" w:firstColumn="0" w:lastColumn="0" w:oddVBand="0" w:evenVBand="0" w:oddHBand="0" w:evenHBand="0" w:firstRowFirstColumn="0" w:firstRowLastColumn="0" w:lastRowFirstColumn="0" w:lastRowLastColumn="0"/>
              <w:rPr>
                <w:rFonts w:ascii="Lato" w:hAnsi="Lato"/>
                <w:color w:val="0070C0"/>
              </w:rPr>
            </w:pPr>
            <w:r w:rsidRPr="002E0763">
              <w:rPr>
                <w:rFonts w:ascii="Lato" w:hAnsi="Lato"/>
                <w:color w:val="0070C0"/>
              </w:rPr>
              <w:t>[SC enumerators]</w:t>
            </w:r>
          </w:p>
        </w:tc>
      </w:tr>
      <w:tr w:rsidRPr="002E0763" w:rsidR="00154001" w:rsidTr="0C382801" w14:paraId="15F9B0BC" w14:textId="77777777">
        <w:tc>
          <w:tcPr>
            <w:cnfStyle w:val="001000000000" w:firstRow="0" w:lastRow="0" w:firstColumn="1" w:lastColumn="0" w:oddVBand="0" w:evenVBand="0" w:oddHBand="0" w:evenHBand="0" w:firstRowFirstColumn="0" w:firstRowLastColumn="0" w:lastRowFirstColumn="0" w:lastRowLastColumn="0"/>
            <w:tcW w:w="3256" w:type="dxa"/>
          </w:tcPr>
          <w:p w:rsidRPr="002E0763" w:rsidR="00154001" w:rsidP="00154001" w:rsidRDefault="00154001" w14:paraId="2EFA1EF6" w14:textId="130CE3C9">
            <w:pPr>
              <w:rPr>
                <w:rFonts w:ascii="Lato" w:hAnsi="Lato"/>
                <w:b w:val="0"/>
                <w:bCs w:val="0"/>
              </w:rPr>
            </w:pPr>
            <w:r w:rsidRPr="002E0763">
              <w:rPr>
                <w:rFonts w:ascii="Lato" w:hAnsi="Lato"/>
                <w:bCs w:val="0"/>
              </w:rPr>
              <w:t>Data management and analysis</w:t>
            </w:r>
            <w:r w:rsidRPr="002E0763">
              <w:rPr>
                <w:rFonts w:ascii="Lato" w:hAnsi="Lato"/>
                <w:b w:val="0"/>
                <w:bCs w:val="0"/>
              </w:rPr>
              <w:t xml:space="preserve"> (coding, transcriptions, data cleaning, integration and analysis)</w:t>
            </w:r>
          </w:p>
        </w:tc>
        <w:tc>
          <w:tcPr>
            <w:tcW w:w="2679" w:type="dxa"/>
          </w:tcPr>
          <w:p w:rsidRPr="002E0763" w:rsidR="00154001" w:rsidP="00154001" w:rsidRDefault="00154001" w14:paraId="4C828F92" w14:textId="0B22B64B">
            <w:pPr>
              <w:cnfStyle w:val="000000000000" w:firstRow="0" w:lastRow="0" w:firstColumn="0" w:lastColumn="0" w:oddVBand="0" w:evenVBand="0" w:oddHBand="0" w:evenHBand="0" w:firstRowFirstColumn="0" w:firstRowLastColumn="0" w:lastRowFirstColumn="0" w:lastRowLastColumn="0"/>
              <w:rPr>
                <w:rFonts w:ascii="Lato" w:hAnsi="Lato"/>
                <w:color w:val="0070C0"/>
              </w:rPr>
            </w:pPr>
            <w:r w:rsidRPr="002E0763">
              <w:rPr>
                <w:rFonts w:ascii="Lato" w:hAnsi="Lato"/>
                <w:color w:val="0070C0"/>
              </w:rPr>
              <w:t>[</w:t>
            </w:r>
            <w:r w:rsidRPr="002E0763" w:rsidR="00106D1C">
              <w:rPr>
                <w:rFonts w:ascii="Lato" w:hAnsi="Lato"/>
                <w:color w:val="0070C0"/>
              </w:rPr>
              <w:t>Study</w:t>
            </w:r>
            <w:r w:rsidRPr="002E0763">
              <w:rPr>
                <w:rFonts w:ascii="Lato" w:hAnsi="Lato"/>
                <w:color w:val="0070C0"/>
              </w:rPr>
              <w:t xml:space="preserve"> team]</w:t>
            </w:r>
          </w:p>
        </w:tc>
        <w:tc>
          <w:tcPr>
            <w:tcW w:w="1170" w:type="dxa"/>
          </w:tcPr>
          <w:p w:rsidRPr="002E0763" w:rsidR="00154001" w:rsidP="00154001" w:rsidRDefault="00154001" w14:paraId="47CAA377" w14:textId="77777777">
            <w:pPr>
              <w:cnfStyle w:val="000000000000" w:firstRow="0" w:lastRow="0" w:firstColumn="0" w:lastColumn="0" w:oddVBand="0" w:evenVBand="0" w:oddHBand="0" w:evenHBand="0" w:firstRowFirstColumn="0" w:firstRowLastColumn="0" w:lastRowFirstColumn="0" w:lastRowLastColumn="0"/>
              <w:rPr>
                <w:rFonts w:ascii="Lato" w:hAnsi="Lato"/>
                <w:color w:val="0070C0"/>
              </w:rPr>
            </w:pPr>
          </w:p>
        </w:tc>
        <w:tc>
          <w:tcPr>
            <w:tcW w:w="1911" w:type="dxa"/>
          </w:tcPr>
          <w:p w:rsidRPr="002E0763" w:rsidR="00154001" w:rsidP="00154001" w:rsidRDefault="00154001" w14:paraId="43EDD463" w14:textId="77777777">
            <w:pPr>
              <w:cnfStyle w:val="000000000000" w:firstRow="0" w:lastRow="0" w:firstColumn="0" w:lastColumn="0" w:oddVBand="0" w:evenVBand="0" w:oddHBand="0" w:evenHBand="0" w:firstRowFirstColumn="0" w:firstRowLastColumn="0" w:lastRowFirstColumn="0" w:lastRowLastColumn="0"/>
              <w:rPr>
                <w:rFonts w:ascii="Lato" w:hAnsi="Lato"/>
                <w:color w:val="0070C0"/>
              </w:rPr>
            </w:pPr>
          </w:p>
        </w:tc>
      </w:tr>
      <w:tr w:rsidRPr="002E0763" w:rsidR="00154001" w:rsidTr="0C382801" w14:paraId="79F7A591" w14:textId="77777777">
        <w:tc>
          <w:tcPr>
            <w:cnfStyle w:val="001000000000" w:firstRow="0" w:lastRow="0" w:firstColumn="1" w:lastColumn="0" w:oddVBand="0" w:evenVBand="0" w:oddHBand="0" w:evenHBand="0" w:firstRowFirstColumn="0" w:firstRowLastColumn="0" w:lastRowFirstColumn="0" w:lastRowLastColumn="0"/>
            <w:tcW w:w="3256" w:type="dxa"/>
          </w:tcPr>
          <w:p w:rsidRPr="002E0763" w:rsidR="00154001" w:rsidP="00154001" w:rsidRDefault="00154001" w14:paraId="57824DD3" w14:textId="3AC02F50">
            <w:pPr>
              <w:rPr>
                <w:rFonts w:ascii="Lato" w:hAnsi="Lato"/>
                <w:bCs w:val="0"/>
              </w:rPr>
            </w:pPr>
            <w:r w:rsidRPr="002E0763">
              <w:rPr>
                <w:rFonts w:ascii="Lato" w:hAnsi="Lato"/>
                <w:bCs w:val="0"/>
              </w:rPr>
              <w:t xml:space="preserve">First draft of the Final </w:t>
            </w:r>
            <w:r w:rsidRPr="002E0763" w:rsidR="005121B6">
              <w:rPr>
                <w:rFonts w:ascii="Lato" w:hAnsi="Lato"/>
                <w:bCs w:val="0"/>
              </w:rPr>
              <w:t>s</w:t>
            </w:r>
            <w:r w:rsidRPr="002E0763" w:rsidR="00106D1C">
              <w:rPr>
                <w:rFonts w:ascii="Lato" w:hAnsi="Lato"/>
                <w:bCs w:val="0"/>
              </w:rPr>
              <w:t>tudy</w:t>
            </w:r>
            <w:r w:rsidRPr="002E0763">
              <w:rPr>
                <w:rFonts w:ascii="Lato" w:hAnsi="Lato"/>
                <w:bCs w:val="0"/>
              </w:rPr>
              <w:t xml:space="preserve"> report </w:t>
            </w:r>
          </w:p>
        </w:tc>
        <w:tc>
          <w:tcPr>
            <w:tcW w:w="2679" w:type="dxa"/>
          </w:tcPr>
          <w:p w:rsidRPr="002E0763" w:rsidR="00154001" w:rsidP="005121B6" w:rsidRDefault="00154001" w14:paraId="3CF07264" w14:textId="3F67AE61">
            <w:pPr>
              <w:cnfStyle w:val="000000000000" w:firstRow="0" w:lastRow="0" w:firstColumn="0" w:lastColumn="0" w:oddVBand="0" w:evenVBand="0" w:oddHBand="0" w:evenHBand="0" w:firstRowFirstColumn="0" w:firstRowLastColumn="0" w:lastRowFirstColumn="0" w:lastRowLastColumn="0"/>
              <w:rPr>
                <w:rFonts w:ascii="Lato" w:hAnsi="Lato"/>
                <w:color w:val="0070C0"/>
              </w:rPr>
            </w:pPr>
            <w:r w:rsidRPr="002E0763">
              <w:rPr>
                <w:rFonts w:ascii="Lato" w:hAnsi="Lato"/>
                <w:color w:val="0070C0"/>
              </w:rPr>
              <w:t>[</w:t>
            </w:r>
            <w:r w:rsidRPr="002E0763" w:rsidR="005121B6">
              <w:rPr>
                <w:rFonts w:ascii="Lato" w:hAnsi="Lato"/>
                <w:color w:val="0070C0"/>
              </w:rPr>
              <w:t>Study</w:t>
            </w:r>
            <w:r w:rsidRPr="002E0763">
              <w:rPr>
                <w:rFonts w:ascii="Lato" w:hAnsi="Lato"/>
                <w:color w:val="0070C0"/>
              </w:rPr>
              <w:t xml:space="preserve"> team]</w:t>
            </w:r>
          </w:p>
        </w:tc>
        <w:tc>
          <w:tcPr>
            <w:tcW w:w="1170" w:type="dxa"/>
          </w:tcPr>
          <w:p w:rsidRPr="002E0763" w:rsidR="00154001" w:rsidP="00154001" w:rsidRDefault="00154001" w14:paraId="6F613EE4" w14:textId="77777777">
            <w:pPr>
              <w:cnfStyle w:val="000000000000" w:firstRow="0" w:lastRow="0" w:firstColumn="0" w:lastColumn="0" w:oddVBand="0" w:evenVBand="0" w:oddHBand="0" w:evenHBand="0" w:firstRowFirstColumn="0" w:firstRowLastColumn="0" w:lastRowFirstColumn="0" w:lastRowLastColumn="0"/>
              <w:rPr>
                <w:rFonts w:ascii="Lato" w:hAnsi="Lato"/>
                <w:color w:val="0070C0"/>
              </w:rPr>
            </w:pPr>
          </w:p>
        </w:tc>
        <w:tc>
          <w:tcPr>
            <w:tcW w:w="1911" w:type="dxa"/>
          </w:tcPr>
          <w:p w:rsidRPr="002E0763" w:rsidR="00154001" w:rsidP="00154001" w:rsidRDefault="00154001" w14:paraId="00B6A57F" w14:textId="77777777">
            <w:pPr>
              <w:cnfStyle w:val="000000000000" w:firstRow="0" w:lastRow="0" w:firstColumn="0" w:lastColumn="0" w:oddVBand="0" w:evenVBand="0" w:oddHBand="0" w:evenHBand="0" w:firstRowFirstColumn="0" w:firstRowLastColumn="0" w:lastRowFirstColumn="0" w:lastRowLastColumn="0"/>
              <w:rPr>
                <w:rFonts w:ascii="Lato" w:hAnsi="Lato"/>
                <w:color w:val="0070C0"/>
              </w:rPr>
            </w:pPr>
          </w:p>
        </w:tc>
      </w:tr>
      <w:tr w:rsidRPr="002E0763" w:rsidR="00154001" w:rsidTr="0C382801" w14:paraId="0D25D4ED" w14:textId="77777777">
        <w:tc>
          <w:tcPr>
            <w:cnfStyle w:val="001000000000" w:firstRow="0" w:lastRow="0" w:firstColumn="1" w:lastColumn="0" w:oddVBand="0" w:evenVBand="0" w:oddHBand="0" w:evenHBand="0" w:firstRowFirstColumn="0" w:firstRowLastColumn="0" w:lastRowFirstColumn="0" w:lastRowLastColumn="0"/>
            <w:tcW w:w="3256" w:type="dxa"/>
          </w:tcPr>
          <w:p w:rsidRPr="002E0763" w:rsidR="00154001" w:rsidP="00154001" w:rsidRDefault="00154001" w14:paraId="625A3A68" w14:textId="32908CDE">
            <w:pPr>
              <w:rPr>
                <w:rFonts w:ascii="Lato" w:hAnsi="Lato"/>
                <w:b w:val="0"/>
                <w:bCs w:val="0"/>
              </w:rPr>
            </w:pPr>
            <w:r w:rsidRPr="002E0763">
              <w:rPr>
                <w:rFonts w:ascii="Lato" w:hAnsi="Lato"/>
                <w:b w:val="0"/>
                <w:bCs w:val="0"/>
              </w:rPr>
              <w:t>Review of first draft report</w:t>
            </w:r>
          </w:p>
        </w:tc>
        <w:tc>
          <w:tcPr>
            <w:tcW w:w="2679" w:type="dxa"/>
          </w:tcPr>
          <w:p w:rsidRPr="002E0763" w:rsidR="00154001" w:rsidP="00154001" w:rsidRDefault="00154001" w14:paraId="3A7FA297" w14:textId="49258897">
            <w:pPr>
              <w:cnfStyle w:val="000000000000" w:firstRow="0" w:lastRow="0" w:firstColumn="0" w:lastColumn="0" w:oddVBand="0" w:evenVBand="0" w:oddHBand="0" w:evenHBand="0" w:firstRowFirstColumn="0" w:firstRowLastColumn="0" w:lastRowFirstColumn="0" w:lastRowLastColumn="0"/>
              <w:rPr>
                <w:rFonts w:ascii="Lato" w:hAnsi="Lato"/>
                <w:color w:val="0070C0"/>
              </w:rPr>
            </w:pPr>
            <w:r w:rsidRPr="002E0763">
              <w:rPr>
                <w:rFonts w:ascii="Lato" w:hAnsi="Lato"/>
                <w:color w:val="0070C0"/>
              </w:rPr>
              <w:t xml:space="preserve">[SC </w:t>
            </w:r>
            <w:r w:rsidRPr="002E0763" w:rsidR="005121B6">
              <w:rPr>
                <w:rFonts w:ascii="Lato" w:hAnsi="Lato"/>
                <w:color w:val="0070C0"/>
              </w:rPr>
              <w:t>s</w:t>
            </w:r>
            <w:r w:rsidRPr="002E0763" w:rsidR="00106D1C">
              <w:rPr>
                <w:rFonts w:ascii="Lato" w:hAnsi="Lato"/>
                <w:color w:val="0070C0"/>
              </w:rPr>
              <w:t>tudy</w:t>
            </w:r>
            <w:r w:rsidRPr="002E0763">
              <w:rPr>
                <w:rFonts w:ascii="Lato" w:hAnsi="Lato"/>
                <w:color w:val="0070C0"/>
              </w:rPr>
              <w:t xml:space="preserve"> Project Manager]</w:t>
            </w:r>
          </w:p>
        </w:tc>
        <w:tc>
          <w:tcPr>
            <w:tcW w:w="1170" w:type="dxa"/>
          </w:tcPr>
          <w:p w:rsidRPr="002E0763" w:rsidR="00154001" w:rsidP="00154001" w:rsidRDefault="00154001" w14:paraId="4D8D4988" w14:textId="77777777">
            <w:pPr>
              <w:cnfStyle w:val="000000000000" w:firstRow="0" w:lastRow="0" w:firstColumn="0" w:lastColumn="0" w:oddVBand="0" w:evenVBand="0" w:oddHBand="0" w:evenHBand="0" w:firstRowFirstColumn="0" w:firstRowLastColumn="0" w:lastRowFirstColumn="0" w:lastRowLastColumn="0"/>
              <w:rPr>
                <w:rFonts w:ascii="Lato" w:hAnsi="Lato"/>
                <w:color w:val="0070C0"/>
              </w:rPr>
            </w:pPr>
          </w:p>
        </w:tc>
        <w:tc>
          <w:tcPr>
            <w:tcW w:w="1911" w:type="dxa"/>
          </w:tcPr>
          <w:p w:rsidRPr="002E0763" w:rsidR="00154001" w:rsidP="00154001" w:rsidRDefault="00154001" w14:paraId="404AB59B" w14:textId="65EC8AF4">
            <w:pPr>
              <w:cnfStyle w:val="000000000000" w:firstRow="0" w:lastRow="0" w:firstColumn="0" w:lastColumn="0" w:oddVBand="0" w:evenVBand="0" w:oddHBand="0" w:evenHBand="0" w:firstRowFirstColumn="0" w:firstRowLastColumn="0" w:lastRowFirstColumn="0" w:lastRowLastColumn="0"/>
              <w:rPr>
                <w:rFonts w:ascii="Lato" w:hAnsi="Lato"/>
                <w:color w:val="0070C0"/>
              </w:rPr>
            </w:pPr>
            <w:r w:rsidRPr="002E0763">
              <w:rPr>
                <w:rFonts w:ascii="Lato" w:hAnsi="Lato"/>
                <w:color w:val="0070C0"/>
              </w:rPr>
              <w:t>[</w:t>
            </w:r>
            <w:r w:rsidRPr="002E0763" w:rsidR="00106D1C">
              <w:rPr>
                <w:rFonts w:ascii="Lato" w:hAnsi="Lato"/>
                <w:color w:val="0070C0"/>
              </w:rPr>
              <w:t>Study</w:t>
            </w:r>
            <w:r w:rsidRPr="002E0763">
              <w:rPr>
                <w:rFonts w:ascii="Lato" w:hAnsi="Lato"/>
                <w:color w:val="0070C0"/>
              </w:rPr>
              <w:t xml:space="preserve"> Working Group, SC Project Manager,</w:t>
            </w:r>
            <w:r w:rsidRPr="002E0763">
              <w:rPr>
                <w:rFonts w:ascii="Lato" w:hAnsi="Lato"/>
                <w:color w:val="0070C0"/>
              </w:rPr>
              <w:br/>
            </w:r>
            <w:r w:rsidRPr="002E0763">
              <w:rPr>
                <w:rFonts w:ascii="Lato" w:hAnsi="Lato"/>
                <w:color w:val="0070C0"/>
              </w:rPr>
              <w:t>Technical advisor, Regional MEAL Managers, Head of Research and Evaluation -</w:t>
            </w:r>
            <w:r w:rsidRPr="002E0763" w:rsidR="00DE2960">
              <w:rPr>
                <w:rFonts w:ascii="Lato" w:hAnsi="Lato"/>
                <w:color w:val="0070C0"/>
              </w:rPr>
              <w:t xml:space="preserve"> </w:t>
            </w:r>
            <w:r w:rsidRPr="002E0763">
              <w:rPr>
                <w:rFonts w:ascii="Lato" w:hAnsi="Lato"/>
                <w:color w:val="0070C0"/>
              </w:rPr>
              <w:t>Asia]</w:t>
            </w:r>
          </w:p>
        </w:tc>
      </w:tr>
      <w:tr w:rsidRPr="002E0763" w:rsidR="00154001" w:rsidTr="0C382801" w14:paraId="0B5FA95E" w14:textId="77777777">
        <w:tc>
          <w:tcPr>
            <w:cnfStyle w:val="001000000000" w:firstRow="0" w:lastRow="0" w:firstColumn="1" w:lastColumn="0" w:oddVBand="0" w:evenVBand="0" w:oddHBand="0" w:evenHBand="0" w:firstRowFirstColumn="0" w:firstRowLastColumn="0" w:lastRowFirstColumn="0" w:lastRowLastColumn="0"/>
            <w:tcW w:w="3256" w:type="dxa"/>
          </w:tcPr>
          <w:p w:rsidRPr="002E0763" w:rsidR="00154001" w:rsidP="00154001" w:rsidRDefault="00154001" w14:paraId="4D08BD20" w14:textId="3DCBAAEB">
            <w:pPr>
              <w:rPr>
                <w:rFonts w:ascii="Lato" w:hAnsi="Lato"/>
                <w:b w:val="0"/>
                <w:bCs w:val="0"/>
              </w:rPr>
            </w:pPr>
            <w:r w:rsidRPr="002E0763">
              <w:rPr>
                <w:rFonts w:ascii="Lato" w:hAnsi="Lato"/>
                <w:b w:val="0"/>
                <w:bCs w:val="0"/>
              </w:rPr>
              <w:t>Meeting with evaluators and evaluation team to finalize the report</w:t>
            </w:r>
          </w:p>
        </w:tc>
        <w:tc>
          <w:tcPr>
            <w:tcW w:w="2679" w:type="dxa"/>
          </w:tcPr>
          <w:p w:rsidRPr="002E0763" w:rsidR="00154001" w:rsidP="005121B6" w:rsidRDefault="00154001" w14:paraId="634C652A" w14:textId="50EEE0D6">
            <w:pPr>
              <w:cnfStyle w:val="000000000000" w:firstRow="0" w:lastRow="0" w:firstColumn="0" w:lastColumn="0" w:oddVBand="0" w:evenVBand="0" w:oddHBand="0" w:evenHBand="0" w:firstRowFirstColumn="0" w:firstRowLastColumn="0" w:lastRowFirstColumn="0" w:lastRowLastColumn="0"/>
              <w:rPr>
                <w:rFonts w:ascii="Lato" w:hAnsi="Lato"/>
                <w:color w:val="0070C0"/>
              </w:rPr>
            </w:pPr>
            <w:r w:rsidRPr="002E0763">
              <w:rPr>
                <w:rFonts w:ascii="Lato" w:hAnsi="Lato"/>
                <w:color w:val="0070C0"/>
              </w:rPr>
              <w:t xml:space="preserve">[SC </w:t>
            </w:r>
            <w:r w:rsidRPr="002E0763" w:rsidR="005121B6">
              <w:rPr>
                <w:rFonts w:ascii="Lato" w:hAnsi="Lato"/>
                <w:color w:val="0070C0"/>
              </w:rPr>
              <w:t>s</w:t>
            </w:r>
            <w:r w:rsidRPr="002E0763" w:rsidR="00106D1C">
              <w:rPr>
                <w:rFonts w:ascii="Lato" w:hAnsi="Lato"/>
                <w:color w:val="0070C0"/>
              </w:rPr>
              <w:t>tudy</w:t>
            </w:r>
            <w:r w:rsidRPr="002E0763">
              <w:rPr>
                <w:rFonts w:ascii="Lato" w:hAnsi="Lato"/>
                <w:color w:val="0070C0"/>
              </w:rPr>
              <w:t xml:space="preserve"> Project Manager]</w:t>
            </w:r>
          </w:p>
        </w:tc>
        <w:tc>
          <w:tcPr>
            <w:tcW w:w="1170" w:type="dxa"/>
          </w:tcPr>
          <w:p w:rsidRPr="002E0763" w:rsidR="00154001" w:rsidP="00154001" w:rsidRDefault="00154001" w14:paraId="04D1F5B8" w14:textId="77777777">
            <w:pPr>
              <w:cnfStyle w:val="000000000000" w:firstRow="0" w:lastRow="0" w:firstColumn="0" w:lastColumn="0" w:oddVBand="0" w:evenVBand="0" w:oddHBand="0" w:evenHBand="0" w:firstRowFirstColumn="0" w:firstRowLastColumn="0" w:lastRowFirstColumn="0" w:lastRowLastColumn="0"/>
              <w:rPr>
                <w:rFonts w:ascii="Lato" w:hAnsi="Lato"/>
                <w:color w:val="0070C0"/>
              </w:rPr>
            </w:pPr>
          </w:p>
        </w:tc>
        <w:tc>
          <w:tcPr>
            <w:tcW w:w="1911" w:type="dxa"/>
          </w:tcPr>
          <w:p w:rsidRPr="002E0763" w:rsidR="00154001" w:rsidP="00154001" w:rsidRDefault="00106D1C" w14:paraId="05CC582F" w14:textId="240D8111">
            <w:pPr>
              <w:cnfStyle w:val="000000000000" w:firstRow="0" w:lastRow="0" w:firstColumn="0" w:lastColumn="0" w:oddVBand="0" w:evenVBand="0" w:oddHBand="0" w:evenHBand="0" w:firstRowFirstColumn="0" w:firstRowLastColumn="0" w:lastRowFirstColumn="0" w:lastRowLastColumn="0"/>
              <w:rPr>
                <w:rFonts w:ascii="Lato" w:hAnsi="Lato"/>
                <w:color w:val="0070C0"/>
              </w:rPr>
            </w:pPr>
            <w:r w:rsidRPr="002E0763">
              <w:rPr>
                <w:rFonts w:ascii="Lato" w:hAnsi="Lato"/>
                <w:color w:val="0070C0"/>
              </w:rPr>
              <w:t>Study</w:t>
            </w:r>
            <w:r w:rsidRPr="002E0763" w:rsidR="00154001">
              <w:rPr>
                <w:rFonts w:ascii="Lato" w:hAnsi="Lato"/>
                <w:color w:val="0070C0"/>
              </w:rPr>
              <w:t xml:space="preserve"> Working Group</w:t>
            </w:r>
          </w:p>
        </w:tc>
      </w:tr>
      <w:tr w:rsidRPr="002E0763" w:rsidR="00154001" w:rsidTr="0C382801" w14:paraId="71BAC04F" w14:textId="77777777">
        <w:tc>
          <w:tcPr>
            <w:cnfStyle w:val="001000000000" w:firstRow="0" w:lastRow="0" w:firstColumn="1" w:lastColumn="0" w:oddVBand="0" w:evenVBand="0" w:oddHBand="0" w:evenHBand="0" w:firstRowFirstColumn="0" w:firstRowLastColumn="0" w:lastRowFirstColumn="0" w:lastRowLastColumn="0"/>
            <w:tcW w:w="3256" w:type="dxa"/>
          </w:tcPr>
          <w:p w:rsidRPr="002E0763" w:rsidR="00154001" w:rsidP="00154001" w:rsidRDefault="00154001" w14:paraId="37032A49" w14:textId="7589C324">
            <w:pPr>
              <w:rPr>
                <w:rFonts w:ascii="Lato" w:hAnsi="Lato"/>
                <w:b w:val="0"/>
                <w:bCs w:val="0"/>
                <w:color w:val="auto"/>
              </w:rPr>
            </w:pPr>
            <w:r w:rsidRPr="002E0763">
              <w:rPr>
                <w:rFonts w:ascii="Lato" w:hAnsi="Lato"/>
                <w:b w:val="0"/>
                <w:bCs w:val="0"/>
                <w:color w:val="auto"/>
              </w:rPr>
              <w:t xml:space="preserve">Validation of </w:t>
            </w:r>
            <w:r w:rsidRPr="002E0763" w:rsidR="005121B6">
              <w:rPr>
                <w:rFonts w:ascii="Lato" w:hAnsi="Lato"/>
                <w:b w:val="0"/>
                <w:bCs w:val="0"/>
                <w:color w:val="auto"/>
              </w:rPr>
              <w:t>s</w:t>
            </w:r>
            <w:r w:rsidRPr="002E0763" w:rsidR="00106D1C">
              <w:rPr>
                <w:rFonts w:ascii="Lato" w:hAnsi="Lato"/>
                <w:b w:val="0"/>
                <w:bCs w:val="0"/>
                <w:color w:val="auto"/>
              </w:rPr>
              <w:t>tudy</w:t>
            </w:r>
            <w:r w:rsidRPr="002E0763">
              <w:rPr>
                <w:rFonts w:ascii="Lato" w:hAnsi="Lato"/>
                <w:b w:val="0"/>
                <w:bCs w:val="0"/>
                <w:color w:val="auto"/>
              </w:rPr>
              <w:t xml:space="preserve"> findings and recommendations </w:t>
            </w:r>
          </w:p>
        </w:tc>
        <w:tc>
          <w:tcPr>
            <w:tcW w:w="2679" w:type="dxa"/>
          </w:tcPr>
          <w:p w:rsidRPr="002E0763" w:rsidR="00154001" w:rsidP="00154001" w:rsidRDefault="00154001" w14:paraId="0F7A14D4" w14:textId="0D3EEF35">
            <w:pPr>
              <w:cnfStyle w:val="000000000000" w:firstRow="0" w:lastRow="0" w:firstColumn="0" w:lastColumn="0" w:oddVBand="0" w:evenVBand="0" w:oddHBand="0" w:evenHBand="0" w:firstRowFirstColumn="0" w:firstRowLastColumn="0" w:lastRowFirstColumn="0" w:lastRowLastColumn="0"/>
              <w:rPr>
                <w:rFonts w:ascii="Lato" w:hAnsi="Lato"/>
                <w:color w:val="0070C0"/>
              </w:rPr>
            </w:pPr>
            <w:r w:rsidRPr="002E0763">
              <w:rPr>
                <w:rFonts w:ascii="Lato" w:hAnsi="Lato"/>
                <w:color w:val="0070C0"/>
              </w:rPr>
              <w:t xml:space="preserve">[SC </w:t>
            </w:r>
            <w:r w:rsidRPr="002E0763" w:rsidR="005121B6">
              <w:rPr>
                <w:rFonts w:ascii="Lato" w:hAnsi="Lato"/>
                <w:color w:val="0070C0"/>
              </w:rPr>
              <w:t>s</w:t>
            </w:r>
            <w:r w:rsidRPr="002E0763" w:rsidR="00106D1C">
              <w:rPr>
                <w:rFonts w:ascii="Lato" w:hAnsi="Lato"/>
                <w:color w:val="0070C0"/>
              </w:rPr>
              <w:t>tudy</w:t>
            </w:r>
            <w:r w:rsidRPr="002E0763">
              <w:rPr>
                <w:rFonts w:ascii="Lato" w:hAnsi="Lato"/>
                <w:color w:val="0070C0"/>
              </w:rPr>
              <w:t xml:space="preserve"> Project Manager]</w:t>
            </w:r>
          </w:p>
        </w:tc>
        <w:tc>
          <w:tcPr>
            <w:tcW w:w="1170" w:type="dxa"/>
          </w:tcPr>
          <w:p w:rsidRPr="002E0763" w:rsidR="00154001" w:rsidP="00154001" w:rsidRDefault="00154001" w14:paraId="597DC87B" w14:textId="77777777">
            <w:pPr>
              <w:cnfStyle w:val="000000000000" w:firstRow="0" w:lastRow="0" w:firstColumn="0" w:lastColumn="0" w:oddVBand="0" w:evenVBand="0" w:oddHBand="0" w:evenHBand="0" w:firstRowFirstColumn="0" w:firstRowLastColumn="0" w:lastRowFirstColumn="0" w:lastRowLastColumn="0"/>
              <w:rPr>
                <w:rFonts w:ascii="Lato" w:hAnsi="Lato"/>
                <w:color w:val="0070C0"/>
              </w:rPr>
            </w:pPr>
          </w:p>
        </w:tc>
        <w:tc>
          <w:tcPr>
            <w:tcW w:w="1911" w:type="dxa"/>
          </w:tcPr>
          <w:p w:rsidRPr="002E0763" w:rsidR="00154001" w:rsidP="00154001" w:rsidRDefault="00154001" w14:paraId="4980EAC1" w14:textId="2B92735C">
            <w:pPr>
              <w:cnfStyle w:val="000000000000" w:firstRow="0" w:lastRow="0" w:firstColumn="0" w:lastColumn="0" w:oddVBand="0" w:evenVBand="0" w:oddHBand="0" w:evenHBand="0" w:firstRowFirstColumn="0" w:firstRowLastColumn="0" w:lastRowFirstColumn="0" w:lastRowLastColumn="0"/>
              <w:rPr>
                <w:rFonts w:ascii="Lato" w:hAnsi="Lato"/>
                <w:color w:val="0070C0"/>
              </w:rPr>
            </w:pPr>
            <w:r w:rsidRPr="002E0763">
              <w:rPr>
                <w:rFonts w:ascii="Lato" w:hAnsi="Lato"/>
                <w:color w:val="0070C0"/>
              </w:rPr>
              <w:t>[SC MEAL staff</w:t>
            </w:r>
            <w:r w:rsidRPr="002E0763" w:rsidR="00FD2D78">
              <w:rPr>
                <w:rFonts w:ascii="Lato" w:hAnsi="Lato"/>
                <w:color w:val="0070C0"/>
              </w:rPr>
              <w:t>, Technical advisor</w:t>
            </w:r>
            <w:r w:rsidRPr="002E0763">
              <w:rPr>
                <w:rFonts w:ascii="Lato" w:hAnsi="Lato"/>
                <w:color w:val="0070C0"/>
              </w:rPr>
              <w:t>]</w:t>
            </w:r>
          </w:p>
        </w:tc>
      </w:tr>
      <w:tr w:rsidRPr="002E0763" w:rsidR="00154001" w:rsidTr="0C382801" w14:paraId="214842F9" w14:textId="77777777">
        <w:tc>
          <w:tcPr>
            <w:cnfStyle w:val="001000000000" w:firstRow="0" w:lastRow="0" w:firstColumn="1" w:lastColumn="0" w:oddVBand="0" w:evenVBand="0" w:oddHBand="0" w:evenHBand="0" w:firstRowFirstColumn="0" w:firstRowLastColumn="0" w:lastRowFirstColumn="0" w:lastRowLastColumn="0"/>
            <w:tcW w:w="3256" w:type="dxa"/>
          </w:tcPr>
          <w:p w:rsidRPr="002E0763" w:rsidR="00154001" w:rsidP="005121B6" w:rsidRDefault="00154001" w14:paraId="1E7F0848" w14:textId="390FB8B2">
            <w:pPr>
              <w:rPr>
                <w:rFonts w:ascii="Lato" w:hAnsi="Lato"/>
                <w:bCs w:val="0"/>
                <w:color w:val="auto"/>
              </w:rPr>
            </w:pPr>
            <w:r w:rsidRPr="002E0763">
              <w:rPr>
                <w:rFonts w:ascii="Lato" w:hAnsi="Lato"/>
                <w:bCs w:val="0"/>
                <w:color w:val="auto"/>
              </w:rPr>
              <w:t xml:space="preserve">Final </w:t>
            </w:r>
            <w:r w:rsidRPr="002E0763" w:rsidR="005121B6">
              <w:rPr>
                <w:rFonts w:ascii="Lato" w:hAnsi="Lato"/>
                <w:bCs w:val="0"/>
                <w:color w:val="auto"/>
              </w:rPr>
              <w:t>s</w:t>
            </w:r>
            <w:r w:rsidRPr="002E0763" w:rsidR="00106D1C">
              <w:rPr>
                <w:rFonts w:ascii="Lato" w:hAnsi="Lato"/>
                <w:bCs w:val="0"/>
                <w:color w:val="auto"/>
              </w:rPr>
              <w:t>tudy</w:t>
            </w:r>
            <w:r w:rsidRPr="002E0763">
              <w:rPr>
                <w:rFonts w:ascii="Lato" w:hAnsi="Lato"/>
                <w:bCs w:val="0"/>
                <w:color w:val="auto"/>
              </w:rPr>
              <w:t xml:space="preserve"> report</w:t>
            </w:r>
            <w:r w:rsidRPr="002E0763">
              <w:rPr>
                <w:rFonts w:ascii="Lato" w:hAnsi="Lato"/>
                <w:b w:val="0"/>
                <w:bCs w:val="0"/>
                <w:color w:val="auto"/>
              </w:rPr>
              <w:t xml:space="preserve"> and submission of </w:t>
            </w:r>
            <w:r w:rsidRPr="002E0763">
              <w:rPr>
                <w:rFonts w:ascii="Lato" w:hAnsi="Lato"/>
                <w:bCs w:val="0"/>
                <w:color w:val="auto"/>
              </w:rPr>
              <w:t>data and analyses</w:t>
            </w:r>
          </w:p>
        </w:tc>
        <w:tc>
          <w:tcPr>
            <w:tcW w:w="2679" w:type="dxa"/>
          </w:tcPr>
          <w:p w:rsidRPr="002E0763" w:rsidR="00154001" w:rsidP="00154001" w:rsidRDefault="00154001" w14:paraId="0A6D7B84" w14:textId="792F8B37">
            <w:pPr>
              <w:cnfStyle w:val="000000000000" w:firstRow="0" w:lastRow="0" w:firstColumn="0" w:lastColumn="0" w:oddVBand="0" w:evenVBand="0" w:oddHBand="0" w:evenHBand="0" w:firstRowFirstColumn="0" w:firstRowLastColumn="0" w:lastRowFirstColumn="0" w:lastRowLastColumn="0"/>
              <w:rPr>
                <w:rFonts w:ascii="Lato" w:hAnsi="Lato"/>
                <w:color w:val="0070C0"/>
              </w:rPr>
            </w:pPr>
            <w:r w:rsidRPr="002E0763">
              <w:rPr>
                <w:rFonts w:ascii="Lato" w:hAnsi="Lato"/>
                <w:color w:val="0070C0"/>
              </w:rPr>
              <w:t>[</w:t>
            </w:r>
            <w:r w:rsidRPr="002E0763" w:rsidR="00106D1C">
              <w:rPr>
                <w:rFonts w:ascii="Lato" w:hAnsi="Lato"/>
                <w:color w:val="0070C0"/>
              </w:rPr>
              <w:t>Study</w:t>
            </w:r>
            <w:r w:rsidRPr="002E0763">
              <w:rPr>
                <w:rFonts w:ascii="Lato" w:hAnsi="Lato"/>
                <w:color w:val="0070C0"/>
              </w:rPr>
              <w:t xml:space="preserve"> team]</w:t>
            </w:r>
          </w:p>
        </w:tc>
        <w:tc>
          <w:tcPr>
            <w:tcW w:w="1170" w:type="dxa"/>
          </w:tcPr>
          <w:p w:rsidRPr="002E0763" w:rsidR="00154001" w:rsidP="00154001" w:rsidRDefault="00154001" w14:paraId="252823C3" w14:textId="77777777">
            <w:pPr>
              <w:cnfStyle w:val="000000000000" w:firstRow="0" w:lastRow="0" w:firstColumn="0" w:lastColumn="0" w:oddVBand="0" w:evenVBand="0" w:oddHBand="0" w:evenHBand="0" w:firstRowFirstColumn="0" w:firstRowLastColumn="0" w:lastRowFirstColumn="0" w:lastRowLastColumn="0"/>
              <w:rPr>
                <w:rFonts w:ascii="Lato" w:hAnsi="Lato"/>
                <w:color w:val="0070C0"/>
              </w:rPr>
            </w:pPr>
          </w:p>
        </w:tc>
        <w:tc>
          <w:tcPr>
            <w:tcW w:w="1911" w:type="dxa"/>
          </w:tcPr>
          <w:p w:rsidRPr="002E0763" w:rsidR="00154001" w:rsidP="00154001" w:rsidRDefault="00154001" w14:paraId="0FF0BB25" w14:textId="77777777">
            <w:pPr>
              <w:cnfStyle w:val="000000000000" w:firstRow="0" w:lastRow="0" w:firstColumn="0" w:lastColumn="0" w:oddVBand="0" w:evenVBand="0" w:oddHBand="0" w:evenHBand="0" w:firstRowFirstColumn="0" w:firstRowLastColumn="0" w:lastRowFirstColumn="0" w:lastRowLastColumn="0"/>
              <w:rPr>
                <w:rFonts w:ascii="Lato" w:hAnsi="Lato"/>
                <w:color w:val="0070C0"/>
              </w:rPr>
            </w:pPr>
          </w:p>
        </w:tc>
      </w:tr>
      <w:tr w:rsidRPr="002E0763" w:rsidR="00154001" w:rsidTr="0C382801" w14:paraId="2821631D" w14:textId="77777777">
        <w:tc>
          <w:tcPr>
            <w:cnfStyle w:val="001000000000" w:firstRow="0" w:lastRow="0" w:firstColumn="1" w:lastColumn="0" w:oddVBand="0" w:evenVBand="0" w:oddHBand="0" w:evenHBand="0" w:firstRowFirstColumn="0" w:firstRowLastColumn="0" w:lastRowFirstColumn="0" w:lastRowLastColumn="0"/>
            <w:tcW w:w="3256" w:type="dxa"/>
          </w:tcPr>
          <w:p w:rsidRPr="002E0763" w:rsidR="00154001" w:rsidP="00154001" w:rsidRDefault="00154001" w14:paraId="74705A20" w14:textId="77777777">
            <w:pPr>
              <w:rPr>
                <w:rFonts w:ascii="Lato" w:hAnsi="Lato"/>
              </w:rPr>
            </w:pPr>
            <w:r w:rsidRPr="002E0763">
              <w:rPr>
                <w:rFonts w:ascii="Lato" w:hAnsi="Lato" w:cs="Arial"/>
              </w:rPr>
              <w:t>Knowledge translation materials</w:t>
            </w:r>
          </w:p>
        </w:tc>
        <w:tc>
          <w:tcPr>
            <w:tcW w:w="2679" w:type="dxa"/>
          </w:tcPr>
          <w:p w:rsidRPr="002E0763" w:rsidR="00154001" w:rsidP="00154001" w:rsidRDefault="00154001" w14:paraId="153E7523" w14:textId="0B1E266A">
            <w:pPr>
              <w:cnfStyle w:val="000000000000" w:firstRow="0" w:lastRow="0" w:firstColumn="0" w:lastColumn="0" w:oddVBand="0" w:evenVBand="0" w:oddHBand="0" w:evenHBand="0" w:firstRowFirstColumn="0" w:firstRowLastColumn="0" w:lastRowFirstColumn="0" w:lastRowLastColumn="0"/>
              <w:rPr>
                <w:rFonts w:ascii="Lato" w:hAnsi="Lato"/>
                <w:color w:val="0070C0"/>
              </w:rPr>
            </w:pPr>
            <w:r w:rsidRPr="002E0763">
              <w:rPr>
                <w:rFonts w:ascii="Lato" w:hAnsi="Lato"/>
                <w:color w:val="0070C0"/>
              </w:rPr>
              <w:t>[</w:t>
            </w:r>
            <w:r w:rsidRPr="002E0763" w:rsidR="00106D1C">
              <w:rPr>
                <w:rFonts w:ascii="Lato" w:hAnsi="Lato"/>
                <w:color w:val="0070C0"/>
              </w:rPr>
              <w:t>Study</w:t>
            </w:r>
            <w:r w:rsidRPr="002E0763">
              <w:rPr>
                <w:rFonts w:ascii="Lato" w:hAnsi="Lato"/>
                <w:color w:val="0070C0"/>
              </w:rPr>
              <w:t xml:space="preserve"> team]</w:t>
            </w:r>
          </w:p>
        </w:tc>
        <w:tc>
          <w:tcPr>
            <w:tcW w:w="1170" w:type="dxa"/>
          </w:tcPr>
          <w:p w:rsidRPr="002E0763" w:rsidR="00154001" w:rsidP="00154001" w:rsidRDefault="00154001" w14:paraId="18208EC4" w14:textId="77777777">
            <w:pPr>
              <w:cnfStyle w:val="000000000000" w:firstRow="0" w:lastRow="0" w:firstColumn="0" w:lastColumn="0" w:oddVBand="0" w:evenVBand="0" w:oddHBand="0" w:evenHBand="0" w:firstRowFirstColumn="0" w:firstRowLastColumn="0" w:lastRowFirstColumn="0" w:lastRowLastColumn="0"/>
              <w:rPr>
                <w:rFonts w:ascii="Lato" w:hAnsi="Lato"/>
                <w:color w:val="0070C0"/>
              </w:rPr>
            </w:pPr>
          </w:p>
        </w:tc>
        <w:tc>
          <w:tcPr>
            <w:tcW w:w="1911" w:type="dxa"/>
          </w:tcPr>
          <w:p w:rsidRPr="002E0763" w:rsidR="00154001" w:rsidP="00154001" w:rsidRDefault="00154001" w14:paraId="3411C0E2" w14:textId="77777777">
            <w:pPr>
              <w:cnfStyle w:val="000000000000" w:firstRow="0" w:lastRow="0" w:firstColumn="0" w:lastColumn="0" w:oddVBand="0" w:evenVBand="0" w:oddHBand="0" w:evenHBand="0" w:firstRowFirstColumn="0" w:firstRowLastColumn="0" w:lastRowFirstColumn="0" w:lastRowLastColumn="0"/>
              <w:rPr>
                <w:rFonts w:ascii="Lato" w:hAnsi="Lato"/>
                <w:color w:val="0070C0"/>
              </w:rPr>
            </w:pPr>
          </w:p>
        </w:tc>
      </w:tr>
      <w:tr w:rsidRPr="002E0763" w:rsidR="00154001" w:rsidTr="0C382801" w14:paraId="13961D16" w14:textId="77777777">
        <w:tc>
          <w:tcPr>
            <w:cnfStyle w:val="001000000000" w:firstRow="0" w:lastRow="0" w:firstColumn="1" w:lastColumn="0" w:oddVBand="0" w:evenVBand="0" w:oddHBand="0" w:evenHBand="0" w:firstRowFirstColumn="0" w:firstRowLastColumn="0" w:lastRowFirstColumn="0" w:lastRowLastColumn="0"/>
            <w:tcW w:w="3256" w:type="dxa"/>
          </w:tcPr>
          <w:p w:rsidRPr="002E0763" w:rsidR="00154001" w:rsidP="00154001" w:rsidRDefault="00154001" w14:paraId="669C5D1C" w14:textId="0ACE1C51">
            <w:pPr>
              <w:rPr>
                <w:rFonts w:ascii="Lato" w:hAnsi="Lato"/>
                <w:b w:val="0"/>
                <w:bCs w:val="0"/>
              </w:rPr>
            </w:pPr>
            <w:r w:rsidRPr="002E0763">
              <w:rPr>
                <w:rFonts w:ascii="Lato" w:hAnsi="Lato"/>
                <w:b w:val="0"/>
                <w:bCs w:val="0"/>
              </w:rPr>
              <w:t xml:space="preserve">Project team meeting to develop </w:t>
            </w:r>
            <w:r w:rsidRPr="002E0763" w:rsidR="00106D1C">
              <w:rPr>
                <w:rFonts w:ascii="Lato" w:hAnsi="Lato"/>
                <w:b w:val="0"/>
                <w:bCs w:val="0"/>
                <w:color w:val="0070C0"/>
              </w:rPr>
              <w:t>Study</w:t>
            </w:r>
            <w:r w:rsidRPr="002E0763">
              <w:rPr>
                <w:rFonts w:ascii="Lato" w:hAnsi="Lato"/>
                <w:b w:val="0"/>
                <w:bCs w:val="0"/>
                <w:color w:val="0070C0"/>
              </w:rPr>
              <w:t xml:space="preserve"> </w:t>
            </w:r>
            <w:r w:rsidRPr="002E0763">
              <w:rPr>
                <w:rFonts w:ascii="Lato" w:hAnsi="Lato"/>
                <w:b w:val="0"/>
                <w:bCs w:val="0"/>
              </w:rPr>
              <w:t xml:space="preserve">Response Plan </w:t>
            </w:r>
          </w:p>
        </w:tc>
        <w:tc>
          <w:tcPr>
            <w:tcW w:w="2679" w:type="dxa"/>
          </w:tcPr>
          <w:p w:rsidRPr="002E0763" w:rsidR="00154001" w:rsidP="00154001" w:rsidRDefault="00154001" w14:paraId="17ACDB15" w14:textId="2C2E9877">
            <w:pPr>
              <w:cnfStyle w:val="000000000000" w:firstRow="0" w:lastRow="0" w:firstColumn="0" w:lastColumn="0" w:oddVBand="0" w:evenVBand="0" w:oddHBand="0" w:evenHBand="0" w:firstRowFirstColumn="0" w:firstRowLastColumn="0" w:lastRowFirstColumn="0" w:lastRowLastColumn="0"/>
              <w:rPr>
                <w:rFonts w:ascii="Lato" w:hAnsi="Lato"/>
                <w:color w:val="0070C0"/>
              </w:rPr>
            </w:pPr>
            <w:r w:rsidRPr="002E0763">
              <w:rPr>
                <w:rFonts w:ascii="Lato" w:hAnsi="Lato"/>
                <w:color w:val="0070C0"/>
              </w:rPr>
              <w:t xml:space="preserve">[SC </w:t>
            </w:r>
            <w:r w:rsidRPr="002E0763" w:rsidR="00106D1C">
              <w:rPr>
                <w:rFonts w:ascii="Lato" w:hAnsi="Lato"/>
                <w:color w:val="0070C0"/>
              </w:rPr>
              <w:t>Study</w:t>
            </w:r>
            <w:r w:rsidRPr="002E0763">
              <w:rPr>
                <w:rFonts w:ascii="Lato" w:hAnsi="Lato"/>
                <w:color w:val="0070C0"/>
              </w:rPr>
              <w:t xml:space="preserve"> Project Manager]</w:t>
            </w:r>
          </w:p>
        </w:tc>
        <w:tc>
          <w:tcPr>
            <w:tcW w:w="1170" w:type="dxa"/>
          </w:tcPr>
          <w:p w:rsidRPr="002E0763" w:rsidR="00154001" w:rsidP="00154001" w:rsidRDefault="00154001" w14:paraId="5D5D7B49" w14:textId="77777777">
            <w:pPr>
              <w:cnfStyle w:val="000000000000" w:firstRow="0" w:lastRow="0" w:firstColumn="0" w:lastColumn="0" w:oddVBand="0" w:evenVBand="0" w:oddHBand="0" w:evenHBand="0" w:firstRowFirstColumn="0" w:firstRowLastColumn="0" w:lastRowFirstColumn="0" w:lastRowLastColumn="0"/>
              <w:rPr>
                <w:rFonts w:ascii="Lato" w:hAnsi="Lato"/>
                <w:color w:val="0070C0"/>
              </w:rPr>
            </w:pPr>
          </w:p>
        </w:tc>
        <w:tc>
          <w:tcPr>
            <w:tcW w:w="1911" w:type="dxa"/>
          </w:tcPr>
          <w:p w:rsidRPr="002E0763" w:rsidR="00154001" w:rsidP="00154001" w:rsidRDefault="00154001" w14:paraId="664F845F" w14:textId="6BF08CCB">
            <w:pPr>
              <w:cnfStyle w:val="000000000000" w:firstRow="0" w:lastRow="0" w:firstColumn="0" w:lastColumn="0" w:oddVBand="0" w:evenVBand="0" w:oddHBand="0" w:evenHBand="0" w:firstRowFirstColumn="0" w:firstRowLastColumn="0" w:lastRowFirstColumn="0" w:lastRowLastColumn="0"/>
              <w:rPr>
                <w:rFonts w:ascii="Lato" w:hAnsi="Lato"/>
                <w:color w:val="0070C0"/>
              </w:rPr>
            </w:pPr>
            <w:r w:rsidRPr="002E0763">
              <w:rPr>
                <w:rFonts w:ascii="Lato" w:hAnsi="Lato"/>
                <w:color w:val="0070C0"/>
              </w:rPr>
              <w:t>[SC Project Manager,</w:t>
            </w:r>
            <w:r w:rsidRPr="002E0763">
              <w:rPr>
                <w:rFonts w:ascii="Lato" w:hAnsi="Lato"/>
                <w:color w:val="0070C0"/>
              </w:rPr>
              <w:br/>
            </w:r>
            <w:r w:rsidRPr="002E0763">
              <w:rPr>
                <w:rFonts w:ascii="Lato" w:hAnsi="Lato"/>
                <w:color w:val="0070C0"/>
              </w:rPr>
              <w:t>Technical advisor]</w:t>
            </w:r>
          </w:p>
        </w:tc>
      </w:tr>
      <w:tr w:rsidRPr="002E0763" w:rsidR="00154001" w:rsidTr="0C382801" w14:paraId="273E3C9D" w14:textId="77777777">
        <w:tc>
          <w:tcPr>
            <w:cnfStyle w:val="001000000000" w:firstRow="0" w:lastRow="0" w:firstColumn="1" w:lastColumn="0" w:oddVBand="0" w:evenVBand="0" w:oddHBand="0" w:evenHBand="0" w:firstRowFirstColumn="0" w:firstRowLastColumn="0" w:lastRowFirstColumn="0" w:lastRowLastColumn="0"/>
            <w:tcW w:w="3256" w:type="dxa"/>
          </w:tcPr>
          <w:p w:rsidRPr="002E0763" w:rsidR="00154001" w:rsidP="001E0A91" w:rsidRDefault="00106D1C" w14:paraId="0D52295A" w14:textId="7E33BACA">
            <w:pPr>
              <w:rPr>
                <w:rFonts w:ascii="Lato" w:hAnsi="Lato"/>
                <w:b w:val="0"/>
                <w:bCs w:val="0"/>
              </w:rPr>
            </w:pPr>
            <w:r w:rsidRPr="002E0763">
              <w:rPr>
                <w:rFonts w:ascii="Lato" w:hAnsi="Lato"/>
                <w:b w:val="0"/>
                <w:bCs w:val="0"/>
                <w:color w:val="0070C0"/>
              </w:rPr>
              <w:t>Study</w:t>
            </w:r>
            <w:r w:rsidRPr="002E0763" w:rsidR="00154001">
              <w:rPr>
                <w:rFonts w:ascii="Lato" w:hAnsi="Lato"/>
                <w:b w:val="0"/>
                <w:bCs w:val="0"/>
                <w:color w:val="0070C0"/>
              </w:rPr>
              <w:t xml:space="preserve"> </w:t>
            </w:r>
            <w:r w:rsidRPr="002E0763" w:rsidR="00154001">
              <w:rPr>
                <w:rFonts w:ascii="Lato" w:hAnsi="Lato"/>
                <w:b w:val="0"/>
                <w:bCs w:val="0"/>
              </w:rPr>
              <w:t xml:space="preserve">final report (together with response plan) posted on OneNet and reviewed </w:t>
            </w:r>
            <w:r w:rsidRPr="002E0763" w:rsidR="001E0A91">
              <w:rPr>
                <w:rFonts w:ascii="Lato" w:hAnsi="Lato"/>
                <w:b w:val="0"/>
                <w:bCs w:val="0"/>
              </w:rPr>
              <w:t>(see page 1 above for platform links)</w:t>
            </w:r>
          </w:p>
        </w:tc>
        <w:tc>
          <w:tcPr>
            <w:tcW w:w="2679" w:type="dxa"/>
          </w:tcPr>
          <w:p w:rsidRPr="002E0763" w:rsidR="00154001" w:rsidP="00154001" w:rsidRDefault="00154001" w14:paraId="2409298E" w14:textId="741F3A9E">
            <w:pPr>
              <w:cnfStyle w:val="000000000000" w:firstRow="0" w:lastRow="0" w:firstColumn="0" w:lastColumn="0" w:oddVBand="0" w:evenVBand="0" w:oddHBand="0" w:evenHBand="0" w:firstRowFirstColumn="0" w:firstRowLastColumn="0" w:lastRowFirstColumn="0" w:lastRowLastColumn="0"/>
              <w:rPr>
                <w:rFonts w:ascii="Lato" w:hAnsi="Lato"/>
                <w:color w:val="0070C0"/>
              </w:rPr>
            </w:pPr>
            <w:r w:rsidRPr="002E0763">
              <w:rPr>
                <w:rFonts w:ascii="Lato" w:hAnsi="Lato"/>
                <w:color w:val="0070C0"/>
              </w:rPr>
              <w:t xml:space="preserve">[SC </w:t>
            </w:r>
            <w:r w:rsidRPr="002E0763" w:rsidR="00106D1C">
              <w:rPr>
                <w:rFonts w:ascii="Lato" w:hAnsi="Lato"/>
                <w:color w:val="0070C0"/>
              </w:rPr>
              <w:t>Study</w:t>
            </w:r>
            <w:r w:rsidRPr="002E0763">
              <w:rPr>
                <w:rFonts w:ascii="Lato" w:hAnsi="Lato"/>
                <w:color w:val="0070C0"/>
              </w:rPr>
              <w:t xml:space="preserve"> Project Manager]</w:t>
            </w:r>
          </w:p>
        </w:tc>
        <w:tc>
          <w:tcPr>
            <w:tcW w:w="1170" w:type="dxa"/>
          </w:tcPr>
          <w:p w:rsidRPr="002E0763" w:rsidR="00154001" w:rsidP="00154001" w:rsidRDefault="00154001" w14:paraId="0E8BE77C" w14:textId="77777777">
            <w:pPr>
              <w:cnfStyle w:val="000000000000" w:firstRow="0" w:lastRow="0" w:firstColumn="0" w:lastColumn="0" w:oddVBand="0" w:evenVBand="0" w:oddHBand="0" w:evenHBand="0" w:firstRowFirstColumn="0" w:firstRowLastColumn="0" w:lastRowFirstColumn="0" w:lastRowLastColumn="0"/>
              <w:rPr>
                <w:rFonts w:ascii="Lato" w:hAnsi="Lato"/>
                <w:color w:val="0070C0"/>
              </w:rPr>
            </w:pPr>
          </w:p>
        </w:tc>
        <w:tc>
          <w:tcPr>
            <w:tcW w:w="1911" w:type="dxa"/>
          </w:tcPr>
          <w:p w:rsidRPr="002E0763" w:rsidR="00154001" w:rsidP="00154001" w:rsidRDefault="00154001" w14:paraId="283C2AAF" w14:textId="5647D622">
            <w:pPr>
              <w:cnfStyle w:val="000000000000" w:firstRow="0" w:lastRow="0" w:firstColumn="0" w:lastColumn="0" w:oddVBand="0" w:evenVBand="0" w:oddHBand="0" w:evenHBand="0" w:firstRowFirstColumn="0" w:firstRowLastColumn="0" w:lastRowFirstColumn="0" w:lastRowLastColumn="0"/>
              <w:rPr>
                <w:rFonts w:ascii="Lato" w:hAnsi="Lato"/>
                <w:color w:val="0070C0"/>
              </w:rPr>
            </w:pPr>
            <w:r w:rsidRPr="002E0763">
              <w:rPr>
                <w:rFonts w:ascii="Lato" w:hAnsi="Lato"/>
                <w:color w:val="0070C0"/>
              </w:rPr>
              <w:t>[SC Peer reviewers]</w:t>
            </w:r>
          </w:p>
        </w:tc>
      </w:tr>
    </w:tbl>
    <w:p w:rsidRPr="002E0763" w:rsidR="00693C9D" w:rsidP="009261BC" w:rsidRDefault="00693C9D" w14:paraId="16598C0A" w14:textId="4707926E">
      <w:pPr>
        <w:rPr>
          <w:rFonts w:ascii="Lato" w:hAnsi="Lato"/>
        </w:rPr>
      </w:pPr>
    </w:p>
    <w:p w:rsidRPr="002E0763" w:rsidR="00310AD4" w:rsidP="003D5B3F" w:rsidRDefault="00106D1C" w14:paraId="0DB6B4F5" w14:textId="67000559">
      <w:pPr>
        <w:pStyle w:val="Heading1"/>
        <w:rPr>
          <w:rFonts w:ascii="Lato" w:hAnsi="Lato"/>
        </w:rPr>
      </w:pPr>
      <w:bookmarkStart w:name="_Toc61945697" w:id="18"/>
      <w:r w:rsidRPr="002E0763">
        <w:rPr>
          <w:rFonts w:ascii="Lato" w:hAnsi="Lato"/>
        </w:rPr>
        <w:t>Study</w:t>
      </w:r>
      <w:r w:rsidRPr="002E0763" w:rsidR="00310AD4">
        <w:rPr>
          <w:rFonts w:ascii="Lato" w:hAnsi="Lato"/>
        </w:rPr>
        <w:t xml:space="preserve"> </w:t>
      </w:r>
      <w:r w:rsidRPr="002E0763" w:rsidR="00B10D8F">
        <w:rPr>
          <w:rFonts w:ascii="Lato" w:hAnsi="Lato"/>
        </w:rPr>
        <w:t>T</w:t>
      </w:r>
      <w:r w:rsidRPr="002E0763" w:rsidR="00310AD4">
        <w:rPr>
          <w:rFonts w:ascii="Lato" w:hAnsi="Lato"/>
        </w:rPr>
        <w:t>eam</w:t>
      </w:r>
      <w:bookmarkEnd w:id="18"/>
      <w:r w:rsidRPr="002E0763" w:rsidR="00310AD4">
        <w:rPr>
          <w:rFonts w:ascii="Lato" w:hAnsi="Lato"/>
        </w:rPr>
        <w:t xml:space="preserve"> </w:t>
      </w:r>
      <w:r w:rsidRPr="002E0763" w:rsidR="001758DB">
        <w:rPr>
          <w:rFonts w:ascii="Lato" w:hAnsi="Lato"/>
        </w:rPr>
        <w:t>and Selection Criteria</w:t>
      </w:r>
    </w:p>
    <w:p w:rsidRPr="002E0763" w:rsidR="00310AD4" w:rsidP="00A80350" w:rsidRDefault="09303D8D" w14:paraId="3548DAB2" w14:textId="4EA147AB">
      <w:pPr>
        <w:jc w:val="both"/>
        <w:rPr>
          <w:rFonts w:ascii="Lato" w:hAnsi="Lato"/>
          <w:color w:val="0070C0"/>
        </w:rPr>
      </w:pPr>
      <w:r w:rsidRPr="16B0E51C" w:rsidR="09303D8D">
        <w:rPr>
          <w:rFonts w:ascii="Lato" w:hAnsi="Lato"/>
          <w:color w:val="0070C0"/>
        </w:rPr>
        <w:t>[</w:t>
      </w:r>
      <w:r w:rsidRPr="16B0E51C" w:rsidR="00D27AC5">
        <w:rPr>
          <w:rFonts w:ascii="Lato" w:hAnsi="Lato"/>
          <w:color w:val="0070C0"/>
        </w:rPr>
        <w:t>F</w:t>
      </w:r>
      <w:r w:rsidRPr="16B0E51C" w:rsidR="09303D8D">
        <w:rPr>
          <w:rFonts w:ascii="Lato" w:hAnsi="Lato"/>
          <w:color w:val="0070C0"/>
        </w:rPr>
        <w:t xml:space="preserve">or external evaluations, highlight the expectations of </w:t>
      </w:r>
      <w:r w:rsidRPr="16B0E51C" w:rsidR="005121B6">
        <w:rPr>
          <w:rFonts w:ascii="Lato" w:hAnsi="Lato"/>
          <w:color w:val="0070C0"/>
        </w:rPr>
        <w:t>s</w:t>
      </w:r>
      <w:r w:rsidRPr="16B0E51C" w:rsidR="00106D1C">
        <w:rPr>
          <w:rFonts w:ascii="Lato" w:hAnsi="Lato"/>
          <w:color w:val="0070C0"/>
        </w:rPr>
        <w:t>tudy</w:t>
      </w:r>
      <w:r w:rsidRPr="16B0E51C" w:rsidR="09303D8D">
        <w:rPr>
          <w:rFonts w:ascii="Lato" w:hAnsi="Lato"/>
          <w:color w:val="0070C0"/>
        </w:rPr>
        <w:t xml:space="preserve"> team in terms of education, experience, </w:t>
      </w:r>
      <w:r w:rsidRPr="16B0E51C" w:rsidR="005538F5">
        <w:rPr>
          <w:rFonts w:ascii="Lato" w:hAnsi="Lato"/>
          <w:color w:val="0070C0"/>
        </w:rPr>
        <w:t>qualifications,</w:t>
      </w:r>
      <w:r w:rsidRPr="16B0E51C" w:rsidR="09303D8D">
        <w:rPr>
          <w:rFonts w:ascii="Lato" w:hAnsi="Lato"/>
          <w:color w:val="0070C0"/>
        </w:rPr>
        <w:t xml:space="preserve"> and other expectations. </w:t>
      </w:r>
      <w:r w:rsidRPr="16B0E51C" w:rsidR="005538F5">
        <w:rPr>
          <w:rFonts w:ascii="Lato" w:hAnsi="Lato"/>
          <w:color w:val="0070C0"/>
        </w:rPr>
        <w:t>C</w:t>
      </w:r>
      <w:r w:rsidRPr="16B0E51C" w:rsidR="00853561">
        <w:rPr>
          <w:rFonts w:ascii="Lato" w:hAnsi="Lato"/>
          <w:color w:val="0070C0"/>
        </w:rPr>
        <w:t xml:space="preserve">hoose relevant criteria and definitions from </w:t>
      </w:r>
      <w:hyperlink r:id="Rabc6a02da7df46d0">
        <w:r w:rsidRPr="16B0E51C" w:rsidR="00853561">
          <w:rPr>
            <w:rStyle w:val="Hyperlink"/>
            <w:rFonts w:ascii="Lato" w:hAnsi="Lato"/>
          </w:rPr>
          <w:t>the Competitive Bid Analysis Template (CBA</w:t>
        </w:r>
      </w:hyperlink>
      <w:r w:rsidRPr="16B0E51C" w:rsidR="00853561">
        <w:rPr>
          <w:rFonts w:ascii="Lato" w:hAnsi="Lato"/>
          <w:color w:val="0070C0"/>
        </w:rPr>
        <w:t xml:space="preserve">) and update the TOR accordingly. In case a full proposal will also be </w:t>
      </w:r>
      <w:r w:rsidRPr="16B0E51C" w:rsidR="00853561">
        <w:rPr>
          <w:rFonts w:ascii="Lato" w:hAnsi="Lato"/>
          <w:color w:val="0070C0"/>
        </w:rPr>
        <w:t>required</w:t>
      </w:r>
      <w:r w:rsidRPr="16B0E51C" w:rsidR="00853561">
        <w:rPr>
          <w:rFonts w:ascii="Lato" w:hAnsi="Lato"/>
          <w:color w:val="0070C0"/>
        </w:rPr>
        <w:t>, further requirements may also be specified</w:t>
      </w:r>
      <w:r w:rsidRPr="16B0E51C" w:rsidR="00C5266B">
        <w:rPr>
          <w:rFonts w:ascii="Lato" w:hAnsi="Lato"/>
          <w:color w:val="0070C0"/>
        </w:rPr>
        <w:t xml:space="preserve">. </w:t>
      </w:r>
      <w:r w:rsidRPr="16B0E51C" w:rsidR="00451666">
        <w:rPr>
          <w:rFonts w:ascii="Lato" w:hAnsi="Lato"/>
          <w:color w:val="0070C0"/>
        </w:rPr>
        <w:t>Consider what is essential vs desirable, as the more of these we include, the smaller our pool of potential applicants. Leaving some requirements as desirable may return more applicants from which to select who would add most value.</w:t>
      </w:r>
      <w:r w:rsidRPr="16B0E51C" w:rsidR="09303D8D">
        <w:rPr>
          <w:rFonts w:ascii="Lato" w:hAnsi="Lato"/>
          <w:color w:val="0070C0"/>
        </w:rPr>
        <w:t xml:space="preserve">] </w:t>
      </w:r>
      <w:r w:rsidRPr="16B0E51C" w:rsidR="00062205">
        <w:rPr>
          <w:rFonts w:ascii="Lato" w:hAnsi="Lato"/>
          <w:color w:val="auto"/>
        </w:rPr>
        <w:t xml:space="preserve">Interested consultants will </w:t>
      </w:r>
      <w:r w:rsidRPr="16B0E51C" w:rsidR="00062205">
        <w:rPr>
          <w:rFonts w:ascii="Lato" w:hAnsi="Lato"/>
          <w:color w:val="auto"/>
        </w:rPr>
        <w:t>be required</w:t>
      </w:r>
      <w:r w:rsidRPr="16B0E51C" w:rsidR="00062205">
        <w:rPr>
          <w:rFonts w:ascii="Lato" w:hAnsi="Lato"/>
          <w:color w:val="auto"/>
        </w:rPr>
        <w:t xml:space="preserve"> to </w:t>
      </w:r>
      <w:r w:rsidRPr="16B0E51C" w:rsidR="00062205">
        <w:rPr>
          <w:rFonts w:ascii="Lato" w:hAnsi="Lato"/>
          <w:color w:val="auto"/>
        </w:rPr>
        <w:t>submit</w:t>
      </w:r>
      <w:r w:rsidRPr="16B0E51C" w:rsidR="00062205">
        <w:rPr>
          <w:rFonts w:ascii="Lato" w:hAnsi="Lato"/>
          <w:color w:val="auto"/>
        </w:rPr>
        <w:t xml:space="preserve"> an Expression of Interest in line with the provided template</w:t>
      </w:r>
      <w:r w:rsidRPr="16B0E51C" w:rsidR="00A3123D">
        <w:rPr>
          <w:rFonts w:ascii="Lato" w:hAnsi="Lato"/>
          <w:color w:val="auto"/>
        </w:rPr>
        <w:t xml:space="preserve">, which should </w:t>
      </w:r>
      <w:r w:rsidRPr="16B0E51C" w:rsidR="00A3123D">
        <w:rPr>
          <w:rFonts w:ascii="Lato" w:hAnsi="Lato"/>
          <w:color w:val="auto"/>
        </w:rPr>
        <w:t>demonstrate</w:t>
      </w:r>
      <w:r w:rsidRPr="16B0E51C" w:rsidR="00A3123D">
        <w:rPr>
          <w:rFonts w:ascii="Lato" w:hAnsi="Lato"/>
          <w:color w:val="auto"/>
        </w:rPr>
        <w:t xml:space="preserve"> adherence to the following </w:t>
      </w:r>
      <w:r w:rsidRPr="16B0E51C" w:rsidR="00977D6E">
        <w:rPr>
          <w:rFonts w:ascii="Lato" w:hAnsi="Lato"/>
          <w:color w:val="auto"/>
        </w:rPr>
        <w:t>requirements</w:t>
      </w:r>
      <w:r w:rsidRPr="16B0E51C" w:rsidR="00A3123D">
        <w:rPr>
          <w:rFonts w:ascii="Lato" w:hAnsi="Lato"/>
          <w:color w:val="auto"/>
        </w:rPr>
        <w:t>.</w:t>
      </w:r>
      <w:r w:rsidRPr="16B0E51C" w:rsidR="6BAC44D3">
        <w:rPr>
          <w:rFonts w:ascii="Lato" w:hAnsi="Lato"/>
          <w:color w:val="auto"/>
        </w:rPr>
        <w:t xml:space="preserve"> Consultants can send clarification questions to the commissioning manager</w:t>
      </w:r>
      <w:r w:rsidRPr="16B0E51C" w:rsidR="32D59D57">
        <w:rPr>
          <w:rFonts w:ascii="Lato" w:hAnsi="Lato"/>
          <w:color w:val="auto"/>
        </w:rPr>
        <w:t xml:space="preserve">. They can </w:t>
      </w:r>
      <w:r w:rsidRPr="16B0E51C" w:rsidR="6BAC44D3">
        <w:rPr>
          <w:rFonts w:ascii="Lato" w:hAnsi="Lato"/>
          <w:color w:val="auto"/>
        </w:rPr>
        <w:t>include any feedback</w:t>
      </w:r>
      <w:r w:rsidRPr="16B0E51C" w:rsidR="159E9F94">
        <w:rPr>
          <w:rFonts w:ascii="Lato" w:hAnsi="Lato"/>
          <w:color w:val="auto"/>
        </w:rPr>
        <w:t xml:space="preserve"> or concern about</w:t>
      </w:r>
      <w:r w:rsidRPr="16B0E51C" w:rsidR="6BAC44D3">
        <w:rPr>
          <w:rFonts w:ascii="Lato" w:hAnsi="Lato"/>
          <w:color w:val="auto"/>
        </w:rPr>
        <w:t xml:space="preserve"> the TOR itself</w:t>
      </w:r>
      <w:r w:rsidRPr="16B0E51C" w:rsidR="5733B516">
        <w:rPr>
          <w:rFonts w:ascii="Lato" w:hAnsi="Lato"/>
          <w:color w:val="auto"/>
        </w:rPr>
        <w:t xml:space="preserve">, if </w:t>
      </w:r>
      <w:r w:rsidRPr="16B0E51C" w:rsidR="5733B516">
        <w:rPr>
          <w:rFonts w:ascii="Lato" w:hAnsi="Lato"/>
          <w:color w:val="auto"/>
        </w:rPr>
        <w:t>deemed</w:t>
      </w:r>
      <w:r w:rsidRPr="16B0E51C" w:rsidR="5733B516">
        <w:rPr>
          <w:rFonts w:ascii="Lato" w:hAnsi="Lato"/>
          <w:color w:val="auto"/>
        </w:rPr>
        <w:t xml:space="preserve"> necessary,</w:t>
      </w:r>
      <w:r w:rsidRPr="16B0E51C" w:rsidR="2573D872">
        <w:rPr>
          <w:rFonts w:ascii="Lato" w:hAnsi="Lato"/>
          <w:color w:val="auto"/>
        </w:rPr>
        <w:t xml:space="preserve"> in their application, which</w:t>
      </w:r>
      <w:r w:rsidRPr="16B0E51C" w:rsidR="6BAC44D3">
        <w:rPr>
          <w:rFonts w:ascii="Lato" w:hAnsi="Lato"/>
          <w:color w:val="auto"/>
        </w:rPr>
        <w:t xml:space="preserve"> </w:t>
      </w:r>
      <w:r w:rsidRPr="16B0E51C" w:rsidR="6BAC44D3">
        <w:rPr>
          <w:rFonts w:ascii="Lato" w:hAnsi="Lato"/>
          <w:color w:val="auto"/>
        </w:rPr>
        <w:t>c</w:t>
      </w:r>
      <w:r w:rsidRPr="16B0E51C" w:rsidR="394D9BCA">
        <w:rPr>
          <w:rFonts w:ascii="Lato" w:hAnsi="Lato"/>
          <w:color w:val="auto"/>
        </w:rPr>
        <w:t>ould</w:t>
      </w:r>
      <w:r w:rsidRPr="16B0E51C" w:rsidR="6BAC44D3">
        <w:rPr>
          <w:rFonts w:ascii="Lato" w:hAnsi="Lato"/>
          <w:color w:val="auto"/>
        </w:rPr>
        <w:t xml:space="preserve"> be </w:t>
      </w:r>
      <w:r w:rsidRPr="16B0E51C" w:rsidR="6BAC44D3">
        <w:rPr>
          <w:rFonts w:ascii="Lato" w:hAnsi="Lato"/>
          <w:color w:val="auto"/>
        </w:rPr>
        <w:t>taken into account</w:t>
      </w:r>
      <w:r w:rsidRPr="16B0E51C" w:rsidR="6BAC44D3">
        <w:rPr>
          <w:rFonts w:ascii="Lato" w:hAnsi="Lato"/>
          <w:color w:val="auto"/>
        </w:rPr>
        <w:t xml:space="preserve"> </w:t>
      </w:r>
      <w:r w:rsidRPr="16B0E51C" w:rsidR="0B9D14FD">
        <w:rPr>
          <w:rFonts w:ascii="Lato" w:hAnsi="Lato"/>
          <w:color w:val="auto"/>
        </w:rPr>
        <w:t>if necessary</w:t>
      </w:r>
      <w:r w:rsidRPr="16B0E51C" w:rsidR="6BAC44D3">
        <w:rPr>
          <w:rFonts w:ascii="Lato" w:hAnsi="Lato"/>
          <w:color w:val="auto"/>
        </w:rPr>
        <w:t xml:space="preserve">. </w:t>
      </w:r>
    </w:p>
    <w:p w:rsidRPr="002E0763" w:rsidR="003E56CD" w:rsidP="003E56CD" w:rsidRDefault="003E56CD" w14:paraId="69A6E59D" w14:textId="77777777">
      <w:pPr>
        <w:pStyle w:val="Heading3"/>
        <w:rPr>
          <w:rFonts w:ascii="Lato" w:hAnsi="Lato"/>
        </w:rPr>
      </w:pPr>
      <w:r w:rsidRPr="002E0763">
        <w:rPr>
          <w:rFonts w:ascii="Lato" w:hAnsi="Lato"/>
        </w:rPr>
        <w:t>Understanding of Requirements and Experience</w:t>
      </w:r>
    </w:p>
    <w:p w:rsidRPr="002E0763" w:rsidR="00310AD4" w:rsidP="00A80350" w:rsidRDefault="00310AD4" w14:paraId="46FAA146" w14:textId="7374BD20">
      <w:pPr>
        <w:jc w:val="both"/>
        <w:rPr>
          <w:rFonts w:ascii="Lato" w:hAnsi="Lato"/>
        </w:rPr>
      </w:pPr>
      <w:r w:rsidRPr="002E0763">
        <w:rPr>
          <w:rFonts w:ascii="Lato" w:hAnsi="Lato"/>
        </w:rPr>
        <w:t xml:space="preserve">To be considered, </w:t>
      </w:r>
      <w:r w:rsidRPr="002E0763">
        <w:rPr>
          <w:rFonts w:ascii="Lato" w:hAnsi="Lato"/>
          <w:color w:val="auto"/>
        </w:rPr>
        <w:t xml:space="preserve">the </w:t>
      </w:r>
      <w:r w:rsidRPr="002E0763" w:rsidR="005121B6">
        <w:rPr>
          <w:rFonts w:ascii="Lato" w:hAnsi="Lato"/>
          <w:color w:val="auto"/>
        </w:rPr>
        <w:t>s</w:t>
      </w:r>
      <w:r w:rsidRPr="002E0763" w:rsidR="00106D1C">
        <w:rPr>
          <w:rFonts w:ascii="Lato" w:hAnsi="Lato"/>
          <w:color w:val="auto"/>
        </w:rPr>
        <w:t>tudy</w:t>
      </w:r>
      <w:r w:rsidRPr="002E0763" w:rsidR="00A912C4">
        <w:rPr>
          <w:rFonts w:ascii="Lato" w:hAnsi="Lato"/>
          <w:color w:val="auto"/>
        </w:rPr>
        <w:t xml:space="preserve"> </w:t>
      </w:r>
      <w:r w:rsidRPr="002E0763">
        <w:rPr>
          <w:rFonts w:ascii="Lato" w:hAnsi="Lato"/>
          <w:color w:val="auto"/>
        </w:rPr>
        <w:t xml:space="preserve">team </w:t>
      </w:r>
      <w:r w:rsidRPr="002E0763">
        <w:rPr>
          <w:rFonts w:ascii="Lato" w:hAnsi="Lato"/>
        </w:rPr>
        <w:t xml:space="preserve">members together </w:t>
      </w:r>
      <w:r w:rsidRPr="002E0763" w:rsidR="00A912C4">
        <w:rPr>
          <w:rFonts w:ascii="Lato" w:hAnsi="Lato"/>
        </w:rPr>
        <w:t xml:space="preserve">must </w:t>
      </w:r>
      <w:r w:rsidRPr="002E0763">
        <w:rPr>
          <w:rFonts w:ascii="Lato" w:hAnsi="Lato"/>
        </w:rPr>
        <w:t>have demonstrated skills, expertise and experience in:</w:t>
      </w:r>
    </w:p>
    <w:p w:rsidRPr="002E0763" w:rsidR="00310AD4" w:rsidP="00A80350" w:rsidRDefault="00310AD4" w14:paraId="1809E6A1" w14:textId="73D6D87E">
      <w:pPr>
        <w:pStyle w:val="ListParagraph"/>
        <w:numPr>
          <w:ilvl w:val="0"/>
          <w:numId w:val="24"/>
        </w:numPr>
        <w:jc w:val="both"/>
        <w:rPr>
          <w:rFonts w:ascii="Lato" w:hAnsi="Lato" w:eastAsiaTheme="minorHAnsi"/>
          <w:i w:val="0"/>
          <w:iCs w:val="0"/>
          <w:color w:val="000000" w:themeColor="text1"/>
          <w:sz w:val="22"/>
          <w:szCs w:val="22"/>
          <w:lang w:val="en-GB"/>
        </w:rPr>
      </w:pPr>
      <w:r w:rsidRPr="002E0763">
        <w:rPr>
          <w:rFonts w:ascii="Lato" w:hAnsi="Lato" w:eastAsiaTheme="minorHAnsi"/>
          <w:i w:val="0"/>
          <w:iCs w:val="0"/>
          <w:color w:val="000000" w:themeColor="text1"/>
          <w:sz w:val="22"/>
          <w:szCs w:val="22"/>
          <w:lang w:val="en-GB"/>
        </w:rPr>
        <w:t xml:space="preserve">Designing and conducting </w:t>
      </w:r>
      <w:r w:rsidRPr="002E0763" w:rsidR="00A912C4">
        <w:rPr>
          <w:rFonts w:ascii="Lato" w:hAnsi="Lato" w:eastAsiaTheme="minorHAnsi"/>
          <w:i w:val="0"/>
          <w:iCs w:val="0"/>
          <w:color w:val="0070C0"/>
          <w:sz w:val="22"/>
          <w:szCs w:val="22"/>
          <w:lang w:val="en-GB"/>
        </w:rPr>
        <w:t>[</w:t>
      </w:r>
      <w:r w:rsidRPr="002E0763">
        <w:rPr>
          <w:rFonts w:ascii="Lato" w:hAnsi="Lato" w:eastAsiaTheme="minorHAnsi"/>
          <w:i w:val="0"/>
          <w:iCs w:val="0"/>
          <w:color w:val="0070C0"/>
          <w:sz w:val="22"/>
          <w:szCs w:val="22"/>
          <w:lang w:val="en-GB"/>
        </w:rPr>
        <w:t>outcome</w:t>
      </w:r>
      <w:r w:rsidRPr="002E0763" w:rsidR="00A912C4">
        <w:rPr>
          <w:rFonts w:ascii="Lato" w:hAnsi="Lato" w:eastAsiaTheme="minorHAnsi"/>
          <w:i w:val="0"/>
          <w:iCs w:val="0"/>
          <w:color w:val="0070C0"/>
          <w:sz w:val="22"/>
          <w:szCs w:val="22"/>
          <w:lang w:val="en-GB"/>
        </w:rPr>
        <w:t>]</w:t>
      </w:r>
      <w:r w:rsidRPr="002E0763">
        <w:rPr>
          <w:rFonts w:ascii="Lato" w:hAnsi="Lato" w:eastAsiaTheme="minorHAnsi"/>
          <w:i w:val="0"/>
          <w:iCs w:val="0"/>
          <w:color w:val="0070C0"/>
          <w:sz w:val="22"/>
          <w:szCs w:val="22"/>
          <w:lang w:val="en-GB"/>
        </w:rPr>
        <w:t xml:space="preserve"> </w:t>
      </w:r>
      <w:r w:rsidRPr="002E0763">
        <w:rPr>
          <w:rFonts w:ascii="Lato" w:hAnsi="Lato" w:eastAsiaTheme="minorHAnsi"/>
          <w:i w:val="0"/>
          <w:iCs w:val="0"/>
          <w:color w:val="000000" w:themeColor="text1"/>
          <w:sz w:val="22"/>
          <w:szCs w:val="22"/>
          <w:lang w:val="en-GB"/>
        </w:rPr>
        <w:t xml:space="preserve">evaluations using </w:t>
      </w:r>
      <w:r w:rsidRPr="002E0763" w:rsidR="00A912C4">
        <w:rPr>
          <w:rFonts w:ascii="Lato" w:hAnsi="Lato" w:eastAsiaTheme="minorHAnsi"/>
          <w:i w:val="0"/>
          <w:iCs w:val="0"/>
          <w:color w:val="0070C0"/>
          <w:sz w:val="22"/>
          <w:szCs w:val="22"/>
          <w:lang w:val="en-GB"/>
        </w:rPr>
        <w:t>[</w:t>
      </w:r>
      <w:r w:rsidRPr="002E0763" w:rsidR="004F743C">
        <w:rPr>
          <w:rFonts w:ascii="Lato" w:hAnsi="Lato" w:eastAsiaTheme="minorHAnsi"/>
          <w:i w:val="0"/>
          <w:iCs w:val="0"/>
          <w:color w:val="0070C0"/>
          <w:sz w:val="22"/>
          <w:szCs w:val="22"/>
          <w:lang w:val="en-GB"/>
        </w:rPr>
        <w:t xml:space="preserve">experimental / </w:t>
      </w:r>
      <w:r w:rsidRPr="002E0763">
        <w:rPr>
          <w:rFonts w:ascii="Lato" w:hAnsi="Lato" w:eastAsiaTheme="minorHAnsi"/>
          <w:i w:val="0"/>
          <w:iCs w:val="0"/>
          <w:color w:val="0070C0"/>
          <w:sz w:val="22"/>
          <w:szCs w:val="22"/>
          <w:lang w:val="en-GB"/>
        </w:rPr>
        <w:t>quasi-experimental</w:t>
      </w:r>
      <w:r w:rsidRPr="002E0763" w:rsidR="004F743C">
        <w:rPr>
          <w:rFonts w:ascii="Lato" w:hAnsi="Lato" w:eastAsiaTheme="minorHAnsi"/>
          <w:i w:val="0"/>
          <w:iCs w:val="0"/>
          <w:color w:val="0070C0"/>
          <w:sz w:val="22"/>
          <w:szCs w:val="22"/>
          <w:lang w:val="en-GB"/>
        </w:rPr>
        <w:t xml:space="preserve"> / other</w:t>
      </w:r>
      <w:r w:rsidRPr="002E0763" w:rsidR="00A912C4">
        <w:rPr>
          <w:rFonts w:ascii="Lato" w:hAnsi="Lato" w:eastAsiaTheme="minorHAnsi"/>
          <w:i w:val="0"/>
          <w:iCs w:val="0"/>
          <w:color w:val="0070C0"/>
          <w:sz w:val="22"/>
          <w:szCs w:val="22"/>
          <w:lang w:val="en-GB"/>
        </w:rPr>
        <w:t>]</w:t>
      </w:r>
      <w:r w:rsidRPr="002E0763">
        <w:rPr>
          <w:rFonts w:ascii="Lato" w:hAnsi="Lato" w:eastAsiaTheme="minorHAnsi"/>
          <w:i w:val="0"/>
          <w:iCs w:val="0"/>
          <w:color w:val="0070C0"/>
          <w:sz w:val="22"/>
          <w:szCs w:val="22"/>
          <w:lang w:val="en-GB"/>
        </w:rPr>
        <w:t xml:space="preserve"> </w:t>
      </w:r>
      <w:r w:rsidRPr="002E0763">
        <w:rPr>
          <w:rFonts w:ascii="Lato" w:hAnsi="Lato" w:eastAsiaTheme="minorHAnsi"/>
          <w:i w:val="0"/>
          <w:iCs w:val="0"/>
          <w:color w:val="000000" w:themeColor="text1"/>
          <w:sz w:val="22"/>
          <w:szCs w:val="22"/>
          <w:lang w:val="en-GB"/>
        </w:rPr>
        <w:t>design</w:t>
      </w:r>
    </w:p>
    <w:p w:rsidRPr="002E0763" w:rsidR="001601E0" w:rsidP="646A2292" w:rsidRDefault="001601E0" w14:paraId="3EF5F61E" w14:textId="5FBB69BE">
      <w:pPr>
        <w:pStyle w:val="ListParagraph"/>
        <w:numPr>
          <w:ilvl w:val="0"/>
          <w:numId w:val="24"/>
        </w:numPr>
        <w:jc w:val="both"/>
        <w:rPr>
          <w:rFonts w:ascii="Lato" w:hAnsi="Lato"/>
          <w:i w:val="0"/>
          <w:iCs w:val="0"/>
          <w:color w:val="000000" w:themeColor="text1"/>
          <w:sz w:val="22"/>
          <w:szCs w:val="22"/>
          <w:lang w:val="en-GB"/>
        </w:rPr>
      </w:pPr>
      <w:r w:rsidRPr="002E0763">
        <w:rPr>
          <w:rFonts w:ascii="Lato" w:hAnsi="Lato"/>
          <w:i w:val="0"/>
          <w:iCs w:val="0"/>
          <w:color w:val="000000" w:themeColor="text1"/>
          <w:sz w:val="22"/>
          <w:szCs w:val="22"/>
          <w:lang w:val="en-GB"/>
        </w:rPr>
        <w:t>Conducting r</w:t>
      </w:r>
      <w:r w:rsidRPr="002E0763" w:rsidR="1338C3AB">
        <w:rPr>
          <w:rFonts w:ascii="Lato" w:hAnsi="Lato"/>
          <w:i w:val="0"/>
          <w:iCs w:val="0"/>
          <w:color w:val="000000" w:themeColor="text1"/>
          <w:sz w:val="22"/>
          <w:szCs w:val="22"/>
          <w:lang w:val="en-GB"/>
        </w:rPr>
        <w:t xml:space="preserve">studies </w:t>
      </w:r>
      <w:r w:rsidRPr="002E0763">
        <w:rPr>
          <w:rFonts w:ascii="Lato" w:hAnsi="Lato"/>
          <w:i w:val="0"/>
          <w:iCs w:val="0"/>
          <w:color w:val="000000" w:themeColor="text1"/>
          <w:sz w:val="22"/>
          <w:szCs w:val="22"/>
          <w:lang w:val="en-GB"/>
        </w:rPr>
        <w:t xml:space="preserve">in the field of </w:t>
      </w:r>
      <w:r w:rsidRPr="002E0763">
        <w:rPr>
          <w:rFonts w:ascii="Lato" w:hAnsi="Lato"/>
          <w:i w:val="0"/>
          <w:iCs w:val="0"/>
          <w:color w:val="0070C0"/>
          <w:sz w:val="22"/>
          <w:szCs w:val="22"/>
          <w:lang w:val="en-GB"/>
        </w:rPr>
        <w:t>[insert thematic area/s]</w:t>
      </w:r>
      <w:r w:rsidRPr="002E0763">
        <w:rPr>
          <w:rFonts w:ascii="Lato" w:hAnsi="Lato"/>
          <w:i w:val="0"/>
          <w:iCs w:val="0"/>
          <w:color w:val="000000" w:themeColor="text1"/>
          <w:sz w:val="22"/>
          <w:szCs w:val="22"/>
          <w:lang w:val="en-GB"/>
        </w:rPr>
        <w:t xml:space="preserve">, particularly in relation to </w:t>
      </w:r>
      <w:r w:rsidRPr="002E0763">
        <w:rPr>
          <w:rFonts w:ascii="Lato" w:hAnsi="Lato"/>
          <w:i w:val="0"/>
          <w:iCs w:val="0"/>
          <w:color w:val="0070C0"/>
          <w:sz w:val="22"/>
          <w:szCs w:val="22"/>
          <w:lang w:val="en-GB"/>
        </w:rPr>
        <w:t>[sub-thematic area]</w:t>
      </w:r>
    </w:p>
    <w:p w:rsidRPr="002E0763" w:rsidR="001601E0" w:rsidP="00A80350" w:rsidRDefault="001601E0" w14:paraId="0EB28583" w14:textId="7060F47E">
      <w:pPr>
        <w:pStyle w:val="ListParagraph"/>
        <w:numPr>
          <w:ilvl w:val="0"/>
          <w:numId w:val="24"/>
        </w:numPr>
        <w:jc w:val="both"/>
        <w:rPr>
          <w:rFonts w:ascii="Lato" w:hAnsi="Lato" w:eastAsiaTheme="minorHAnsi"/>
          <w:i w:val="0"/>
          <w:iCs w:val="0"/>
          <w:color w:val="000000" w:themeColor="text1"/>
          <w:sz w:val="22"/>
          <w:szCs w:val="22"/>
          <w:lang w:val="en-GB"/>
        </w:rPr>
      </w:pPr>
      <w:r w:rsidRPr="002E0763">
        <w:rPr>
          <w:rFonts w:ascii="Lato" w:hAnsi="Lato" w:eastAsiaTheme="minorHAnsi"/>
          <w:i w:val="0"/>
          <w:iCs w:val="0"/>
          <w:color w:val="000000" w:themeColor="text1"/>
          <w:sz w:val="22"/>
          <w:szCs w:val="22"/>
          <w:lang w:val="en-GB"/>
        </w:rPr>
        <w:t xml:space="preserve">Leading socio-economic research, evaluations or consultancy work in </w:t>
      </w:r>
      <w:r w:rsidRPr="002E0763">
        <w:rPr>
          <w:rFonts w:ascii="Lato" w:hAnsi="Lato" w:eastAsiaTheme="minorHAnsi"/>
          <w:i w:val="0"/>
          <w:iCs w:val="0"/>
          <w:color w:val="0070C0"/>
          <w:sz w:val="22"/>
          <w:szCs w:val="22"/>
          <w:lang w:val="en-GB"/>
        </w:rPr>
        <w:t>[insert Country Name]</w:t>
      </w:r>
      <w:r w:rsidRPr="002E0763">
        <w:rPr>
          <w:rFonts w:ascii="Lato" w:hAnsi="Lato" w:eastAsiaTheme="minorHAnsi"/>
          <w:i w:val="0"/>
          <w:iCs w:val="0"/>
          <w:color w:val="000000" w:themeColor="text1"/>
          <w:sz w:val="22"/>
          <w:szCs w:val="22"/>
          <w:lang w:val="en-GB"/>
        </w:rPr>
        <w:t xml:space="preserve"> that is sensitive to the local context and culture, particularly </w:t>
      </w:r>
      <w:r w:rsidRPr="002E0763">
        <w:rPr>
          <w:rFonts w:ascii="Lato" w:hAnsi="Lato" w:eastAsiaTheme="minorHAnsi"/>
          <w:i w:val="0"/>
          <w:iCs w:val="0"/>
          <w:color w:val="0070C0"/>
          <w:sz w:val="22"/>
          <w:szCs w:val="22"/>
          <w:lang w:val="en-GB"/>
        </w:rPr>
        <w:t>[select all that apply: child rights, gender equality, ethnicity, religion and minority groups and/or other factors]</w:t>
      </w:r>
    </w:p>
    <w:p w:rsidRPr="002E0763" w:rsidR="001601E0" w:rsidP="646A2292" w:rsidRDefault="001601E0" w14:paraId="4F3E59D5" w14:textId="29C5DBBD">
      <w:pPr>
        <w:pStyle w:val="ListParagraph"/>
        <w:numPr>
          <w:ilvl w:val="0"/>
          <w:numId w:val="24"/>
        </w:numPr>
        <w:jc w:val="both"/>
        <w:rPr>
          <w:rFonts w:ascii="Lato" w:hAnsi="Lato"/>
          <w:i w:val="0"/>
          <w:iCs w:val="0"/>
          <w:color w:val="000000" w:themeColor="text1"/>
          <w:sz w:val="22"/>
          <w:szCs w:val="22"/>
          <w:lang w:val="en-GB"/>
        </w:rPr>
      </w:pPr>
      <w:r w:rsidRPr="002E0763">
        <w:rPr>
          <w:rFonts w:ascii="Lato" w:hAnsi="Lato"/>
          <w:i w:val="0"/>
          <w:iCs w:val="0"/>
          <w:color w:val="000000" w:themeColor="text1"/>
          <w:sz w:val="22"/>
          <w:szCs w:val="22"/>
          <w:lang w:val="en-GB"/>
        </w:rPr>
        <w:t xml:space="preserve">Conducting ethical and inclusive </w:t>
      </w:r>
      <w:r w:rsidRPr="002E0763" w:rsidR="36F7AEA4">
        <w:rPr>
          <w:rFonts w:ascii="Lato" w:hAnsi="Lato"/>
          <w:i w:val="0"/>
          <w:iCs w:val="0"/>
          <w:color w:val="000000" w:themeColor="text1"/>
          <w:sz w:val="22"/>
          <w:szCs w:val="22"/>
          <w:lang w:val="en-GB"/>
        </w:rPr>
        <w:t>studies</w:t>
      </w:r>
      <w:r w:rsidRPr="002E0763">
        <w:rPr>
          <w:rFonts w:ascii="Lato" w:hAnsi="Lato"/>
          <w:i w:val="0"/>
          <w:iCs w:val="0"/>
          <w:color w:val="000000" w:themeColor="text1"/>
          <w:sz w:val="22"/>
          <w:szCs w:val="22"/>
          <w:lang w:val="en-GB"/>
        </w:rPr>
        <w:t xml:space="preserve"> involving children</w:t>
      </w:r>
      <w:r w:rsidRPr="002E0763" w:rsidR="00201E21">
        <w:rPr>
          <w:rFonts w:ascii="Lato" w:hAnsi="Lato"/>
          <w:i w:val="0"/>
          <w:iCs w:val="0"/>
          <w:color w:val="000000" w:themeColor="text1"/>
          <w:sz w:val="22"/>
          <w:szCs w:val="22"/>
          <w:lang w:val="en-GB"/>
        </w:rPr>
        <w:t xml:space="preserve"> and child participatory techniques</w:t>
      </w:r>
      <w:r w:rsidRPr="002E0763" w:rsidR="00FE08D7">
        <w:rPr>
          <w:rFonts w:ascii="Lato" w:hAnsi="Lato"/>
          <w:i w:val="0"/>
          <w:iCs w:val="0"/>
          <w:color w:val="000000" w:themeColor="text1"/>
          <w:sz w:val="22"/>
          <w:szCs w:val="22"/>
          <w:lang w:val="en-GB"/>
        </w:rPr>
        <w:t xml:space="preserve"> </w:t>
      </w:r>
    </w:p>
    <w:p w:rsidRPr="002E0763" w:rsidR="001601E0" w:rsidP="0C2A028D" w:rsidRDefault="001601E0" w14:paraId="12804ECC" w14:textId="04977D24">
      <w:pPr>
        <w:pStyle w:val="ListParagraph"/>
        <w:numPr>
          <w:ilvl w:val="0"/>
          <w:numId w:val="24"/>
        </w:numPr>
        <w:jc w:val="both"/>
        <w:rPr>
          <w:rFonts w:ascii="Lato" w:hAnsi="Lato"/>
          <w:i w:val="0"/>
          <w:iCs w:val="0"/>
          <w:color w:val="000000" w:themeColor="text1"/>
          <w:sz w:val="22"/>
          <w:szCs w:val="22"/>
          <w:lang w:val="en-GB"/>
        </w:rPr>
      </w:pPr>
      <w:r w:rsidRPr="002E0763">
        <w:rPr>
          <w:rFonts w:ascii="Lato" w:hAnsi="Lato"/>
          <w:i w:val="0"/>
          <w:iCs w:val="0"/>
          <w:color w:val="000000" w:themeColor="text1"/>
          <w:sz w:val="22"/>
          <w:szCs w:val="22"/>
          <w:lang w:val="en-GB"/>
        </w:rPr>
        <w:t>Conducting ethical and incl</w:t>
      </w:r>
      <w:r w:rsidRPr="002E0763">
        <w:rPr>
          <w:rFonts w:ascii="Lato" w:hAnsi="Lato"/>
          <w:i w:val="0"/>
          <w:iCs w:val="0"/>
          <w:sz w:val="22"/>
          <w:szCs w:val="22"/>
          <w:lang w:val="en-GB"/>
        </w:rPr>
        <w:t xml:space="preserve">usive </w:t>
      </w:r>
      <w:r w:rsidRPr="002E0763" w:rsidR="1B02D920">
        <w:rPr>
          <w:rFonts w:ascii="Lato" w:hAnsi="Lato"/>
          <w:i w:val="0"/>
          <w:iCs w:val="0"/>
          <w:sz w:val="22"/>
          <w:szCs w:val="22"/>
          <w:lang w:val="en-GB"/>
        </w:rPr>
        <w:t>studies</w:t>
      </w:r>
      <w:r w:rsidRPr="002E0763">
        <w:rPr>
          <w:rFonts w:ascii="Lato" w:hAnsi="Lato"/>
          <w:i w:val="0"/>
          <w:iCs w:val="0"/>
          <w:sz w:val="22"/>
          <w:szCs w:val="22"/>
          <w:lang w:val="en-GB"/>
        </w:rPr>
        <w:t xml:space="preserve"> i</w:t>
      </w:r>
      <w:r w:rsidRPr="002E0763">
        <w:rPr>
          <w:rFonts w:ascii="Lato" w:hAnsi="Lato"/>
          <w:i w:val="0"/>
          <w:iCs w:val="0"/>
          <w:color w:val="000000" w:themeColor="text1"/>
          <w:sz w:val="22"/>
          <w:szCs w:val="22"/>
          <w:lang w:val="en-GB"/>
        </w:rPr>
        <w:t>nvolving marginalised, deprived and/or vulnerable groups in culturally appropriate and sensitive ways</w:t>
      </w:r>
    </w:p>
    <w:p w:rsidRPr="002E0763" w:rsidR="00066F8A" w:rsidP="00066F8A" w:rsidRDefault="58F97740" w14:paraId="31090238" w14:textId="77777777">
      <w:pPr>
        <w:pStyle w:val="ListParagraph"/>
        <w:numPr>
          <w:ilvl w:val="0"/>
          <w:numId w:val="24"/>
        </w:numPr>
        <w:jc w:val="both"/>
        <w:rPr>
          <w:rFonts w:ascii="Lato" w:hAnsi="Lato"/>
          <w:i w:val="0"/>
          <w:iCs w:val="0"/>
          <w:color w:val="000000" w:themeColor="text1"/>
          <w:sz w:val="22"/>
          <w:szCs w:val="22"/>
          <w:lang w:val="en-GB"/>
        </w:rPr>
      </w:pPr>
      <w:r w:rsidRPr="002E0763">
        <w:rPr>
          <w:rFonts w:ascii="Lato" w:hAnsi="Lato"/>
          <w:i w:val="0"/>
          <w:iCs w:val="0"/>
          <w:color w:val="000000" w:themeColor="text1"/>
          <w:sz w:val="22"/>
          <w:szCs w:val="22"/>
          <w:lang w:val="en-GB"/>
        </w:rPr>
        <w:t>Managing and coordinating a range of government, non-government, community groups and academic stakeholders</w:t>
      </w:r>
    </w:p>
    <w:p w:rsidRPr="002E0763" w:rsidR="003A1C22" w:rsidP="00066F8A" w:rsidRDefault="003A1C22" w14:paraId="74018008" w14:textId="254ABA06">
      <w:pPr>
        <w:pStyle w:val="ListParagraph"/>
        <w:numPr>
          <w:ilvl w:val="0"/>
          <w:numId w:val="24"/>
        </w:numPr>
        <w:jc w:val="both"/>
        <w:rPr>
          <w:rFonts w:ascii="Lato" w:hAnsi="Lato"/>
          <w:i w:val="0"/>
          <w:iCs w:val="0"/>
          <w:color w:val="000000" w:themeColor="text1"/>
          <w:sz w:val="22"/>
          <w:szCs w:val="22"/>
          <w:lang w:val="en-GB"/>
        </w:rPr>
      </w:pPr>
      <w:r w:rsidRPr="002E0763">
        <w:rPr>
          <w:rFonts w:ascii="Lato" w:hAnsi="Lato"/>
          <w:i w:val="0"/>
          <w:iCs w:val="0"/>
          <w:color w:val="000000" w:themeColor="text1"/>
          <w:sz w:val="22"/>
          <w:szCs w:val="22"/>
          <w:lang w:val="en-GB"/>
        </w:rPr>
        <w:t xml:space="preserve">Experience </w:t>
      </w:r>
      <w:r w:rsidRPr="002E0763">
        <w:rPr>
          <w:rFonts w:ascii="Lato" w:hAnsi="Lato"/>
          <w:i w:val="0"/>
          <w:iCs w:val="0"/>
          <w:sz w:val="22"/>
          <w:szCs w:val="22"/>
          <w:lang w:val="en-GB"/>
        </w:rPr>
        <w:t xml:space="preserve">conducting </w:t>
      </w:r>
      <w:r w:rsidRPr="002E0763" w:rsidR="005121B6">
        <w:rPr>
          <w:rFonts w:ascii="Lato" w:hAnsi="Lato"/>
          <w:i w:val="0"/>
          <w:iCs w:val="0"/>
          <w:sz w:val="22"/>
          <w:szCs w:val="22"/>
          <w:lang w:val="en-GB"/>
        </w:rPr>
        <w:t>s</w:t>
      </w:r>
      <w:r w:rsidRPr="002E0763" w:rsidR="00106D1C">
        <w:rPr>
          <w:rFonts w:ascii="Lato" w:hAnsi="Lato"/>
          <w:i w:val="0"/>
          <w:iCs w:val="0"/>
          <w:sz w:val="22"/>
          <w:szCs w:val="22"/>
          <w:lang w:val="en-GB"/>
        </w:rPr>
        <w:t>tudy</w:t>
      </w:r>
      <w:r w:rsidRPr="002E0763">
        <w:rPr>
          <w:rFonts w:ascii="Lato" w:hAnsi="Lato"/>
          <w:i w:val="0"/>
          <w:iCs w:val="0"/>
          <w:sz w:val="22"/>
          <w:szCs w:val="22"/>
          <w:lang w:val="en-GB"/>
        </w:rPr>
        <w:t xml:space="preserve"> in humanitarian </w:t>
      </w:r>
      <w:r w:rsidRPr="002E0763">
        <w:rPr>
          <w:rFonts w:ascii="Lato" w:hAnsi="Lato"/>
          <w:i w:val="0"/>
          <w:iCs w:val="0"/>
          <w:color w:val="000000" w:themeColor="text1"/>
          <w:sz w:val="22"/>
          <w:szCs w:val="22"/>
          <w:lang w:val="en-GB"/>
        </w:rPr>
        <w:t>contexts</w:t>
      </w:r>
    </w:p>
    <w:p w:rsidRPr="002E0763" w:rsidR="00201E21" w:rsidP="00A80350" w:rsidRDefault="00201E21" w14:paraId="23B08EC1" w14:textId="44930F3E">
      <w:pPr>
        <w:pStyle w:val="ListParagraph"/>
        <w:numPr>
          <w:ilvl w:val="0"/>
          <w:numId w:val="24"/>
        </w:numPr>
        <w:jc w:val="both"/>
        <w:rPr>
          <w:rFonts w:ascii="Lato" w:hAnsi="Lato" w:eastAsiaTheme="minorHAnsi"/>
          <w:i w:val="0"/>
          <w:iCs w:val="0"/>
          <w:sz w:val="22"/>
          <w:szCs w:val="22"/>
          <w:lang w:val="en-GB"/>
        </w:rPr>
      </w:pPr>
      <w:r w:rsidRPr="002E0763">
        <w:rPr>
          <w:rFonts w:ascii="Lato" w:hAnsi="Lato" w:eastAsiaTheme="minorHAnsi"/>
          <w:i w:val="0"/>
          <w:iCs w:val="0"/>
          <w:sz w:val="22"/>
          <w:szCs w:val="22"/>
          <w:lang w:val="en-GB"/>
        </w:rPr>
        <w:t>Sound and proven experience in conducting evaluations based on OECD-DAC evaluation criteria, particularly utilisation and learning focused evaluations</w:t>
      </w:r>
    </w:p>
    <w:p w:rsidRPr="002E0763" w:rsidR="00201E21" w:rsidP="00A80350" w:rsidRDefault="00201E21" w14:paraId="41BFA72D" w14:textId="7F77DD1D">
      <w:pPr>
        <w:pStyle w:val="ListParagraph"/>
        <w:numPr>
          <w:ilvl w:val="0"/>
          <w:numId w:val="24"/>
        </w:numPr>
        <w:jc w:val="both"/>
        <w:rPr>
          <w:rFonts w:ascii="Lato" w:hAnsi="Lato" w:eastAsiaTheme="minorHAnsi"/>
          <w:i w:val="0"/>
          <w:iCs w:val="0"/>
          <w:sz w:val="22"/>
          <w:szCs w:val="22"/>
          <w:lang w:val="en-GB"/>
        </w:rPr>
      </w:pPr>
      <w:r w:rsidRPr="002E0763">
        <w:rPr>
          <w:rFonts w:ascii="Lato" w:hAnsi="Lato" w:eastAsiaTheme="minorHAnsi"/>
          <w:i w:val="0"/>
          <w:iCs w:val="0"/>
          <w:sz w:val="22"/>
          <w:szCs w:val="22"/>
          <w:lang w:val="en-GB"/>
        </w:rPr>
        <w:t>Extensive experience of theories of change and how they can be used to carry out evaluations</w:t>
      </w:r>
    </w:p>
    <w:p w:rsidRPr="002E0763" w:rsidR="00310AD4" w:rsidP="00A80350" w:rsidRDefault="58E30744" w14:paraId="1E9276A0" w14:textId="72839FF8">
      <w:pPr>
        <w:pStyle w:val="ListParagraph"/>
        <w:numPr>
          <w:ilvl w:val="0"/>
          <w:numId w:val="24"/>
        </w:numPr>
        <w:jc w:val="both"/>
        <w:rPr>
          <w:rFonts w:ascii="Lato" w:hAnsi="Lato"/>
          <w:i w:val="0"/>
          <w:iCs w:val="0"/>
          <w:color w:val="000000" w:themeColor="text1"/>
          <w:sz w:val="22"/>
          <w:szCs w:val="22"/>
          <w:lang w:val="en-GB"/>
        </w:rPr>
      </w:pPr>
      <w:r w:rsidRPr="002E0763">
        <w:rPr>
          <w:rFonts w:ascii="Lato" w:hAnsi="Lato"/>
          <w:i w:val="0"/>
          <w:iCs w:val="0"/>
          <w:color w:val="000000" w:themeColor="text1"/>
          <w:sz w:val="22"/>
          <w:szCs w:val="22"/>
          <w:lang w:val="en-GB"/>
        </w:rPr>
        <w:t xml:space="preserve">Strong written and verbal </w:t>
      </w:r>
      <w:r w:rsidRPr="002E0763" w:rsidR="3253159B">
        <w:rPr>
          <w:rFonts w:ascii="Lato" w:hAnsi="Lato"/>
          <w:i w:val="0"/>
          <w:iCs w:val="0"/>
          <w:color w:val="000000" w:themeColor="text1"/>
          <w:sz w:val="22"/>
          <w:szCs w:val="22"/>
          <w:lang w:val="en-GB"/>
        </w:rPr>
        <w:t xml:space="preserve">skills in communicating technical and/ or complex findings to non-specialist audiences (especially </w:t>
      </w:r>
      <w:r w:rsidRPr="002E0763" w:rsidR="3AF2DFD8">
        <w:rPr>
          <w:rFonts w:ascii="Lato" w:hAnsi="Lato"/>
          <w:i w:val="0"/>
          <w:iCs w:val="0"/>
          <w:color w:val="000000" w:themeColor="text1"/>
          <w:sz w:val="22"/>
          <w:szCs w:val="22"/>
          <w:lang w:val="en-GB"/>
        </w:rPr>
        <w:t>r</w:t>
      </w:r>
      <w:r w:rsidRPr="002E0763" w:rsidR="00310AD4">
        <w:rPr>
          <w:rFonts w:ascii="Lato" w:hAnsi="Lato"/>
          <w:i w:val="0"/>
          <w:iCs w:val="0"/>
          <w:color w:val="000000" w:themeColor="text1"/>
          <w:sz w:val="22"/>
          <w:szCs w:val="22"/>
          <w:lang w:val="en-GB"/>
        </w:rPr>
        <w:t>eport writing and presentation skills</w:t>
      </w:r>
      <w:r w:rsidRPr="002E0763" w:rsidR="6A1D8043">
        <w:rPr>
          <w:rFonts w:ascii="Lato" w:hAnsi="Lato"/>
          <w:i w:val="0"/>
          <w:iCs w:val="0"/>
          <w:color w:val="000000" w:themeColor="text1"/>
          <w:sz w:val="22"/>
          <w:szCs w:val="22"/>
          <w:lang w:val="en-GB"/>
        </w:rPr>
        <w:t>)</w:t>
      </w:r>
    </w:p>
    <w:p w:rsidRPr="002E0763" w:rsidR="6A1D8043" w:rsidP="00A80350" w:rsidRDefault="6A1D8043" w14:paraId="248EB2D0" w14:textId="343E139B">
      <w:pPr>
        <w:pStyle w:val="ListParagraph"/>
        <w:numPr>
          <w:ilvl w:val="0"/>
          <w:numId w:val="24"/>
        </w:numPr>
        <w:jc w:val="both"/>
        <w:rPr>
          <w:rFonts w:ascii="Lato" w:hAnsi="Lato"/>
          <w:i w:val="0"/>
          <w:iCs w:val="0"/>
          <w:color w:val="000000" w:themeColor="text1"/>
          <w:sz w:val="22"/>
          <w:szCs w:val="22"/>
          <w:lang w:val="en-GB"/>
        </w:rPr>
      </w:pPr>
      <w:r w:rsidRPr="002E0763">
        <w:rPr>
          <w:rFonts w:ascii="Lato" w:hAnsi="Lato"/>
          <w:i w:val="0"/>
          <w:iCs w:val="0"/>
          <w:color w:val="000000" w:themeColor="text1"/>
          <w:sz w:val="22"/>
          <w:szCs w:val="22"/>
          <w:lang w:val="en-GB"/>
        </w:rPr>
        <w:t>A track record of open, collaborative working with clients</w:t>
      </w:r>
    </w:p>
    <w:p w:rsidRPr="002E0763" w:rsidR="00FA4E3B" w:rsidP="00A80350" w:rsidRDefault="00FA4E3B" w14:paraId="77735356" w14:textId="77777777">
      <w:pPr>
        <w:jc w:val="both"/>
        <w:rPr>
          <w:rFonts w:ascii="Lato" w:hAnsi="Lato" w:cstheme="minorHAnsi"/>
        </w:rPr>
      </w:pPr>
      <w:r w:rsidRPr="002E0763">
        <w:rPr>
          <w:rFonts w:ascii="Lato" w:hAnsi="Lato" w:cstheme="minorHAnsi"/>
        </w:rPr>
        <w:t>There is a high expectation that:</w:t>
      </w:r>
    </w:p>
    <w:p w:rsidRPr="002E0763" w:rsidR="00FA4E3B" w:rsidP="00A80350" w:rsidRDefault="00FA4E3B" w14:paraId="1E510341" w14:textId="3B881449">
      <w:pPr>
        <w:pStyle w:val="ListParagraph"/>
        <w:numPr>
          <w:ilvl w:val="0"/>
          <w:numId w:val="24"/>
        </w:numPr>
        <w:jc w:val="both"/>
        <w:rPr>
          <w:rFonts w:ascii="Lato" w:hAnsi="Lato"/>
          <w:i w:val="0"/>
          <w:iCs w:val="0"/>
          <w:sz w:val="22"/>
          <w:szCs w:val="22"/>
        </w:rPr>
      </w:pPr>
      <w:r w:rsidRPr="002E0763">
        <w:rPr>
          <w:rFonts w:ascii="Lato" w:hAnsi="Lato"/>
          <w:i w:val="0"/>
          <w:iCs w:val="0"/>
          <w:sz w:val="22"/>
          <w:szCs w:val="22"/>
        </w:rPr>
        <w:t xml:space="preserve">Members (or a proportion) of the </w:t>
      </w:r>
      <w:r w:rsidRPr="002E0763" w:rsidR="00AF17A9">
        <w:rPr>
          <w:rFonts w:ascii="Lato" w:hAnsi="Lato"/>
          <w:i w:val="0"/>
          <w:iCs w:val="0"/>
          <w:sz w:val="22"/>
          <w:szCs w:val="22"/>
        </w:rPr>
        <w:t>s</w:t>
      </w:r>
      <w:r w:rsidRPr="002E0763" w:rsidR="00106D1C">
        <w:rPr>
          <w:rFonts w:ascii="Lato" w:hAnsi="Lato"/>
          <w:i w:val="0"/>
          <w:iCs w:val="0"/>
          <w:sz w:val="22"/>
          <w:szCs w:val="22"/>
        </w:rPr>
        <w:t>tudy</w:t>
      </w:r>
      <w:r w:rsidRPr="002E0763">
        <w:rPr>
          <w:rFonts w:ascii="Lato" w:hAnsi="Lato"/>
          <w:i w:val="0"/>
          <w:iCs w:val="0"/>
          <w:sz w:val="22"/>
          <w:szCs w:val="22"/>
        </w:rPr>
        <w:t xml:space="preserve"> team have a track record of </w:t>
      </w:r>
      <w:r w:rsidRPr="002E0763" w:rsidR="2353E558">
        <w:rPr>
          <w:rFonts w:ascii="Lato" w:hAnsi="Lato"/>
          <w:i w:val="0"/>
          <w:iCs w:val="0"/>
          <w:sz w:val="22"/>
          <w:szCs w:val="22"/>
        </w:rPr>
        <w:t xml:space="preserve">previously </w:t>
      </w:r>
      <w:r w:rsidRPr="002E0763">
        <w:rPr>
          <w:rFonts w:ascii="Lato" w:hAnsi="Lato"/>
          <w:i w:val="0"/>
          <w:iCs w:val="0"/>
          <w:sz w:val="22"/>
          <w:szCs w:val="22"/>
        </w:rPr>
        <w:t>working together.</w:t>
      </w:r>
    </w:p>
    <w:p w:rsidRPr="002E0763" w:rsidR="00FA4E3B" w:rsidP="00A80350" w:rsidRDefault="58F97740" w14:paraId="24F69594" w14:textId="30ECD725">
      <w:pPr>
        <w:pStyle w:val="ListParagraph"/>
        <w:numPr>
          <w:ilvl w:val="0"/>
          <w:numId w:val="24"/>
        </w:numPr>
        <w:jc w:val="both"/>
        <w:rPr>
          <w:rFonts w:ascii="Lato" w:hAnsi="Lato"/>
          <w:i w:val="0"/>
          <w:iCs w:val="0"/>
          <w:sz w:val="22"/>
          <w:szCs w:val="22"/>
        </w:rPr>
      </w:pPr>
      <w:r w:rsidRPr="002E0763">
        <w:rPr>
          <w:rFonts w:ascii="Lato" w:hAnsi="Lato"/>
          <w:i w:val="0"/>
          <w:iCs w:val="0"/>
          <w:sz w:val="22"/>
          <w:szCs w:val="22"/>
        </w:rPr>
        <w:t xml:space="preserve">A team leader will be appointed who has the seniority and experience in leading complex </w:t>
      </w:r>
      <w:r w:rsidRPr="002E0763" w:rsidR="00AF17A9">
        <w:rPr>
          <w:rFonts w:ascii="Lato" w:hAnsi="Lato"/>
          <w:i w:val="0"/>
          <w:iCs w:val="0"/>
          <w:sz w:val="22"/>
          <w:szCs w:val="22"/>
        </w:rPr>
        <w:t>s</w:t>
      </w:r>
      <w:r w:rsidRPr="002E0763" w:rsidR="00106D1C">
        <w:rPr>
          <w:rFonts w:ascii="Lato" w:hAnsi="Lato"/>
          <w:i w:val="0"/>
          <w:iCs w:val="0"/>
          <w:sz w:val="22"/>
          <w:szCs w:val="22"/>
        </w:rPr>
        <w:t>tudy</w:t>
      </w:r>
      <w:r w:rsidRPr="002E0763">
        <w:rPr>
          <w:rFonts w:ascii="Lato" w:hAnsi="Lato"/>
          <w:i w:val="0"/>
          <w:iCs w:val="0"/>
          <w:sz w:val="22"/>
          <w:szCs w:val="22"/>
        </w:rPr>
        <w:t xml:space="preserve"> projects, and who has the ability and standing to lead a team toward a common goal.</w:t>
      </w:r>
    </w:p>
    <w:p w:rsidRPr="002E0763" w:rsidR="00FA4E3B" w:rsidP="00A80350" w:rsidRDefault="00FA4E3B" w14:paraId="22D514C0" w14:textId="2512EDED">
      <w:pPr>
        <w:pStyle w:val="ListParagraph"/>
        <w:numPr>
          <w:ilvl w:val="0"/>
          <w:numId w:val="24"/>
        </w:numPr>
        <w:jc w:val="both"/>
        <w:rPr>
          <w:rFonts w:ascii="Lato" w:hAnsi="Lato" w:cstheme="minorHAnsi"/>
          <w:i w:val="0"/>
          <w:sz w:val="22"/>
          <w:szCs w:val="22"/>
        </w:rPr>
      </w:pPr>
      <w:r w:rsidRPr="002E0763">
        <w:rPr>
          <w:rFonts w:ascii="Lato" w:hAnsi="Lato" w:cstheme="minorHAnsi"/>
          <w:i w:val="0"/>
          <w:sz w:val="22"/>
          <w:szCs w:val="22"/>
        </w:rPr>
        <w:t>The team has the ability to commit to the term</w:t>
      </w:r>
      <w:r w:rsidRPr="002E0763" w:rsidR="00F542AC">
        <w:rPr>
          <w:rFonts w:ascii="Lato" w:hAnsi="Lato" w:cstheme="minorHAnsi"/>
          <w:i w:val="0"/>
          <w:sz w:val="22"/>
          <w:szCs w:val="22"/>
        </w:rPr>
        <w:t>s</w:t>
      </w:r>
      <w:r w:rsidRPr="002E0763">
        <w:rPr>
          <w:rFonts w:ascii="Lato" w:hAnsi="Lato" w:cstheme="minorHAnsi"/>
          <w:i w:val="0"/>
          <w:sz w:val="22"/>
          <w:szCs w:val="22"/>
        </w:rPr>
        <w:t xml:space="preserve"> of the project and have adequate and available skilled resources to dedicate to this </w:t>
      </w:r>
      <w:r w:rsidRPr="002E0763" w:rsidR="00AF17A9">
        <w:rPr>
          <w:rFonts w:ascii="Lato" w:hAnsi="Lato" w:cstheme="minorHAnsi"/>
          <w:i w:val="0"/>
          <w:sz w:val="22"/>
          <w:szCs w:val="22"/>
        </w:rPr>
        <w:t>s</w:t>
      </w:r>
      <w:r w:rsidRPr="002E0763" w:rsidR="00106D1C">
        <w:rPr>
          <w:rFonts w:ascii="Lato" w:hAnsi="Lato" w:cstheme="minorHAnsi"/>
          <w:i w:val="0"/>
          <w:sz w:val="22"/>
          <w:szCs w:val="22"/>
        </w:rPr>
        <w:t>tudy</w:t>
      </w:r>
      <w:r w:rsidRPr="002E0763">
        <w:rPr>
          <w:rFonts w:ascii="Lato" w:hAnsi="Lato" w:cstheme="minorHAnsi"/>
          <w:i w:val="0"/>
          <w:sz w:val="22"/>
          <w:szCs w:val="22"/>
        </w:rPr>
        <w:t xml:space="preserve"> over the period.</w:t>
      </w:r>
    </w:p>
    <w:p w:rsidRPr="002E0763" w:rsidR="00310AD4" w:rsidP="00A80350" w:rsidRDefault="00FA4E3B" w14:paraId="73DDA90B" w14:textId="66564A6F">
      <w:pPr>
        <w:pStyle w:val="ListParagraph"/>
        <w:numPr>
          <w:ilvl w:val="0"/>
          <w:numId w:val="24"/>
        </w:numPr>
        <w:jc w:val="both"/>
        <w:rPr>
          <w:rFonts w:ascii="Lato" w:hAnsi="Lato"/>
          <w:i w:val="0"/>
          <w:sz w:val="22"/>
          <w:szCs w:val="22"/>
        </w:rPr>
      </w:pPr>
      <w:r w:rsidRPr="002E0763">
        <w:rPr>
          <w:rFonts w:ascii="Lato" w:hAnsi="Lato"/>
          <w:i w:val="0"/>
          <w:sz w:val="22"/>
          <w:szCs w:val="22"/>
        </w:rPr>
        <w:t>The team has a strong track record of working flexibly to accommodate changes as the project is implemented.</w:t>
      </w:r>
    </w:p>
    <w:p w:rsidRPr="002E0763" w:rsidR="003E56CD" w:rsidP="003E56CD" w:rsidRDefault="003E56CD" w14:paraId="774B2D09" w14:textId="77777777">
      <w:pPr>
        <w:pStyle w:val="Heading3"/>
        <w:rPr>
          <w:rFonts w:ascii="Lato" w:hAnsi="Lato"/>
        </w:rPr>
      </w:pPr>
      <w:bookmarkStart w:name="_Toc61945703" w:id="19"/>
      <w:r w:rsidRPr="002E0763">
        <w:rPr>
          <w:rFonts w:ascii="Lato" w:hAnsi="Lato"/>
        </w:rPr>
        <w:t xml:space="preserve">Financial </w:t>
      </w:r>
      <w:bookmarkEnd w:id="19"/>
      <w:r w:rsidRPr="002E0763">
        <w:rPr>
          <w:rFonts w:ascii="Lato" w:hAnsi="Lato"/>
        </w:rPr>
        <w:t>Proposal</w:t>
      </w:r>
    </w:p>
    <w:p w:rsidRPr="002E0763" w:rsidR="003E56CD" w:rsidP="003E56CD" w:rsidRDefault="003E56CD" w14:paraId="177279BD" w14:textId="0D3A521F">
      <w:pPr>
        <w:jc w:val="both"/>
        <w:rPr>
          <w:rFonts w:ascii="Lato" w:hAnsi="Lato"/>
        </w:rPr>
      </w:pPr>
      <w:r w:rsidRPr="002E0763">
        <w:rPr>
          <w:rFonts w:ascii="Lato" w:hAnsi="Lato"/>
        </w:rPr>
        <w:t xml:space="preserve">Save the Children seeks value for money in its work. This does not necessarily mean "lowest cost", but quality of the service and reasonableness of the proposed costs. Proposals </w:t>
      </w:r>
      <w:r w:rsidRPr="002E0763" w:rsidR="00552924">
        <w:rPr>
          <w:rFonts w:ascii="Lato" w:hAnsi="Lato"/>
        </w:rPr>
        <w:t>shall include</w:t>
      </w:r>
      <w:r w:rsidRPr="002E0763">
        <w:rPr>
          <w:rFonts w:ascii="Lato" w:hAnsi="Lato"/>
        </w:rPr>
        <w:t xml:space="preserve"> personnel allocation (role / number of days / daily rates / taxes), as well as any other applicable costs.</w:t>
      </w:r>
    </w:p>
    <w:p w:rsidRPr="002E0763" w:rsidR="00336858" w:rsidP="003D5B3F" w:rsidRDefault="007212BB" w14:paraId="7E7D7B87" w14:textId="2931CCD8">
      <w:pPr>
        <w:pStyle w:val="Heading1"/>
        <w:rPr>
          <w:rFonts w:ascii="Lato" w:hAnsi="Lato"/>
        </w:rPr>
      </w:pPr>
      <w:bookmarkStart w:name="_Toc61945698" w:id="20"/>
      <w:r w:rsidRPr="002E0763">
        <w:rPr>
          <w:rFonts w:ascii="Lato" w:hAnsi="Lato"/>
        </w:rPr>
        <w:t>Schedule of Payment</w:t>
      </w:r>
      <w:bookmarkEnd w:id="20"/>
    </w:p>
    <w:p w:rsidRPr="002E0763" w:rsidR="00336858" w:rsidP="00066F8A" w:rsidRDefault="0FCA2445" w14:paraId="21AEDE4D" w14:textId="45808F13">
      <w:pPr>
        <w:spacing w:after="0" w:line="288" w:lineRule="auto"/>
        <w:jc w:val="both"/>
        <w:rPr>
          <w:rFonts w:ascii="Lato" w:hAnsi="Lato" w:eastAsia="Times New Roman" w:cs="Times New Roman"/>
          <w:sz w:val="24"/>
          <w:szCs w:val="24"/>
          <w:lang w:val="en-US"/>
        </w:rPr>
      </w:pPr>
      <w:r w:rsidRPr="002E0763">
        <w:rPr>
          <w:rFonts w:ascii="Lato" w:hAnsi="Lato" w:eastAsiaTheme="minorEastAsia"/>
        </w:rPr>
        <w:t>The following payments will be made to the consultant using and agreed mode of payment</w:t>
      </w:r>
      <w:r w:rsidRPr="002E0763" w:rsidR="00616308">
        <w:rPr>
          <w:rFonts w:ascii="Lato" w:hAnsi="Lato" w:eastAsiaTheme="minorEastAsia"/>
        </w:rPr>
        <w:t xml:space="preserve"> </w:t>
      </w:r>
      <w:r w:rsidRPr="002E0763" w:rsidR="00616308">
        <w:rPr>
          <w:rFonts w:ascii="Lato" w:hAnsi="Lato" w:eastAsiaTheme="minorEastAsia"/>
          <w:color w:val="0070C0"/>
        </w:rPr>
        <w:t>[You can adjust the payment schedule based on opportunity and negotiation with the contractor. However, it is recommended to avoid payments upon contract signature unless the consultants request it for covering consistent expenses for the inception phase; and to leave the instalment corresponding to the last trance to a consistent proportion, in order to incentivise the evaluation team to satisfactorily address report improvement requests].</w:t>
      </w:r>
    </w:p>
    <w:p w:rsidRPr="002E0763" w:rsidR="00336858" w:rsidP="00B930B5" w:rsidRDefault="00A346B5" w14:paraId="55EDCCEE" w14:textId="09158491">
      <w:pPr>
        <w:pStyle w:val="ListParagraph"/>
        <w:numPr>
          <w:ilvl w:val="0"/>
          <w:numId w:val="85"/>
        </w:numPr>
        <w:spacing w:after="0"/>
        <w:rPr>
          <w:rFonts w:ascii="Lato" w:hAnsi="Lato"/>
        </w:rPr>
      </w:pPr>
      <w:r w:rsidRPr="002E0763">
        <w:rPr>
          <w:rFonts w:ascii="Lato" w:hAnsi="Lato"/>
          <w:i w:val="0"/>
          <w:iCs w:val="0"/>
          <w:color w:val="000000" w:themeColor="text1"/>
          <w:sz w:val="22"/>
          <w:szCs w:val="22"/>
          <w:lang w:val="en-GB"/>
        </w:rPr>
        <w:t xml:space="preserve">Upon </w:t>
      </w:r>
      <w:r w:rsidRPr="002E0763" w:rsidR="03A0C35A">
        <w:rPr>
          <w:rFonts w:ascii="Lato" w:hAnsi="Lato"/>
          <w:i w:val="0"/>
          <w:iCs w:val="0"/>
          <w:color w:val="000000" w:themeColor="text1"/>
          <w:sz w:val="22"/>
          <w:szCs w:val="22"/>
          <w:lang w:val="en-GB"/>
        </w:rPr>
        <w:t>approval of inception report and tools</w:t>
      </w:r>
      <w:r w:rsidRPr="002E0763" w:rsidR="0FCA2445">
        <w:rPr>
          <w:rFonts w:ascii="Lato" w:hAnsi="Lato"/>
          <w:i w:val="0"/>
          <w:iCs w:val="0"/>
          <w:color w:val="000000" w:themeColor="text1"/>
          <w:sz w:val="22"/>
          <w:szCs w:val="22"/>
          <w:lang w:val="en-GB"/>
        </w:rPr>
        <w:t xml:space="preserve">: </w:t>
      </w:r>
      <w:r w:rsidRPr="002E0763" w:rsidR="00790C54">
        <w:rPr>
          <w:rFonts w:ascii="Lato" w:hAnsi="Lato"/>
          <w:i w:val="0"/>
          <w:iCs w:val="0"/>
          <w:color w:val="0070C0"/>
          <w:sz w:val="22"/>
          <w:szCs w:val="22"/>
          <w:lang w:val="en-GB"/>
        </w:rPr>
        <w:t>[</w:t>
      </w:r>
      <w:r w:rsidRPr="002E0763" w:rsidR="0FCA2445">
        <w:rPr>
          <w:rFonts w:ascii="Lato" w:hAnsi="Lato"/>
          <w:i w:val="0"/>
          <w:iCs w:val="0"/>
          <w:color w:val="0070C0"/>
          <w:sz w:val="22"/>
          <w:szCs w:val="22"/>
          <w:lang w:val="en-GB"/>
        </w:rPr>
        <w:t>20%</w:t>
      </w:r>
      <w:r w:rsidRPr="002E0763" w:rsidR="00790C54">
        <w:rPr>
          <w:rFonts w:ascii="Lato" w:hAnsi="Lato"/>
          <w:i w:val="0"/>
          <w:iCs w:val="0"/>
          <w:color w:val="0070C0"/>
          <w:sz w:val="22"/>
          <w:szCs w:val="22"/>
          <w:lang w:val="en-GB"/>
        </w:rPr>
        <w:t>]</w:t>
      </w:r>
    </w:p>
    <w:p w:rsidRPr="002E0763" w:rsidR="00336858" w:rsidP="00B930B5" w:rsidRDefault="00A346B5" w14:paraId="33BFEAA0" w14:textId="532DD8F6">
      <w:pPr>
        <w:pStyle w:val="ListParagraph"/>
        <w:numPr>
          <w:ilvl w:val="0"/>
          <w:numId w:val="85"/>
        </w:numPr>
        <w:spacing w:after="0"/>
        <w:rPr>
          <w:rFonts w:ascii="Lato" w:hAnsi="Lato"/>
        </w:rPr>
      </w:pPr>
      <w:r w:rsidRPr="002E0763">
        <w:rPr>
          <w:rFonts w:ascii="Lato" w:hAnsi="Lato"/>
          <w:i w:val="0"/>
          <w:color w:val="000000" w:themeColor="text1"/>
          <w:sz w:val="22"/>
          <w:szCs w:val="22"/>
          <w:lang w:val="en-GB"/>
        </w:rPr>
        <w:t xml:space="preserve">Upon submission of </w:t>
      </w:r>
      <w:r w:rsidRPr="002E0763" w:rsidR="0FCA2445">
        <w:rPr>
          <w:rFonts w:ascii="Lato" w:hAnsi="Lato"/>
          <w:i w:val="0"/>
          <w:color w:val="000000" w:themeColor="text1"/>
          <w:sz w:val="22"/>
          <w:szCs w:val="22"/>
          <w:lang w:val="en-GB"/>
        </w:rPr>
        <w:t xml:space="preserve">First </w:t>
      </w:r>
      <w:r w:rsidRPr="002E0763" w:rsidR="00616308">
        <w:rPr>
          <w:rFonts w:ascii="Lato" w:hAnsi="Lato"/>
          <w:i w:val="0"/>
          <w:sz w:val="22"/>
          <w:szCs w:val="22"/>
          <w:lang w:val="en-GB"/>
        </w:rPr>
        <w:t>D</w:t>
      </w:r>
      <w:r w:rsidRPr="002E0763" w:rsidR="0FCA2445">
        <w:rPr>
          <w:rFonts w:ascii="Lato" w:hAnsi="Lato"/>
          <w:i w:val="0"/>
          <w:sz w:val="22"/>
          <w:szCs w:val="22"/>
          <w:lang w:val="en-GB"/>
        </w:rPr>
        <w:t>raft</w:t>
      </w:r>
      <w:r w:rsidRPr="002E0763">
        <w:rPr>
          <w:rFonts w:ascii="Lato" w:hAnsi="Lato"/>
          <w:i w:val="0"/>
          <w:sz w:val="22"/>
          <w:szCs w:val="22"/>
          <w:lang w:val="en-GB"/>
        </w:rPr>
        <w:t xml:space="preserve"> </w:t>
      </w:r>
      <w:r w:rsidRPr="002E0763" w:rsidR="00AF17A9">
        <w:rPr>
          <w:rFonts w:ascii="Lato" w:hAnsi="Lato"/>
          <w:i w:val="0"/>
          <w:sz w:val="22"/>
          <w:szCs w:val="22"/>
          <w:lang w:val="en-GB"/>
        </w:rPr>
        <w:t>s</w:t>
      </w:r>
      <w:r w:rsidRPr="002E0763" w:rsidR="00106D1C">
        <w:rPr>
          <w:rFonts w:ascii="Lato" w:hAnsi="Lato"/>
          <w:i w:val="0"/>
          <w:sz w:val="22"/>
          <w:szCs w:val="22"/>
          <w:lang w:val="en-GB"/>
        </w:rPr>
        <w:t>tudy</w:t>
      </w:r>
      <w:r w:rsidRPr="002E0763">
        <w:rPr>
          <w:rFonts w:ascii="Lato" w:hAnsi="Lato"/>
          <w:i w:val="0"/>
          <w:sz w:val="22"/>
          <w:szCs w:val="22"/>
          <w:lang w:val="en-GB"/>
        </w:rPr>
        <w:t xml:space="preserve"> </w:t>
      </w:r>
      <w:r w:rsidRPr="002E0763" w:rsidR="00616308">
        <w:rPr>
          <w:rFonts w:ascii="Lato" w:hAnsi="Lato"/>
          <w:i w:val="0"/>
          <w:sz w:val="22"/>
          <w:szCs w:val="22"/>
          <w:lang w:val="en-GB"/>
        </w:rPr>
        <w:t>R</w:t>
      </w:r>
      <w:r w:rsidRPr="002E0763">
        <w:rPr>
          <w:rFonts w:ascii="Lato" w:hAnsi="Lato"/>
          <w:i w:val="0"/>
          <w:sz w:val="22"/>
          <w:szCs w:val="22"/>
          <w:lang w:val="en-GB"/>
        </w:rPr>
        <w:t>eport</w:t>
      </w:r>
      <w:r w:rsidRPr="002E0763" w:rsidR="0FCA2445">
        <w:rPr>
          <w:rFonts w:ascii="Lato" w:hAnsi="Lato"/>
          <w:i w:val="0"/>
          <w:color w:val="000000" w:themeColor="text1"/>
          <w:sz w:val="22"/>
          <w:szCs w:val="22"/>
          <w:lang w:val="en-GB"/>
        </w:rPr>
        <w:t xml:space="preserve">: </w:t>
      </w:r>
      <w:r w:rsidRPr="002E0763" w:rsidR="00790C54">
        <w:rPr>
          <w:rFonts w:ascii="Lato" w:hAnsi="Lato"/>
          <w:i w:val="0"/>
          <w:color w:val="0070C0"/>
          <w:sz w:val="22"/>
          <w:szCs w:val="22"/>
          <w:lang w:val="en-GB"/>
        </w:rPr>
        <w:t>[</w:t>
      </w:r>
      <w:r w:rsidRPr="002E0763" w:rsidR="0FCA2445">
        <w:rPr>
          <w:rFonts w:ascii="Lato" w:hAnsi="Lato"/>
          <w:i w:val="0"/>
          <w:color w:val="0070C0"/>
          <w:sz w:val="22"/>
          <w:szCs w:val="22"/>
          <w:lang w:val="en-GB"/>
        </w:rPr>
        <w:t>30%</w:t>
      </w:r>
      <w:r w:rsidRPr="002E0763" w:rsidR="00790C54">
        <w:rPr>
          <w:rFonts w:ascii="Lato" w:hAnsi="Lato"/>
          <w:i w:val="0"/>
          <w:color w:val="0070C0"/>
          <w:sz w:val="22"/>
          <w:szCs w:val="22"/>
          <w:lang w:val="en-GB"/>
        </w:rPr>
        <w:t>]</w:t>
      </w:r>
    </w:p>
    <w:p w:rsidRPr="002E0763" w:rsidR="00336858" w:rsidRDefault="00A346B5" w14:paraId="4606445E" w14:textId="2D466DEE">
      <w:pPr>
        <w:pStyle w:val="ListParagraph"/>
        <w:numPr>
          <w:ilvl w:val="0"/>
          <w:numId w:val="85"/>
        </w:numPr>
        <w:spacing w:after="0"/>
        <w:rPr>
          <w:rFonts w:ascii="Lato" w:hAnsi="Lato"/>
        </w:rPr>
      </w:pPr>
      <w:r w:rsidRPr="002E0763">
        <w:rPr>
          <w:rFonts w:ascii="Lato" w:hAnsi="Lato"/>
          <w:i w:val="0"/>
          <w:color w:val="000000" w:themeColor="text1"/>
          <w:sz w:val="22"/>
          <w:szCs w:val="22"/>
          <w:lang w:val="en-GB"/>
        </w:rPr>
        <w:t xml:space="preserve">Upon approval of </w:t>
      </w:r>
      <w:r w:rsidRPr="002E0763" w:rsidR="00AF17A9">
        <w:rPr>
          <w:rFonts w:ascii="Lato" w:hAnsi="Lato"/>
          <w:i w:val="0"/>
          <w:color w:val="000000" w:themeColor="text1"/>
          <w:sz w:val="22"/>
          <w:szCs w:val="22"/>
          <w:lang w:val="en-GB"/>
        </w:rPr>
        <w:t>final study r</w:t>
      </w:r>
      <w:r w:rsidRPr="002E0763" w:rsidR="0FCA2445">
        <w:rPr>
          <w:rFonts w:ascii="Lato" w:hAnsi="Lato"/>
          <w:i w:val="0"/>
          <w:color w:val="000000" w:themeColor="text1"/>
          <w:sz w:val="22"/>
          <w:szCs w:val="22"/>
          <w:lang w:val="en-GB"/>
        </w:rPr>
        <w:t xml:space="preserve">eport: </w:t>
      </w:r>
      <w:r w:rsidRPr="002E0763" w:rsidR="00790C54">
        <w:rPr>
          <w:rFonts w:ascii="Lato" w:hAnsi="Lato"/>
          <w:i w:val="0"/>
          <w:color w:val="0070C0"/>
          <w:sz w:val="22"/>
          <w:szCs w:val="22"/>
          <w:lang w:val="en-GB"/>
        </w:rPr>
        <w:t>[</w:t>
      </w:r>
      <w:r w:rsidRPr="002E0763" w:rsidR="0FCA2445">
        <w:rPr>
          <w:rFonts w:ascii="Lato" w:hAnsi="Lato"/>
          <w:i w:val="0"/>
          <w:color w:val="0070C0"/>
          <w:sz w:val="22"/>
          <w:szCs w:val="22"/>
          <w:lang w:val="en-GB"/>
        </w:rPr>
        <w:t>50</w:t>
      </w:r>
      <w:r w:rsidRPr="002E0763">
        <w:rPr>
          <w:rFonts w:ascii="Lato" w:hAnsi="Lato"/>
          <w:i w:val="0"/>
          <w:color w:val="0070C0"/>
          <w:sz w:val="22"/>
          <w:szCs w:val="22"/>
          <w:lang w:val="en-GB"/>
        </w:rPr>
        <w:t>%</w:t>
      </w:r>
      <w:r w:rsidRPr="002E0763" w:rsidR="00790C54">
        <w:rPr>
          <w:rFonts w:ascii="Lato" w:hAnsi="Lato"/>
          <w:i w:val="0"/>
          <w:color w:val="0070C0"/>
          <w:sz w:val="22"/>
          <w:szCs w:val="22"/>
          <w:lang w:val="en-GB"/>
        </w:rPr>
        <w:t>]</w:t>
      </w:r>
    </w:p>
    <w:p w:rsidRPr="002E0763" w:rsidR="00B930B5" w:rsidP="00B930B5" w:rsidRDefault="00B930B5" w14:paraId="317BD75E" w14:textId="77777777">
      <w:pPr>
        <w:spacing w:after="0"/>
        <w:rPr>
          <w:rFonts w:ascii="Lato" w:hAnsi="Lato"/>
        </w:rPr>
      </w:pPr>
    </w:p>
    <w:p w:rsidRPr="002E0763" w:rsidR="007B4AC1" w:rsidP="007B4AC1" w:rsidRDefault="007B4AC1" w14:paraId="75F66105" w14:textId="77777777">
      <w:pPr>
        <w:pStyle w:val="Heading1"/>
        <w:rPr>
          <w:rFonts w:ascii="Lato" w:hAnsi="Lato"/>
        </w:rPr>
      </w:pPr>
      <w:r w:rsidRPr="002E0763">
        <w:rPr>
          <w:rFonts w:ascii="Lato" w:hAnsi="Lato"/>
        </w:rPr>
        <w:t>HOW TO APPLY</w:t>
      </w:r>
    </w:p>
    <w:p w:rsidRPr="002E0763" w:rsidR="007B4AC1" w:rsidP="007B4AC1" w:rsidRDefault="007B4AC1" w14:paraId="07F4E2DF" w14:textId="6693A5E5">
      <w:pPr>
        <w:spacing w:after="0"/>
        <w:rPr>
          <w:rFonts w:ascii="Lato" w:hAnsi="Lato"/>
        </w:rPr>
      </w:pPr>
      <w:r w:rsidRPr="002E0763">
        <w:rPr>
          <w:rFonts w:ascii="Lato" w:hAnsi="Lato" w:eastAsiaTheme="minorEastAsia"/>
        </w:rPr>
        <w:t xml:space="preserve">If interested </w:t>
      </w:r>
      <w:r w:rsidRPr="002E0763" w:rsidR="41827918">
        <w:rPr>
          <w:rFonts w:ascii="Lato" w:hAnsi="Lato" w:eastAsiaTheme="minorEastAsia"/>
        </w:rPr>
        <w:t>in</w:t>
      </w:r>
      <w:r w:rsidRPr="002E0763">
        <w:rPr>
          <w:rFonts w:ascii="Lato" w:hAnsi="Lato" w:eastAsiaTheme="minorEastAsia"/>
        </w:rPr>
        <w:t xml:space="preserve"> apply</w:t>
      </w:r>
      <w:r w:rsidRPr="002E0763" w:rsidR="299FD8B2">
        <w:rPr>
          <w:rFonts w:ascii="Lato" w:hAnsi="Lato" w:eastAsiaTheme="minorEastAsia"/>
        </w:rPr>
        <w:t>ing</w:t>
      </w:r>
      <w:r w:rsidRPr="002E0763">
        <w:rPr>
          <w:rFonts w:ascii="Lato" w:hAnsi="Lato" w:eastAsiaTheme="minorEastAsia"/>
        </w:rPr>
        <w:t xml:space="preserve"> for</w:t>
      </w:r>
      <w:r w:rsidRPr="002E0763">
        <w:rPr>
          <w:rFonts w:ascii="Lato" w:hAnsi="Lato" w:eastAsiaTheme="minorEastAsia"/>
          <w:color w:val="auto"/>
        </w:rPr>
        <w:t xml:space="preserve"> this </w:t>
      </w:r>
      <w:r w:rsidRPr="002E0763" w:rsidR="45285A7D">
        <w:rPr>
          <w:rFonts w:ascii="Lato" w:hAnsi="Lato" w:eastAsiaTheme="minorEastAsia"/>
          <w:color w:val="auto"/>
        </w:rPr>
        <w:t>study</w:t>
      </w:r>
      <w:r w:rsidRPr="002E0763">
        <w:rPr>
          <w:rFonts w:ascii="Lato" w:hAnsi="Lato" w:eastAsiaTheme="minorEastAsia"/>
          <w:color w:val="auto"/>
        </w:rPr>
        <w:t>, plea</w:t>
      </w:r>
      <w:r w:rsidRPr="002E0763">
        <w:rPr>
          <w:rFonts w:ascii="Lato" w:hAnsi="Lato" w:eastAsiaTheme="minorEastAsia"/>
        </w:rPr>
        <w:t xml:space="preserve">se refer to the </w:t>
      </w:r>
      <w:hyperlink w:history="1" r:id="rId39">
        <w:r w:rsidRPr="002E0763">
          <w:rPr>
            <w:rStyle w:val="Hyperlink"/>
            <w:rFonts w:ascii="Lato" w:hAnsi="Lato" w:eastAsiaTheme="minorEastAsia"/>
          </w:rPr>
          <w:t>Consultant EOI Form</w:t>
        </w:r>
      </w:hyperlink>
      <w:r w:rsidRPr="002E0763">
        <w:rPr>
          <w:rFonts w:ascii="Lato" w:hAnsi="Lato" w:eastAsiaTheme="minorEastAsia"/>
        </w:rPr>
        <w:t>. Contact person for this</w:t>
      </w:r>
      <w:r w:rsidRPr="002E0763">
        <w:rPr>
          <w:rFonts w:ascii="Lato" w:hAnsi="Lato" w:eastAsiaTheme="minorEastAsia"/>
          <w:color w:val="auto"/>
        </w:rPr>
        <w:t xml:space="preserve"> </w:t>
      </w:r>
      <w:r w:rsidRPr="002E0763" w:rsidR="14B713CF">
        <w:rPr>
          <w:rFonts w:ascii="Lato" w:hAnsi="Lato" w:eastAsiaTheme="minorEastAsia"/>
          <w:color w:val="auto"/>
        </w:rPr>
        <w:t>study</w:t>
      </w:r>
      <w:r w:rsidRPr="002E0763">
        <w:rPr>
          <w:rFonts w:ascii="Lato" w:hAnsi="Lato" w:eastAsiaTheme="minorEastAsia"/>
          <w:color w:val="0070C0"/>
        </w:rPr>
        <w:t xml:space="preserve"> </w:t>
      </w:r>
      <w:r w:rsidRPr="002E0763">
        <w:rPr>
          <w:rFonts w:ascii="Lato" w:hAnsi="Lato" w:eastAsiaTheme="minorEastAsia"/>
        </w:rPr>
        <w:t xml:space="preserve">is </w:t>
      </w:r>
      <w:r w:rsidRPr="002E0763">
        <w:rPr>
          <w:rFonts w:ascii="Lato" w:hAnsi="Lato" w:eastAsiaTheme="minorEastAsia"/>
          <w:color w:val="0070C0"/>
        </w:rPr>
        <w:t>xxxx@savethechildren.org</w:t>
      </w:r>
    </w:p>
    <w:p w:rsidRPr="002E0763" w:rsidR="007B4AC1" w:rsidP="007B4AC1" w:rsidRDefault="007B4AC1" w14:paraId="58B047C6" w14:textId="77777777">
      <w:pPr>
        <w:pStyle w:val="Heading1"/>
        <w:rPr>
          <w:rFonts w:ascii="Lato" w:hAnsi="Lato"/>
        </w:rPr>
      </w:pPr>
      <w:bookmarkStart w:name="_Toc61945699" w:id="21"/>
      <w:r w:rsidRPr="002E0763">
        <w:rPr>
          <w:rFonts w:ascii="Lato" w:hAnsi="Lato"/>
        </w:rPr>
        <w:t>Annexes</w:t>
      </w:r>
      <w:bookmarkEnd w:id="21"/>
    </w:p>
    <w:p w:rsidRPr="002E0763" w:rsidR="007B4AC1" w:rsidP="007B4AC1" w:rsidRDefault="007B4AC1" w14:paraId="7DBE4AB2" w14:textId="171B3F58">
      <w:pPr>
        <w:rPr>
          <w:rFonts w:ascii="Lato" w:hAnsi="Lato"/>
          <w:b/>
          <w:sz w:val="28"/>
          <w:szCs w:val="28"/>
        </w:rPr>
      </w:pPr>
      <w:r w:rsidRPr="002E0763">
        <w:rPr>
          <w:rFonts w:ascii="Lato" w:hAnsi="Lato"/>
          <w:b/>
          <w:sz w:val="28"/>
          <w:szCs w:val="28"/>
        </w:rPr>
        <w:t>Annex 1: Project Logframe</w:t>
      </w:r>
    </w:p>
    <w:p w:rsidRPr="002E0763" w:rsidR="00A663C6" w:rsidP="007B4AC1" w:rsidRDefault="00A663C6" w14:paraId="6AE38CD1" w14:textId="327E7FBF">
      <w:pPr>
        <w:rPr>
          <w:rFonts w:ascii="Lato" w:hAnsi="Lato"/>
          <w:color w:val="0070C0"/>
        </w:rPr>
      </w:pPr>
      <w:r w:rsidRPr="002E0763">
        <w:rPr>
          <w:rFonts w:ascii="Lato" w:hAnsi="Lato"/>
          <w:color w:val="0070C0"/>
        </w:rPr>
        <w:t xml:space="preserve">[insert </w:t>
      </w:r>
      <w:r w:rsidRPr="002E0763" w:rsidR="00892AE6">
        <w:rPr>
          <w:rFonts w:ascii="Lato" w:hAnsi="Lato"/>
          <w:color w:val="0070C0"/>
        </w:rPr>
        <w:t>content</w:t>
      </w:r>
      <w:r w:rsidRPr="002E0763">
        <w:rPr>
          <w:rFonts w:ascii="Lato" w:hAnsi="Lato"/>
          <w:color w:val="0070C0"/>
        </w:rPr>
        <w:t>]</w:t>
      </w:r>
    </w:p>
    <w:p w:rsidRPr="002E0763" w:rsidR="00892AE6" w:rsidP="007B4AC1" w:rsidRDefault="00892AE6" w14:paraId="1E922B31" w14:textId="77777777">
      <w:pPr>
        <w:rPr>
          <w:rFonts w:ascii="Lato" w:hAnsi="Lato"/>
          <w:color w:val="0070C0"/>
        </w:rPr>
      </w:pPr>
    </w:p>
    <w:p w:rsidRPr="002E0763" w:rsidR="007B4AC1" w:rsidP="007B4AC1" w:rsidRDefault="007B4AC1" w14:paraId="084491B8" w14:textId="171B3F58">
      <w:pPr>
        <w:rPr>
          <w:rFonts w:ascii="Lato" w:hAnsi="Lato"/>
          <w:b/>
          <w:sz w:val="28"/>
          <w:szCs w:val="28"/>
        </w:rPr>
      </w:pPr>
      <w:r w:rsidRPr="002E0763">
        <w:rPr>
          <w:rFonts w:ascii="Lato" w:hAnsi="Lato"/>
          <w:b/>
          <w:sz w:val="28"/>
          <w:szCs w:val="28"/>
        </w:rPr>
        <w:t xml:space="preserve">Annex 2: List of project documents to be consulted </w:t>
      </w:r>
    </w:p>
    <w:p w:rsidRPr="002E0763" w:rsidR="00A663C6" w:rsidP="00A663C6" w:rsidRDefault="00A663C6" w14:paraId="65D418A1" w14:textId="478D913D">
      <w:pPr>
        <w:rPr>
          <w:rFonts w:ascii="Lato" w:hAnsi="Lato"/>
          <w:color w:val="0070C0"/>
        </w:rPr>
      </w:pPr>
      <w:r w:rsidRPr="002E0763">
        <w:rPr>
          <w:rFonts w:ascii="Lato" w:hAnsi="Lato"/>
          <w:color w:val="0070C0"/>
        </w:rPr>
        <w:t xml:space="preserve">[insert </w:t>
      </w:r>
      <w:r w:rsidRPr="002E0763" w:rsidR="008D511F">
        <w:rPr>
          <w:rFonts w:ascii="Lato" w:hAnsi="Lato" w:cstheme="minorHAnsi"/>
          <w:color w:val="0070C0"/>
        </w:rPr>
        <w:t>content</w:t>
      </w:r>
      <w:r w:rsidRPr="002E0763">
        <w:rPr>
          <w:rFonts w:ascii="Lato" w:hAnsi="Lato"/>
          <w:color w:val="0070C0"/>
        </w:rPr>
        <w:t>]</w:t>
      </w:r>
    </w:p>
    <w:p w:rsidRPr="002E0763" w:rsidR="00A663C6" w:rsidP="007B4AC1" w:rsidRDefault="00A663C6" w14:paraId="789DC016" w14:textId="171B3F58">
      <w:pPr>
        <w:rPr>
          <w:rFonts w:ascii="Lato" w:hAnsi="Lato"/>
          <w:b/>
        </w:rPr>
      </w:pPr>
    </w:p>
    <w:p w:rsidRPr="002E0763" w:rsidR="007B4AC1" w:rsidP="007B4AC1" w:rsidRDefault="007B4AC1" w14:paraId="4996E77B" w14:textId="171B3F58">
      <w:pPr>
        <w:rPr>
          <w:rFonts w:ascii="Lato" w:hAnsi="Lato"/>
          <w:b/>
          <w:sz w:val="28"/>
          <w:szCs w:val="28"/>
        </w:rPr>
      </w:pPr>
      <w:r w:rsidRPr="002E0763">
        <w:rPr>
          <w:rFonts w:ascii="Lato" w:hAnsi="Lato"/>
          <w:b/>
          <w:sz w:val="28"/>
          <w:szCs w:val="28"/>
        </w:rPr>
        <w:t xml:space="preserve">Annex 3: SC Steering Committee Roles and Responsibilities </w:t>
      </w:r>
    </w:p>
    <w:p w:rsidRPr="002E0763" w:rsidR="00A663C6" w:rsidP="00A663C6" w:rsidRDefault="00A663C6" w14:paraId="0809E7E5" w14:textId="7555776F">
      <w:pPr>
        <w:rPr>
          <w:rFonts w:ascii="Lato" w:hAnsi="Lato"/>
          <w:color w:val="0070C0"/>
        </w:rPr>
      </w:pPr>
      <w:r w:rsidRPr="002E0763">
        <w:rPr>
          <w:rFonts w:ascii="Lato" w:hAnsi="Lato"/>
          <w:color w:val="0070C0"/>
        </w:rPr>
        <w:t>[</w:t>
      </w:r>
      <w:r w:rsidRPr="002E0763" w:rsidR="008D511F">
        <w:rPr>
          <w:rFonts w:ascii="Lato" w:hAnsi="Lato"/>
          <w:color w:val="0070C0"/>
        </w:rPr>
        <w:t xml:space="preserve">insert </w:t>
      </w:r>
      <w:r w:rsidRPr="002E0763" w:rsidR="008D511F">
        <w:rPr>
          <w:rFonts w:ascii="Lato" w:hAnsi="Lato" w:cstheme="minorHAnsi"/>
          <w:color w:val="0070C0"/>
        </w:rPr>
        <w:t>content</w:t>
      </w:r>
      <w:r w:rsidRPr="002E0763">
        <w:rPr>
          <w:rFonts w:ascii="Lato" w:hAnsi="Lato"/>
          <w:color w:val="0070C0"/>
        </w:rPr>
        <w:t>]</w:t>
      </w:r>
    </w:p>
    <w:p w:rsidRPr="002E0763" w:rsidR="002304CB" w:rsidP="007B4AC1" w:rsidRDefault="002304CB" w14:paraId="303EC54D" w14:textId="77777777">
      <w:pPr>
        <w:rPr>
          <w:rFonts w:ascii="Lato" w:hAnsi="Lato"/>
          <w:b/>
          <w:sz w:val="28"/>
          <w:szCs w:val="28"/>
        </w:rPr>
      </w:pPr>
    </w:p>
    <w:p w:rsidRPr="002E0763" w:rsidR="002304CB" w:rsidP="007B4AC1" w:rsidRDefault="00824556" w14:paraId="4984D6A1" w14:textId="22561C13">
      <w:pPr>
        <w:rPr>
          <w:rFonts w:ascii="Lato" w:hAnsi="Lato"/>
          <w:b/>
          <w:sz w:val="28"/>
          <w:szCs w:val="28"/>
        </w:rPr>
      </w:pPr>
      <w:r w:rsidRPr="002E0763">
        <w:rPr>
          <w:rFonts w:ascii="Lato" w:hAnsi="Lato"/>
          <w:b/>
          <w:sz w:val="28"/>
          <w:szCs w:val="28"/>
        </w:rPr>
        <w:t xml:space="preserve">Annex </w:t>
      </w:r>
      <w:r w:rsidRPr="002E0763" w:rsidR="00A56DB4">
        <w:rPr>
          <w:rFonts w:ascii="Lato" w:hAnsi="Lato"/>
          <w:b/>
          <w:sz w:val="28"/>
          <w:szCs w:val="28"/>
        </w:rPr>
        <w:t>4</w:t>
      </w:r>
      <w:r w:rsidRPr="002E0763" w:rsidR="009109AD">
        <w:rPr>
          <w:rFonts w:ascii="Lato" w:hAnsi="Lato"/>
          <w:b/>
          <w:sz w:val="28"/>
          <w:szCs w:val="28"/>
        </w:rPr>
        <w:t>:</w:t>
      </w:r>
      <w:r w:rsidRPr="002E0763" w:rsidR="002304CB">
        <w:rPr>
          <w:rFonts w:ascii="Lato" w:hAnsi="Lato"/>
          <w:b/>
          <w:sz w:val="28"/>
          <w:szCs w:val="28"/>
        </w:rPr>
        <w:t xml:space="preserve"> SCI Evaluation Scoring for perspective consultants</w:t>
      </w:r>
    </w:p>
    <w:tbl>
      <w:tblPr>
        <w:tblW w:w="9062" w:type="dxa"/>
        <w:tblLook w:val="04A0" w:firstRow="1" w:lastRow="0" w:firstColumn="1" w:lastColumn="0" w:noHBand="0" w:noVBand="1"/>
      </w:tblPr>
      <w:tblGrid>
        <w:gridCol w:w="1405"/>
        <w:gridCol w:w="7657"/>
      </w:tblGrid>
      <w:tr w:rsidRPr="002E0763" w:rsidR="001403B7" w:rsidTr="070DDAF8" w14:paraId="5F16E530" w14:textId="77777777">
        <w:trPr>
          <w:trHeight w:val="60"/>
        </w:trPr>
        <w:tc>
          <w:tcPr>
            <w:tcW w:w="1405" w:type="dxa"/>
            <w:tcBorders>
              <w:top w:val="single" w:color="auto" w:sz="8" w:space="0"/>
              <w:left w:val="single" w:color="auto" w:sz="8" w:space="0"/>
              <w:bottom w:val="single" w:color="auto" w:sz="8" w:space="0"/>
              <w:right w:val="single" w:color="auto" w:sz="4" w:space="0"/>
            </w:tcBorders>
            <w:shd w:val="clear" w:color="auto" w:fill="auto"/>
            <w:vAlign w:val="bottom"/>
            <w:hideMark/>
          </w:tcPr>
          <w:p w:rsidRPr="002E0763" w:rsidR="001403B7" w:rsidP="001403B7" w:rsidRDefault="001403B7" w14:paraId="7F8E7712" w14:textId="77777777">
            <w:pPr>
              <w:spacing w:after="0" w:line="240" w:lineRule="auto"/>
              <w:rPr>
                <w:rFonts w:ascii="Lato" w:hAnsi="Lato" w:eastAsia="Times New Roman" w:cs="Calibri"/>
                <w:b/>
                <w:bCs/>
                <w:color w:val="FF0000"/>
                <w:lang w:eastAsia="en-GB"/>
              </w:rPr>
            </w:pPr>
            <w:r w:rsidRPr="002E0763">
              <w:rPr>
                <w:rFonts w:ascii="Lato" w:hAnsi="Lato" w:eastAsia="Times New Roman" w:cs="Calibri"/>
                <w:b/>
                <w:bCs/>
                <w:color w:val="FF0000"/>
                <w:lang w:eastAsia="en-GB"/>
              </w:rPr>
              <w:t>Category</w:t>
            </w:r>
          </w:p>
        </w:tc>
        <w:tc>
          <w:tcPr>
            <w:tcW w:w="7657" w:type="dxa"/>
            <w:tcBorders>
              <w:top w:val="single" w:color="auto" w:sz="8" w:space="0"/>
              <w:left w:val="nil"/>
              <w:bottom w:val="single" w:color="auto" w:sz="8" w:space="0"/>
              <w:right w:val="single" w:color="auto" w:sz="4" w:space="0"/>
            </w:tcBorders>
            <w:shd w:val="clear" w:color="auto" w:fill="auto"/>
            <w:noWrap/>
            <w:vAlign w:val="bottom"/>
            <w:hideMark/>
          </w:tcPr>
          <w:p w:rsidRPr="002E0763" w:rsidR="001403B7" w:rsidP="001403B7" w:rsidRDefault="007D4CD4" w14:paraId="177ADA56" w14:textId="6357104F">
            <w:pPr>
              <w:spacing w:after="0" w:line="240" w:lineRule="auto"/>
              <w:jc w:val="center"/>
              <w:rPr>
                <w:rFonts w:ascii="Lato" w:hAnsi="Lato" w:eastAsia="Times New Roman" w:cs="Calibri"/>
                <w:b/>
                <w:bCs/>
                <w:color w:val="FF0000"/>
                <w:lang w:eastAsia="en-GB"/>
              </w:rPr>
            </w:pPr>
            <w:r w:rsidRPr="002E0763">
              <w:rPr>
                <w:rFonts w:ascii="Lato" w:hAnsi="Lato" w:eastAsia="Times New Roman" w:cs="Calibri"/>
                <w:b/>
                <w:bCs/>
                <w:color w:val="FF0000"/>
                <w:lang w:eastAsia="en-GB"/>
              </w:rPr>
              <w:t xml:space="preserve">Evaluation Quality Criteria </w:t>
            </w:r>
            <w:r w:rsidRPr="002E0763">
              <w:rPr>
                <w:rFonts w:ascii="Lato" w:hAnsi="Lato" w:eastAsia="Times New Roman" w:cs="Calibri"/>
                <w:bCs/>
                <w:color w:val="auto"/>
                <w:lang w:eastAsia="en-GB"/>
              </w:rPr>
              <w:t>(</w:t>
            </w:r>
            <w:r w:rsidRPr="002E0763">
              <w:rPr>
                <w:rFonts w:ascii="Lato" w:hAnsi="Lato" w:eastAsia="Times New Roman" w:cs="Calibri"/>
                <w:color w:val="auto"/>
                <w:lang w:eastAsia="en-GB"/>
              </w:rPr>
              <w:t>used</w:t>
            </w:r>
            <w:r w:rsidRPr="002E0763">
              <w:rPr>
                <w:rFonts w:ascii="Lato" w:hAnsi="Lato" w:eastAsia="Times New Roman" w:cs="Calibri"/>
                <w:bCs/>
                <w:color w:val="auto"/>
                <w:lang w:eastAsia="en-GB"/>
              </w:rPr>
              <w:t xml:space="preserve"> for internal scoring after completion)</w:t>
            </w:r>
          </w:p>
        </w:tc>
      </w:tr>
      <w:tr w:rsidRPr="002E0763" w:rsidR="001403B7" w:rsidTr="070DDAF8" w14:paraId="735DF43E" w14:textId="77777777">
        <w:trPr>
          <w:trHeight w:val="60"/>
        </w:trPr>
        <w:tc>
          <w:tcPr>
            <w:tcW w:w="1405" w:type="dxa"/>
            <w:vMerge w:val="restart"/>
            <w:tcBorders>
              <w:top w:val="nil"/>
              <w:left w:val="single" w:color="auto" w:sz="8" w:space="0"/>
              <w:bottom w:val="single" w:color="000000" w:themeColor="text1" w:sz="8" w:space="0"/>
              <w:right w:val="single" w:color="auto" w:sz="4" w:space="0"/>
            </w:tcBorders>
            <w:shd w:val="clear" w:color="auto" w:fill="auto"/>
            <w:textDirection w:val="btLr"/>
            <w:vAlign w:val="center"/>
            <w:hideMark/>
          </w:tcPr>
          <w:p w:rsidRPr="002E0763" w:rsidR="001403B7" w:rsidP="001403B7" w:rsidRDefault="001403B7" w14:paraId="0C635B60" w14:textId="77777777">
            <w:pPr>
              <w:spacing w:after="0" w:line="240" w:lineRule="auto"/>
              <w:jc w:val="center"/>
              <w:rPr>
                <w:rFonts w:ascii="Lato" w:hAnsi="Lato" w:eastAsia="Times New Roman" w:cs="Calibri"/>
                <w:b/>
                <w:bCs/>
                <w:color w:val="000000"/>
                <w:sz w:val="24"/>
                <w:szCs w:val="24"/>
                <w:lang w:eastAsia="en-GB"/>
              </w:rPr>
            </w:pPr>
            <w:r w:rsidRPr="002E0763">
              <w:rPr>
                <w:rFonts w:ascii="Lato" w:hAnsi="Lato" w:eastAsia="Times New Roman" w:cs="Calibri"/>
                <w:b/>
                <w:bCs/>
                <w:color w:val="000000"/>
                <w:sz w:val="24"/>
                <w:szCs w:val="24"/>
                <w:lang w:eastAsia="en-GB"/>
              </w:rPr>
              <w:t>Purpose, Design and Methods</w:t>
            </w:r>
          </w:p>
        </w:tc>
        <w:tc>
          <w:tcPr>
            <w:tcW w:w="7657" w:type="dxa"/>
            <w:tcBorders>
              <w:top w:val="nil"/>
              <w:left w:val="nil"/>
              <w:bottom w:val="single" w:color="auto" w:sz="4" w:space="0"/>
              <w:right w:val="single" w:color="auto" w:sz="4" w:space="0"/>
            </w:tcBorders>
            <w:shd w:val="clear" w:color="auto" w:fill="auto"/>
            <w:vAlign w:val="center"/>
            <w:hideMark/>
          </w:tcPr>
          <w:p w:rsidRPr="002E0763" w:rsidR="001403B7" w:rsidP="001403B7" w:rsidRDefault="001403B7" w14:paraId="5AB52BCB" w14:textId="77777777">
            <w:pPr>
              <w:spacing w:after="0" w:line="240" w:lineRule="auto"/>
              <w:rPr>
                <w:rFonts w:ascii="Lato" w:hAnsi="Lato" w:eastAsia="Times New Roman" w:cs="Calibri"/>
                <w:bCs/>
                <w:color w:val="auto"/>
                <w:lang w:eastAsia="en-GB"/>
              </w:rPr>
            </w:pPr>
            <w:r w:rsidRPr="002E0763">
              <w:rPr>
                <w:rFonts w:ascii="Lato" w:hAnsi="Lato" w:eastAsia="Times New Roman" w:cs="Calibri"/>
                <w:bCs/>
                <w:color w:val="FF0000"/>
                <w:lang w:eastAsia="en-GB"/>
              </w:rPr>
              <w:t>1.</w:t>
            </w:r>
            <w:r w:rsidRPr="002E0763">
              <w:rPr>
                <w:rFonts w:ascii="Lato" w:hAnsi="Lato" w:eastAsia="Times New Roman" w:cs="Calibri"/>
                <w:bCs/>
                <w:color w:val="auto"/>
                <w:lang w:eastAsia="en-GB"/>
              </w:rPr>
              <w:t xml:space="preserve"> Does the evaluation report clearly identify the evaluation's purpose (including its key objectives, questions and criteria) as set out in the evaluation's Terms of Reference (ToR)?</w:t>
            </w:r>
          </w:p>
        </w:tc>
      </w:tr>
      <w:tr w:rsidRPr="002E0763" w:rsidR="001403B7" w:rsidTr="070DDAF8" w14:paraId="128A3CDB" w14:textId="77777777">
        <w:trPr>
          <w:trHeight w:val="60"/>
        </w:trPr>
        <w:tc>
          <w:tcPr>
            <w:tcW w:w="1405" w:type="dxa"/>
            <w:vMerge/>
            <w:vAlign w:val="center"/>
            <w:hideMark/>
          </w:tcPr>
          <w:p w:rsidRPr="002E0763" w:rsidR="001403B7" w:rsidP="001403B7" w:rsidRDefault="001403B7" w14:paraId="766FE522" w14:textId="77777777">
            <w:pPr>
              <w:spacing w:after="0" w:line="240" w:lineRule="auto"/>
              <w:rPr>
                <w:rFonts w:ascii="Lato" w:hAnsi="Lato" w:eastAsia="Times New Roman" w:cs="Calibri"/>
                <w:b/>
                <w:bCs/>
                <w:color w:val="000000"/>
                <w:lang w:eastAsia="en-GB"/>
              </w:rPr>
            </w:pPr>
          </w:p>
        </w:tc>
        <w:tc>
          <w:tcPr>
            <w:tcW w:w="7657" w:type="dxa"/>
            <w:tcBorders>
              <w:top w:val="nil"/>
              <w:left w:val="nil"/>
              <w:bottom w:val="single" w:color="auto" w:sz="4" w:space="0"/>
              <w:right w:val="single" w:color="auto" w:sz="4" w:space="0"/>
            </w:tcBorders>
            <w:shd w:val="clear" w:color="auto" w:fill="auto"/>
            <w:vAlign w:val="center"/>
            <w:hideMark/>
          </w:tcPr>
          <w:p w:rsidRPr="002E0763" w:rsidR="001403B7" w:rsidP="001403B7" w:rsidRDefault="001403B7" w14:paraId="3DB637DF" w14:textId="77777777">
            <w:pPr>
              <w:spacing w:after="0" w:line="240" w:lineRule="auto"/>
              <w:rPr>
                <w:rFonts w:ascii="Lato" w:hAnsi="Lato" w:eastAsia="Times New Roman" w:cs="Calibri"/>
                <w:bCs/>
                <w:color w:val="auto"/>
                <w:lang w:eastAsia="en-GB"/>
              </w:rPr>
            </w:pPr>
            <w:r w:rsidRPr="002E0763">
              <w:rPr>
                <w:rFonts w:ascii="Lato" w:hAnsi="Lato" w:eastAsia="Times New Roman" w:cs="Calibri"/>
                <w:bCs/>
                <w:color w:val="FF0000"/>
                <w:lang w:eastAsia="en-GB"/>
              </w:rPr>
              <w:t>2.</w:t>
            </w:r>
            <w:r w:rsidRPr="002E0763">
              <w:rPr>
                <w:rFonts w:ascii="Lato" w:hAnsi="Lato" w:eastAsia="Times New Roman" w:cs="Calibri"/>
                <w:bCs/>
                <w:color w:val="auto"/>
                <w:lang w:eastAsia="en-GB"/>
              </w:rPr>
              <w:t xml:space="preserve"> Are the data collection and analysis methods a clearly justified approach to addressing the evaluation's purpose and questions? (Do they provide valid, reliable and ethical data?)</w:t>
            </w:r>
          </w:p>
        </w:tc>
      </w:tr>
      <w:tr w:rsidRPr="002E0763" w:rsidR="001403B7" w:rsidTr="070DDAF8" w14:paraId="098442C0" w14:textId="77777777">
        <w:trPr>
          <w:trHeight w:val="60"/>
        </w:trPr>
        <w:tc>
          <w:tcPr>
            <w:tcW w:w="1405" w:type="dxa"/>
            <w:vMerge/>
            <w:vAlign w:val="center"/>
            <w:hideMark/>
          </w:tcPr>
          <w:p w:rsidRPr="002E0763" w:rsidR="001403B7" w:rsidP="001403B7" w:rsidRDefault="001403B7" w14:paraId="5C4D650A" w14:textId="77777777">
            <w:pPr>
              <w:spacing w:after="0" w:line="240" w:lineRule="auto"/>
              <w:rPr>
                <w:rFonts w:ascii="Lato" w:hAnsi="Lato" w:eastAsia="Times New Roman" w:cs="Calibri"/>
                <w:b/>
                <w:bCs/>
                <w:color w:val="000000"/>
                <w:lang w:eastAsia="en-GB"/>
              </w:rPr>
            </w:pPr>
          </w:p>
        </w:tc>
        <w:tc>
          <w:tcPr>
            <w:tcW w:w="7657" w:type="dxa"/>
            <w:tcBorders>
              <w:top w:val="nil"/>
              <w:left w:val="nil"/>
              <w:bottom w:val="single" w:color="auto" w:sz="4" w:space="0"/>
              <w:right w:val="single" w:color="auto" w:sz="4" w:space="0"/>
            </w:tcBorders>
            <w:shd w:val="clear" w:color="auto" w:fill="auto"/>
            <w:vAlign w:val="center"/>
            <w:hideMark/>
          </w:tcPr>
          <w:p w:rsidRPr="002E0763" w:rsidR="001403B7" w:rsidP="001403B7" w:rsidRDefault="001403B7" w14:paraId="202A156A" w14:textId="77777777">
            <w:pPr>
              <w:spacing w:after="0" w:line="240" w:lineRule="auto"/>
              <w:rPr>
                <w:rFonts w:ascii="Lato" w:hAnsi="Lato" w:eastAsia="Times New Roman" w:cs="Calibri"/>
                <w:bCs/>
                <w:color w:val="auto"/>
                <w:lang w:eastAsia="en-GB"/>
              </w:rPr>
            </w:pPr>
            <w:r w:rsidRPr="002E0763">
              <w:rPr>
                <w:rFonts w:ascii="Lato" w:hAnsi="Lato" w:eastAsia="Times New Roman" w:cs="Calibri"/>
                <w:bCs/>
                <w:color w:val="FF0000"/>
                <w:lang w:eastAsia="en-GB"/>
              </w:rPr>
              <w:t>3.</w:t>
            </w:r>
            <w:r w:rsidRPr="002E0763">
              <w:rPr>
                <w:rFonts w:ascii="Lato" w:hAnsi="Lato" w:eastAsia="Times New Roman" w:cs="Calibri"/>
                <w:bCs/>
                <w:color w:val="auto"/>
                <w:lang w:eastAsia="en-GB"/>
              </w:rPr>
              <w:t xml:space="preserve"> Is the methodology suitably tailored to the context and population groups to which the evaluation questions relate (e.g. re gender, disability, socio-economic status, geographic location, cultural context, ethnicity)?</w:t>
            </w:r>
          </w:p>
        </w:tc>
      </w:tr>
      <w:tr w:rsidRPr="002E0763" w:rsidR="001403B7" w:rsidTr="070DDAF8" w14:paraId="78385E5A" w14:textId="77777777">
        <w:trPr>
          <w:trHeight w:val="60"/>
        </w:trPr>
        <w:tc>
          <w:tcPr>
            <w:tcW w:w="1405" w:type="dxa"/>
            <w:vMerge/>
            <w:vAlign w:val="center"/>
            <w:hideMark/>
          </w:tcPr>
          <w:p w:rsidRPr="002E0763" w:rsidR="001403B7" w:rsidP="001403B7" w:rsidRDefault="001403B7" w14:paraId="32017EEA" w14:textId="77777777">
            <w:pPr>
              <w:spacing w:after="0" w:line="240" w:lineRule="auto"/>
              <w:rPr>
                <w:rFonts w:ascii="Lato" w:hAnsi="Lato" w:eastAsia="Times New Roman" w:cs="Calibri"/>
                <w:b/>
                <w:bCs/>
                <w:color w:val="000000"/>
                <w:lang w:eastAsia="en-GB"/>
              </w:rPr>
            </w:pPr>
          </w:p>
        </w:tc>
        <w:tc>
          <w:tcPr>
            <w:tcW w:w="7657" w:type="dxa"/>
            <w:tcBorders>
              <w:top w:val="nil"/>
              <w:left w:val="nil"/>
              <w:bottom w:val="single" w:color="auto" w:sz="4" w:space="0"/>
              <w:right w:val="single" w:color="auto" w:sz="4" w:space="0"/>
            </w:tcBorders>
            <w:shd w:val="clear" w:color="auto" w:fill="auto"/>
            <w:vAlign w:val="center"/>
            <w:hideMark/>
          </w:tcPr>
          <w:p w:rsidRPr="002E0763" w:rsidR="001403B7" w:rsidP="001403B7" w:rsidRDefault="001403B7" w14:paraId="7E6EB590" w14:textId="77777777">
            <w:pPr>
              <w:spacing w:after="0" w:line="240" w:lineRule="auto"/>
              <w:rPr>
                <w:rFonts w:ascii="Lato" w:hAnsi="Lato" w:eastAsia="Times New Roman" w:cs="Calibri"/>
                <w:bCs/>
                <w:color w:val="auto"/>
                <w:lang w:eastAsia="en-GB"/>
              </w:rPr>
            </w:pPr>
            <w:r w:rsidRPr="002E0763">
              <w:rPr>
                <w:rFonts w:ascii="Lato" w:hAnsi="Lato" w:eastAsia="Times New Roman" w:cs="Calibri"/>
                <w:bCs/>
                <w:color w:val="FF0000"/>
                <w:lang w:eastAsia="en-GB"/>
              </w:rPr>
              <w:t>4.</w:t>
            </w:r>
            <w:r w:rsidRPr="002E0763">
              <w:rPr>
                <w:rFonts w:ascii="Lato" w:hAnsi="Lato" w:eastAsia="Times New Roman" w:cs="Calibri"/>
                <w:bCs/>
                <w:color w:val="auto"/>
                <w:lang w:eastAsia="en-GB"/>
              </w:rPr>
              <w:t xml:space="preserve"> Is the size and composition of the sample in proportion to the conclusions sought by the evaluation?</w:t>
            </w:r>
          </w:p>
        </w:tc>
      </w:tr>
      <w:tr w:rsidRPr="002E0763" w:rsidR="001403B7" w:rsidTr="070DDAF8" w14:paraId="515848DE" w14:textId="77777777">
        <w:trPr>
          <w:trHeight w:val="60"/>
        </w:trPr>
        <w:tc>
          <w:tcPr>
            <w:tcW w:w="1405" w:type="dxa"/>
            <w:vMerge/>
            <w:vAlign w:val="center"/>
            <w:hideMark/>
          </w:tcPr>
          <w:p w:rsidRPr="002E0763" w:rsidR="001403B7" w:rsidP="001403B7" w:rsidRDefault="001403B7" w14:paraId="2588AB71" w14:textId="77777777">
            <w:pPr>
              <w:spacing w:after="0" w:line="240" w:lineRule="auto"/>
              <w:rPr>
                <w:rFonts w:ascii="Lato" w:hAnsi="Lato" w:eastAsia="Times New Roman" w:cs="Calibri"/>
                <w:b/>
                <w:bCs/>
                <w:color w:val="000000"/>
                <w:lang w:eastAsia="en-GB"/>
              </w:rPr>
            </w:pPr>
          </w:p>
        </w:tc>
        <w:tc>
          <w:tcPr>
            <w:tcW w:w="7657" w:type="dxa"/>
            <w:tcBorders>
              <w:top w:val="nil"/>
              <w:left w:val="nil"/>
              <w:bottom w:val="single" w:color="auto" w:sz="4" w:space="0"/>
              <w:right w:val="single" w:color="auto" w:sz="4" w:space="0"/>
            </w:tcBorders>
            <w:shd w:val="clear" w:color="auto" w:fill="auto"/>
            <w:vAlign w:val="center"/>
            <w:hideMark/>
          </w:tcPr>
          <w:p w:rsidRPr="002E0763" w:rsidR="001403B7" w:rsidP="001403B7" w:rsidRDefault="001403B7" w14:paraId="0725D490" w14:textId="77777777">
            <w:pPr>
              <w:spacing w:after="0" w:line="240" w:lineRule="auto"/>
              <w:rPr>
                <w:rFonts w:ascii="Lato" w:hAnsi="Lato" w:eastAsia="Times New Roman" w:cs="Calibri"/>
                <w:bCs/>
                <w:color w:val="auto"/>
                <w:lang w:eastAsia="en-GB"/>
              </w:rPr>
            </w:pPr>
            <w:r w:rsidRPr="002E0763">
              <w:rPr>
                <w:rFonts w:ascii="Lato" w:hAnsi="Lato" w:eastAsia="Times New Roman" w:cs="Calibri"/>
                <w:bCs/>
                <w:color w:val="FF0000"/>
                <w:lang w:eastAsia="en-GB"/>
              </w:rPr>
              <w:t>5.</w:t>
            </w:r>
            <w:r w:rsidRPr="002E0763">
              <w:rPr>
                <w:rFonts w:ascii="Lato" w:hAnsi="Lato" w:eastAsia="Times New Roman" w:cs="Calibri"/>
                <w:bCs/>
                <w:color w:val="auto"/>
                <w:lang w:eastAsia="en-GB"/>
              </w:rPr>
              <w:t xml:space="preserve"> Does the evaluation build on what is already known, for example existing tried and tested frameworks and tools, existing data/evidence, and previous lessons learned?</w:t>
            </w:r>
          </w:p>
        </w:tc>
      </w:tr>
      <w:tr w:rsidRPr="002E0763" w:rsidR="001403B7" w:rsidTr="070DDAF8" w14:paraId="56FA4EA3" w14:textId="77777777">
        <w:trPr>
          <w:trHeight w:val="60"/>
        </w:trPr>
        <w:tc>
          <w:tcPr>
            <w:tcW w:w="1405" w:type="dxa"/>
            <w:vMerge/>
            <w:vAlign w:val="center"/>
            <w:hideMark/>
          </w:tcPr>
          <w:p w:rsidRPr="002E0763" w:rsidR="001403B7" w:rsidP="001403B7" w:rsidRDefault="001403B7" w14:paraId="42F03B19" w14:textId="77777777">
            <w:pPr>
              <w:spacing w:after="0" w:line="240" w:lineRule="auto"/>
              <w:rPr>
                <w:rFonts w:ascii="Lato" w:hAnsi="Lato" w:eastAsia="Times New Roman" w:cs="Calibri"/>
                <w:b/>
                <w:bCs/>
                <w:color w:val="000000"/>
                <w:lang w:eastAsia="en-GB"/>
              </w:rPr>
            </w:pPr>
          </w:p>
        </w:tc>
        <w:tc>
          <w:tcPr>
            <w:tcW w:w="7657" w:type="dxa"/>
            <w:tcBorders>
              <w:top w:val="nil"/>
              <w:left w:val="nil"/>
              <w:bottom w:val="single" w:color="auto" w:sz="4" w:space="0"/>
              <w:right w:val="single" w:color="auto" w:sz="4" w:space="0"/>
            </w:tcBorders>
            <w:shd w:val="clear" w:color="auto" w:fill="auto"/>
            <w:vAlign w:val="center"/>
            <w:hideMark/>
          </w:tcPr>
          <w:p w:rsidRPr="002E0763" w:rsidR="001403B7" w:rsidP="001403B7" w:rsidRDefault="001403B7" w14:paraId="15180EBE" w14:textId="77777777">
            <w:pPr>
              <w:spacing w:after="0" w:line="240" w:lineRule="auto"/>
              <w:rPr>
                <w:rFonts w:ascii="Lato" w:hAnsi="Lato" w:eastAsia="Times New Roman" w:cs="Calibri"/>
                <w:bCs/>
                <w:color w:val="auto"/>
                <w:lang w:eastAsia="en-GB"/>
              </w:rPr>
            </w:pPr>
            <w:r w:rsidRPr="002E0763">
              <w:rPr>
                <w:rFonts w:ascii="Lato" w:hAnsi="Lato" w:eastAsia="Times New Roman" w:cs="Calibri"/>
                <w:bCs/>
                <w:color w:val="FF0000"/>
                <w:lang w:eastAsia="en-GB"/>
              </w:rPr>
              <w:t>6.</w:t>
            </w:r>
            <w:r w:rsidRPr="002E0763">
              <w:rPr>
                <w:rFonts w:ascii="Lato" w:hAnsi="Lato" w:eastAsia="Times New Roman" w:cs="Calibri"/>
                <w:bCs/>
                <w:color w:val="auto"/>
                <w:lang w:eastAsia="en-GB"/>
              </w:rPr>
              <w:t xml:space="preserve"> Are the methods used to collect and analyse data and any limitations of the quality of the data and collection methodology explained and justified?</w:t>
            </w:r>
          </w:p>
        </w:tc>
      </w:tr>
      <w:tr w:rsidRPr="002E0763" w:rsidR="001403B7" w:rsidTr="070DDAF8" w14:paraId="72CF48F2" w14:textId="77777777">
        <w:trPr>
          <w:trHeight w:val="60"/>
        </w:trPr>
        <w:tc>
          <w:tcPr>
            <w:tcW w:w="1405" w:type="dxa"/>
            <w:vMerge/>
            <w:vAlign w:val="center"/>
            <w:hideMark/>
          </w:tcPr>
          <w:p w:rsidRPr="002E0763" w:rsidR="001403B7" w:rsidP="001403B7" w:rsidRDefault="001403B7" w14:paraId="5BA7A538" w14:textId="77777777">
            <w:pPr>
              <w:spacing w:after="0" w:line="240" w:lineRule="auto"/>
              <w:rPr>
                <w:rFonts w:ascii="Lato" w:hAnsi="Lato" w:eastAsia="Times New Roman" w:cs="Calibri"/>
                <w:b/>
                <w:bCs/>
                <w:color w:val="000000"/>
                <w:lang w:eastAsia="en-GB"/>
              </w:rPr>
            </w:pPr>
          </w:p>
        </w:tc>
        <w:tc>
          <w:tcPr>
            <w:tcW w:w="7657" w:type="dxa"/>
            <w:tcBorders>
              <w:top w:val="nil"/>
              <w:left w:val="nil"/>
              <w:bottom w:val="single" w:color="auto" w:sz="8" w:space="0"/>
              <w:right w:val="single" w:color="auto" w:sz="4" w:space="0"/>
            </w:tcBorders>
            <w:shd w:val="clear" w:color="auto" w:fill="auto"/>
            <w:vAlign w:val="center"/>
            <w:hideMark/>
          </w:tcPr>
          <w:p w:rsidRPr="002E0763" w:rsidR="001403B7" w:rsidP="001403B7" w:rsidRDefault="001403B7" w14:paraId="497A45A9" w14:textId="77777777">
            <w:pPr>
              <w:spacing w:after="0" w:line="240" w:lineRule="auto"/>
              <w:rPr>
                <w:rFonts w:ascii="Lato" w:hAnsi="Lato" w:eastAsia="Times New Roman" w:cs="Calibri"/>
                <w:bCs/>
                <w:color w:val="auto"/>
                <w:lang w:eastAsia="en-GB"/>
              </w:rPr>
            </w:pPr>
            <w:r w:rsidRPr="002E0763">
              <w:rPr>
                <w:rFonts w:ascii="Lato" w:hAnsi="Lato" w:eastAsia="Times New Roman" w:cs="Calibri"/>
                <w:bCs/>
                <w:color w:val="FF0000"/>
                <w:lang w:eastAsia="en-GB"/>
              </w:rPr>
              <w:t>7.</w:t>
            </w:r>
            <w:r w:rsidRPr="002E0763">
              <w:rPr>
                <w:rFonts w:ascii="Lato" w:hAnsi="Lato" w:eastAsia="Times New Roman" w:cs="Calibri"/>
                <w:bCs/>
                <w:color w:val="auto"/>
                <w:lang w:eastAsia="en-GB"/>
              </w:rPr>
              <w:t xml:space="preserve"> Has any personal and professional influence or potential bias among those collecting or analysing data been recorded and addressed or mitigated ethically?</w:t>
            </w:r>
          </w:p>
        </w:tc>
      </w:tr>
      <w:tr w:rsidRPr="002E0763" w:rsidR="001403B7" w:rsidTr="070DDAF8" w14:paraId="6FEFFFA3" w14:textId="77777777">
        <w:trPr>
          <w:trHeight w:val="60"/>
        </w:trPr>
        <w:tc>
          <w:tcPr>
            <w:tcW w:w="1405" w:type="dxa"/>
            <w:vMerge w:val="restart"/>
            <w:tcBorders>
              <w:top w:val="nil"/>
              <w:left w:val="single" w:color="auto" w:sz="8" w:space="0"/>
              <w:bottom w:val="single" w:color="000000" w:themeColor="text1" w:sz="8" w:space="0"/>
              <w:right w:val="single" w:color="auto" w:sz="4" w:space="0"/>
            </w:tcBorders>
            <w:shd w:val="clear" w:color="auto" w:fill="auto"/>
            <w:textDirection w:val="btLr"/>
            <w:vAlign w:val="center"/>
            <w:hideMark/>
          </w:tcPr>
          <w:p w:rsidRPr="002E0763" w:rsidR="001403B7" w:rsidP="001403B7" w:rsidRDefault="001403B7" w14:paraId="152E62FA" w14:textId="77777777">
            <w:pPr>
              <w:spacing w:after="0" w:line="240" w:lineRule="auto"/>
              <w:jc w:val="center"/>
              <w:rPr>
                <w:rFonts w:ascii="Lato" w:hAnsi="Lato" w:eastAsia="Times New Roman" w:cs="Calibri"/>
                <w:b/>
                <w:bCs/>
                <w:color w:val="000000"/>
                <w:sz w:val="24"/>
                <w:szCs w:val="24"/>
                <w:lang w:eastAsia="en-GB"/>
              </w:rPr>
            </w:pPr>
            <w:r w:rsidRPr="002E0763">
              <w:rPr>
                <w:rFonts w:ascii="Lato" w:hAnsi="Lato" w:eastAsia="Times New Roman" w:cs="Calibri"/>
                <w:b/>
                <w:bCs/>
                <w:color w:val="000000"/>
                <w:sz w:val="24"/>
                <w:szCs w:val="24"/>
                <w:lang w:eastAsia="en-GB"/>
              </w:rPr>
              <w:t>Analysis and Findings</w:t>
            </w:r>
          </w:p>
        </w:tc>
        <w:tc>
          <w:tcPr>
            <w:tcW w:w="7657" w:type="dxa"/>
            <w:tcBorders>
              <w:top w:val="nil"/>
              <w:left w:val="nil"/>
              <w:bottom w:val="single" w:color="auto" w:sz="4" w:space="0"/>
              <w:right w:val="single" w:color="auto" w:sz="4" w:space="0"/>
            </w:tcBorders>
            <w:shd w:val="clear" w:color="auto" w:fill="auto"/>
            <w:vAlign w:val="center"/>
            <w:hideMark/>
          </w:tcPr>
          <w:p w:rsidRPr="002E0763" w:rsidR="001403B7" w:rsidP="00B14FC1" w:rsidRDefault="001403B7" w14:paraId="2F97DC6D" w14:textId="6B8D2F4B">
            <w:pPr>
              <w:spacing w:after="0" w:line="240" w:lineRule="auto"/>
              <w:rPr>
                <w:rFonts w:ascii="Lato" w:hAnsi="Lato" w:eastAsia="Times New Roman" w:cs="Calibri"/>
                <w:bCs/>
                <w:color w:val="auto"/>
                <w:lang w:eastAsia="en-GB"/>
              </w:rPr>
            </w:pPr>
            <w:r w:rsidRPr="002E0763">
              <w:rPr>
                <w:rFonts w:ascii="Lato" w:hAnsi="Lato" w:eastAsia="Times New Roman" w:cs="Calibri"/>
                <w:bCs/>
                <w:color w:val="FF0000"/>
                <w:lang w:eastAsia="en-GB"/>
              </w:rPr>
              <w:t>8.</w:t>
            </w:r>
            <w:r w:rsidRPr="002E0763">
              <w:rPr>
                <w:rFonts w:ascii="Lato" w:hAnsi="Lato" w:eastAsia="Times New Roman" w:cs="Calibri"/>
                <w:bCs/>
                <w:color w:val="auto"/>
                <w:lang w:eastAsia="en-GB"/>
              </w:rPr>
              <w:t xml:space="preserve"> If evaluating impact, is a point of comparison used to show that change has happened (eg. a baseline, a counterfactual, comparison with a similar group)? </w:t>
            </w:r>
          </w:p>
        </w:tc>
      </w:tr>
      <w:tr w:rsidRPr="002E0763" w:rsidR="001403B7" w:rsidTr="070DDAF8" w14:paraId="3107E96F" w14:textId="77777777">
        <w:trPr>
          <w:trHeight w:val="60"/>
        </w:trPr>
        <w:tc>
          <w:tcPr>
            <w:tcW w:w="1405" w:type="dxa"/>
            <w:vMerge/>
            <w:vAlign w:val="center"/>
            <w:hideMark/>
          </w:tcPr>
          <w:p w:rsidRPr="002E0763" w:rsidR="001403B7" w:rsidP="001403B7" w:rsidRDefault="001403B7" w14:paraId="652EF956" w14:textId="77777777">
            <w:pPr>
              <w:spacing w:after="0" w:line="240" w:lineRule="auto"/>
              <w:rPr>
                <w:rFonts w:ascii="Lato" w:hAnsi="Lato" w:eastAsia="Times New Roman" w:cs="Calibri"/>
                <w:b/>
                <w:bCs/>
                <w:color w:val="000000"/>
                <w:lang w:eastAsia="en-GB"/>
              </w:rPr>
            </w:pPr>
          </w:p>
        </w:tc>
        <w:tc>
          <w:tcPr>
            <w:tcW w:w="7657" w:type="dxa"/>
            <w:tcBorders>
              <w:top w:val="nil"/>
              <w:left w:val="nil"/>
              <w:bottom w:val="single" w:color="auto" w:sz="4" w:space="0"/>
              <w:right w:val="single" w:color="auto" w:sz="4" w:space="0"/>
            </w:tcBorders>
            <w:shd w:val="clear" w:color="auto" w:fill="auto"/>
            <w:vAlign w:val="center"/>
            <w:hideMark/>
          </w:tcPr>
          <w:p w:rsidRPr="002E0763" w:rsidR="001403B7" w:rsidP="001403B7" w:rsidRDefault="001403B7" w14:paraId="56205273" w14:textId="77777777">
            <w:pPr>
              <w:spacing w:after="0" w:line="240" w:lineRule="auto"/>
              <w:rPr>
                <w:rFonts w:ascii="Lato" w:hAnsi="Lato" w:eastAsia="Times New Roman" w:cs="Calibri"/>
                <w:bCs/>
                <w:color w:val="auto"/>
                <w:lang w:eastAsia="en-GB"/>
              </w:rPr>
            </w:pPr>
            <w:r w:rsidRPr="002E0763">
              <w:rPr>
                <w:rFonts w:ascii="Lato" w:hAnsi="Lato" w:eastAsia="Times New Roman" w:cs="Calibri"/>
                <w:bCs/>
                <w:color w:val="FF0000"/>
                <w:lang w:eastAsia="en-GB"/>
              </w:rPr>
              <w:t xml:space="preserve">9. </w:t>
            </w:r>
            <w:r w:rsidRPr="002E0763">
              <w:rPr>
                <w:rFonts w:ascii="Lato" w:hAnsi="Lato" w:eastAsia="Times New Roman" w:cs="Calibri"/>
                <w:bCs/>
                <w:color w:val="auto"/>
                <w:lang w:eastAsia="en-GB"/>
              </w:rPr>
              <w:t xml:space="preserve">Is the explanation of how (e.g. theory of change, logframe, activities) the intervention contributes to change explored?  </w:t>
            </w:r>
          </w:p>
        </w:tc>
      </w:tr>
      <w:tr w:rsidRPr="002E0763" w:rsidR="001403B7" w:rsidTr="070DDAF8" w14:paraId="594F143F" w14:textId="77777777">
        <w:trPr>
          <w:trHeight w:val="60"/>
        </w:trPr>
        <w:tc>
          <w:tcPr>
            <w:tcW w:w="1405" w:type="dxa"/>
            <w:vMerge/>
            <w:vAlign w:val="center"/>
            <w:hideMark/>
          </w:tcPr>
          <w:p w:rsidRPr="002E0763" w:rsidR="001403B7" w:rsidP="001403B7" w:rsidRDefault="001403B7" w14:paraId="17931122" w14:textId="77777777">
            <w:pPr>
              <w:spacing w:after="0" w:line="240" w:lineRule="auto"/>
              <w:rPr>
                <w:rFonts w:ascii="Lato" w:hAnsi="Lato" w:eastAsia="Times New Roman" w:cs="Calibri"/>
                <w:b/>
                <w:bCs/>
                <w:color w:val="000000"/>
                <w:lang w:eastAsia="en-GB"/>
              </w:rPr>
            </w:pPr>
          </w:p>
        </w:tc>
        <w:tc>
          <w:tcPr>
            <w:tcW w:w="7657" w:type="dxa"/>
            <w:tcBorders>
              <w:top w:val="nil"/>
              <w:left w:val="nil"/>
              <w:bottom w:val="single" w:color="auto" w:sz="4" w:space="0"/>
              <w:right w:val="single" w:color="auto" w:sz="4" w:space="0"/>
            </w:tcBorders>
            <w:shd w:val="clear" w:color="auto" w:fill="auto"/>
            <w:vAlign w:val="center"/>
            <w:hideMark/>
          </w:tcPr>
          <w:p w:rsidRPr="002E0763" w:rsidR="001403B7" w:rsidP="001403B7" w:rsidRDefault="001403B7" w14:paraId="0004F59C" w14:textId="77777777">
            <w:pPr>
              <w:spacing w:after="0" w:line="240" w:lineRule="auto"/>
              <w:rPr>
                <w:rFonts w:ascii="Lato" w:hAnsi="Lato" w:eastAsia="Times New Roman" w:cs="Calibri"/>
                <w:bCs/>
                <w:color w:val="auto"/>
                <w:lang w:eastAsia="en-GB"/>
              </w:rPr>
            </w:pPr>
            <w:r w:rsidRPr="002E0763">
              <w:rPr>
                <w:rFonts w:ascii="Lato" w:hAnsi="Lato" w:eastAsia="Times New Roman" w:cs="Calibri"/>
                <w:bCs/>
                <w:color w:val="FF0000"/>
                <w:lang w:eastAsia="en-GB"/>
              </w:rPr>
              <w:t>10.</w:t>
            </w:r>
            <w:r w:rsidRPr="002E0763">
              <w:rPr>
                <w:rFonts w:ascii="Lato" w:hAnsi="Lato" w:eastAsia="Times New Roman" w:cs="Calibri"/>
                <w:bCs/>
                <w:color w:val="auto"/>
                <w:lang w:eastAsia="en-GB"/>
              </w:rPr>
              <w:t xml:space="preserve"> Is the data well triangulated, such as by using different data collection methods, types of data and stakeholder perspectives?</w:t>
            </w:r>
          </w:p>
        </w:tc>
      </w:tr>
      <w:tr w:rsidRPr="002E0763" w:rsidR="001403B7" w:rsidTr="070DDAF8" w14:paraId="6E105AFB" w14:textId="77777777">
        <w:trPr>
          <w:trHeight w:val="60"/>
        </w:trPr>
        <w:tc>
          <w:tcPr>
            <w:tcW w:w="1405" w:type="dxa"/>
            <w:vMerge/>
            <w:vAlign w:val="center"/>
            <w:hideMark/>
          </w:tcPr>
          <w:p w:rsidRPr="002E0763" w:rsidR="001403B7" w:rsidP="001403B7" w:rsidRDefault="001403B7" w14:paraId="49C8A608" w14:textId="77777777">
            <w:pPr>
              <w:spacing w:after="0" w:line="240" w:lineRule="auto"/>
              <w:rPr>
                <w:rFonts w:ascii="Lato" w:hAnsi="Lato" w:eastAsia="Times New Roman" w:cs="Calibri"/>
                <w:b/>
                <w:bCs/>
                <w:color w:val="000000"/>
                <w:lang w:eastAsia="en-GB"/>
              </w:rPr>
            </w:pPr>
          </w:p>
        </w:tc>
        <w:tc>
          <w:tcPr>
            <w:tcW w:w="7657" w:type="dxa"/>
            <w:tcBorders>
              <w:top w:val="nil"/>
              <w:left w:val="nil"/>
              <w:bottom w:val="single" w:color="auto" w:sz="4" w:space="0"/>
              <w:right w:val="single" w:color="auto" w:sz="4" w:space="0"/>
            </w:tcBorders>
            <w:shd w:val="clear" w:color="auto" w:fill="auto"/>
            <w:vAlign w:val="center"/>
            <w:hideMark/>
          </w:tcPr>
          <w:p w:rsidRPr="002E0763" w:rsidR="001403B7" w:rsidP="001403B7" w:rsidRDefault="001403B7" w14:paraId="31964CE2" w14:textId="77777777">
            <w:pPr>
              <w:spacing w:after="0" w:line="240" w:lineRule="auto"/>
              <w:rPr>
                <w:rFonts w:ascii="Lato" w:hAnsi="Lato" w:eastAsia="Times New Roman" w:cs="Calibri"/>
                <w:bCs/>
                <w:color w:val="auto"/>
                <w:lang w:eastAsia="en-GB"/>
              </w:rPr>
            </w:pPr>
            <w:r w:rsidRPr="002E0763">
              <w:rPr>
                <w:rFonts w:ascii="Lato" w:hAnsi="Lato" w:eastAsia="Times New Roman" w:cs="Calibri"/>
                <w:bCs/>
                <w:color w:val="FF0000"/>
                <w:lang w:eastAsia="en-GB"/>
              </w:rPr>
              <w:t>11.</w:t>
            </w:r>
            <w:r w:rsidRPr="002E0763">
              <w:rPr>
                <w:rFonts w:ascii="Lato" w:hAnsi="Lato" w:eastAsia="Times New Roman" w:cs="Calibri"/>
                <w:bCs/>
                <w:color w:val="auto"/>
                <w:lang w:eastAsia="en-GB"/>
              </w:rPr>
              <w:t xml:space="preserve"> Are alternative factors (eg. the contribution of other actors) considered to explain the observed result alongside an intervention’s contribution?</w:t>
            </w:r>
          </w:p>
        </w:tc>
      </w:tr>
      <w:tr w:rsidRPr="002E0763" w:rsidR="001403B7" w:rsidTr="070DDAF8" w14:paraId="6FBB9A5D" w14:textId="77777777">
        <w:trPr>
          <w:trHeight w:val="60"/>
        </w:trPr>
        <w:tc>
          <w:tcPr>
            <w:tcW w:w="1405" w:type="dxa"/>
            <w:vMerge/>
            <w:vAlign w:val="center"/>
            <w:hideMark/>
          </w:tcPr>
          <w:p w:rsidRPr="002E0763" w:rsidR="001403B7" w:rsidP="001403B7" w:rsidRDefault="001403B7" w14:paraId="047F4A12" w14:textId="77777777">
            <w:pPr>
              <w:spacing w:after="0" w:line="240" w:lineRule="auto"/>
              <w:rPr>
                <w:rFonts w:ascii="Lato" w:hAnsi="Lato" w:eastAsia="Times New Roman" w:cs="Calibri"/>
                <w:b/>
                <w:bCs/>
                <w:color w:val="000000"/>
                <w:lang w:eastAsia="en-GB"/>
              </w:rPr>
            </w:pPr>
          </w:p>
        </w:tc>
        <w:tc>
          <w:tcPr>
            <w:tcW w:w="7657" w:type="dxa"/>
            <w:tcBorders>
              <w:top w:val="nil"/>
              <w:left w:val="nil"/>
              <w:bottom w:val="single" w:color="auto" w:sz="4" w:space="0"/>
              <w:right w:val="single" w:color="auto" w:sz="4" w:space="0"/>
            </w:tcBorders>
            <w:shd w:val="clear" w:color="auto" w:fill="auto"/>
            <w:vAlign w:val="center"/>
            <w:hideMark/>
          </w:tcPr>
          <w:p w:rsidRPr="002E0763" w:rsidR="001403B7" w:rsidP="001403B7" w:rsidRDefault="001403B7" w14:paraId="224943D2" w14:textId="77777777">
            <w:pPr>
              <w:spacing w:after="0" w:line="240" w:lineRule="auto"/>
              <w:rPr>
                <w:rFonts w:ascii="Lato" w:hAnsi="Lato" w:eastAsia="Times New Roman" w:cs="Calibri"/>
                <w:bCs/>
                <w:color w:val="auto"/>
                <w:lang w:eastAsia="en-GB"/>
              </w:rPr>
            </w:pPr>
            <w:r w:rsidRPr="002E0763">
              <w:rPr>
                <w:rFonts w:ascii="Lato" w:hAnsi="Lato" w:eastAsia="Times New Roman" w:cs="Calibri"/>
                <w:bCs/>
                <w:color w:val="FF0000"/>
                <w:lang w:eastAsia="en-GB"/>
              </w:rPr>
              <w:t>12.</w:t>
            </w:r>
            <w:r w:rsidRPr="002E0763">
              <w:rPr>
                <w:rFonts w:ascii="Lato" w:hAnsi="Lato" w:eastAsia="Times New Roman" w:cs="Calibri"/>
                <w:bCs/>
                <w:color w:val="auto"/>
                <w:lang w:eastAsia="en-GB"/>
              </w:rPr>
              <w:t xml:space="preserve"> Are unintended and unexpected changes (positive or negative) identified and explained?</w:t>
            </w:r>
          </w:p>
        </w:tc>
      </w:tr>
      <w:tr w:rsidRPr="002E0763" w:rsidR="001403B7" w:rsidTr="070DDAF8" w14:paraId="0975792D" w14:textId="77777777">
        <w:trPr>
          <w:trHeight w:val="60"/>
        </w:trPr>
        <w:tc>
          <w:tcPr>
            <w:tcW w:w="1405" w:type="dxa"/>
            <w:vMerge/>
            <w:vAlign w:val="center"/>
            <w:hideMark/>
          </w:tcPr>
          <w:p w:rsidRPr="002E0763" w:rsidR="001403B7" w:rsidP="001403B7" w:rsidRDefault="001403B7" w14:paraId="0B1DE224" w14:textId="77777777">
            <w:pPr>
              <w:spacing w:after="0" w:line="240" w:lineRule="auto"/>
              <w:rPr>
                <w:rFonts w:ascii="Lato" w:hAnsi="Lato" w:eastAsia="Times New Roman" w:cs="Calibri"/>
                <w:b/>
                <w:bCs/>
                <w:color w:val="000000"/>
                <w:lang w:eastAsia="en-GB"/>
              </w:rPr>
            </w:pPr>
          </w:p>
        </w:tc>
        <w:tc>
          <w:tcPr>
            <w:tcW w:w="7657" w:type="dxa"/>
            <w:tcBorders>
              <w:top w:val="nil"/>
              <w:left w:val="nil"/>
              <w:bottom w:val="single" w:color="auto" w:sz="4" w:space="0"/>
              <w:right w:val="single" w:color="auto" w:sz="4" w:space="0"/>
            </w:tcBorders>
            <w:shd w:val="clear" w:color="auto" w:fill="auto"/>
            <w:vAlign w:val="center"/>
            <w:hideMark/>
          </w:tcPr>
          <w:p w:rsidRPr="002E0763" w:rsidR="001403B7" w:rsidP="001403B7" w:rsidRDefault="001403B7" w14:paraId="14793867" w14:textId="77777777">
            <w:pPr>
              <w:spacing w:after="0" w:line="240" w:lineRule="auto"/>
              <w:rPr>
                <w:rFonts w:ascii="Lato" w:hAnsi="Lato" w:eastAsia="Times New Roman" w:cs="Calibri"/>
                <w:bCs/>
                <w:color w:val="auto"/>
                <w:lang w:eastAsia="en-GB"/>
              </w:rPr>
            </w:pPr>
            <w:r w:rsidRPr="002E0763">
              <w:rPr>
                <w:rFonts w:ascii="Lato" w:hAnsi="Lato" w:eastAsia="Times New Roman" w:cs="Calibri"/>
                <w:bCs/>
                <w:color w:val="FF0000"/>
                <w:lang w:eastAsia="en-GB"/>
              </w:rPr>
              <w:t>13.</w:t>
            </w:r>
            <w:r w:rsidRPr="002E0763">
              <w:rPr>
                <w:rFonts w:ascii="Lato" w:hAnsi="Lato" w:eastAsia="Times New Roman" w:cs="Calibri"/>
                <w:bCs/>
                <w:color w:val="auto"/>
                <w:lang w:eastAsia="en-GB"/>
              </w:rPr>
              <w:t xml:space="preserve"> Are the perspectives of children &amp; communities included in the evidence, including the most deprived and marginalised? Note: For evaluations focused on young children, caregiver perspectives are adequate instead.</w:t>
            </w:r>
          </w:p>
        </w:tc>
      </w:tr>
      <w:tr w:rsidRPr="002E0763" w:rsidR="001403B7" w:rsidTr="070DDAF8" w14:paraId="085F5590" w14:textId="77777777">
        <w:trPr>
          <w:trHeight w:val="60"/>
        </w:trPr>
        <w:tc>
          <w:tcPr>
            <w:tcW w:w="1405" w:type="dxa"/>
            <w:vMerge/>
            <w:vAlign w:val="center"/>
            <w:hideMark/>
          </w:tcPr>
          <w:p w:rsidRPr="002E0763" w:rsidR="001403B7" w:rsidP="001403B7" w:rsidRDefault="001403B7" w14:paraId="7AB657D6" w14:textId="77777777">
            <w:pPr>
              <w:spacing w:after="0" w:line="240" w:lineRule="auto"/>
              <w:rPr>
                <w:rFonts w:ascii="Lato" w:hAnsi="Lato" w:eastAsia="Times New Roman" w:cs="Calibri"/>
                <w:b/>
                <w:bCs/>
                <w:color w:val="000000"/>
                <w:lang w:eastAsia="en-GB"/>
              </w:rPr>
            </w:pPr>
          </w:p>
        </w:tc>
        <w:tc>
          <w:tcPr>
            <w:tcW w:w="7657" w:type="dxa"/>
            <w:tcBorders>
              <w:top w:val="nil"/>
              <w:left w:val="nil"/>
              <w:bottom w:val="single" w:color="auto" w:sz="4" w:space="0"/>
              <w:right w:val="single" w:color="auto" w:sz="4" w:space="0"/>
            </w:tcBorders>
            <w:shd w:val="clear" w:color="auto" w:fill="auto"/>
            <w:vAlign w:val="center"/>
            <w:hideMark/>
          </w:tcPr>
          <w:p w:rsidRPr="002E0763" w:rsidR="001403B7" w:rsidP="001403B7" w:rsidRDefault="001403B7" w14:paraId="40549831" w14:textId="77777777">
            <w:pPr>
              <w:spacing w:after="0" w:line="240" w:lineRule="auto"/>
              <w:rPr>
                <w:rFonts w:ascii="Lato" w:hAnsi="Lato" w:eastAsia="Times New Roman" w:cs="Calibri"/>
                <w:bCs/>
                <w:color w:val="auto"/>
                <w:lang w:eastAsia="en-GB"/>
              </w:rPr>
            </w:pPr>
            <w:r w:rsidRPr="002E0763">
              <w:rPr>
                <w:rFonts w:ascii="Lato" w:hAnsi="Lato" w:eastAsia="Times New Roman" w:cs="Calibri"/>
                <w:bCs/>
                <w:color w:val="FF0000"/>
                <w:lang w:eastAsia="en-GB"/>
              </w:rPr>
              <w:t xml:space="preserve">14. </w:t>
            </w:r>
            <w:r w:rsidRPr="002E0763">
              <w:rPr>
                <w:rFonts w:ascii="Lato" w:hAnsi="Lato" w:eastAsia="Times New Roman" w:cs="Calibri"/>
                <w:bCs/>
                <w:color w:val="auto"/>
                <w:lang w:eastAsia="en-GB"/>
              </w:rPr>
              <w:t>Are the findings disaggregated according to sex, disability and other relevant social differences?</w:t>
            </w:r>
          </w:p>
        </w:tc>
      </w:tr>
      <w:tr w:rsidRPr="002E0763" w:rsidR="001403B7" w:rsidTr="070DDAF8" w14:paraId="58DA7576" w14:textId="77777777">
        <w:trPr>
          <w:trHeight w:val="60"/>
        </w:trPr>
        <w:tc>
          <w:tcPr>
            <w:tcW w:w="1405" w:type="dxa"/>
            <w:vMerge/>
            <w:vAlign w:val="center"/>
            <w:hideMark/>
          </w:tcPr>
          <w:p w:rsidRPr="002E0763" w:rsidR="001403B7" w:rsidP="001403B7" w:rsidRDefault="001403B7" w14:paraId="4C622CE9" w14:textId="77777777">
            <w:pPr>
              <w:spacing w:after="0" w:line="240" w:lineRule="auto"/>
              <w:rPr>
                <w:rFonts w:ascii="Lato" w:hAnsi="Lato" w:eastAsia="Times New Roman" w:cs="Calibri"/>
                <w:b/>
                <w:bCs/>
                <w:color w:val="000000"/>
                <w:lang w:eastAsia="en-GB"/>
              </w:rPr>
            </w:pPr>
          </w:p>
        </w:tc>
        <w:tc>
          <w:tcPr>
            <w:tcW w:w="7657" w:type="dxa"/>
            <w:tcBorders>
              <w:top w:val="nil"/>
              <w:left w:val="nil"/>
              <w:bottom w:val="single" w:color="auto" w:sz="4" w:space="0"/>
              <w:right w:val="single" w:color="auto" w:sz="4" w:space="0"/>
            </w:tcBorders>
            <w:shd w:val="clear" w:color="auto" w:fill="auto"/>
            <w:vAlign w:val="center"/>
            <w:hideMark/>
          </w:tcPr>
          <w:p w:rsidRPr="002E0763" w:rsidR="001403B7" w:rsidP="001403B7" w:rsidRDefault="001403B7" w14:paraId="6D61B7F0" w14:textId="77777777">
            <w:pPr>
              <w:spacing w:after="0" w:line="240" w:lineRule="auto"/>
              <w:rPr>
                <w:rFonts w:ascii="Lato" w:hAnsi="Lato" w:eastAsia="Times New Roman" w:cs="Calibri"/>
                <w:bCs/>
                <w:color w:val="auto"/>
                <w:lang w:eastAsia="en-GB"/>
              </w:rPr>
            </w:pPr>
            <w:r w:rsidRPr="002E0763">
              <w:rPr>
                <w:rFonts w:ascii="Lato" w:hAnsi="Lato" w:eastAsia="Times New Roman" w:cs="Calibri"/>
                <w:bCs/>
                <w:color w:val="FF0000"/>
                <w:lang w:eastAsia="en-GB"/>
              </w:rPr>
              <w:t>15.</w:t>
            </w:r>
            <w:r w:rsidRPr="002E0763">
              <w:rPr>
                <w:rFonts w:ascii="Lato" w:hAnsi="Lato" w:eastAsia="Times New Roman" w:cs="Calibri"/>
                <w:bCs/>
                <w:color w:val="auto"/>
                <w:lang w:eastAsia="en-GB"/>
              </w:rPr>
              <w:t xml:space="preserve"> Is there a clear logical link between the data that was collected and analysed, and the conclusions and recommendations presented?</w:t>
            </w:r>
          </w:p>
        </w:tc>
      </w:tr>
      <w:tr w:rsidRPr="002E0763" w:rsidR="001403B7" w:rsidTr="070DDAF8" w14:paraId="3B746FDE" w14:textId="77777777">
        <w:trPr>
          <w:trHeight w:val="60"/>
        </w:trPr>
        <w:tc>
          <w:tcPr>
            <w:tcW w:w="1405" w:type="dxa"/>
            <w:vMerge/>
            <w:vAlign w:val="center"/>
            <w:hideMark/>
          </w:tcPr>
          <w:p w:rsidRPr="002E0763" w:rsidR="001403B7" w:rsidP="001403B7" w:rsidRDefault="001403B7" w14:paraId="4FD912B2" w14:textId="77777777">
            <w:pPr>
              <w:spacing w:after="0" w:line="240" w:lineRule="auto"/>
              <w:rPr>
                <w:rFonts w:ascii="Lato" w:hAnsi="Lato" w:eastAsia="Times New Roman" w:cs="Calibri"/>
                <w:b/>
                <w:bCs/>
                <w:color w:val="000000"/>
                <w:lang w:eastAsia="en-GB"/>
              </w:rPr>
            </w:pPr>
          </w:p>
        </w:tc>
        <w:tc>
          <w:tcPr>
            <w:tcW w:w="7657" w:type="dxa"/>
            <w:tcBorders>
              <w:top w:val="nil"/>
              <w:left w:val="nil"/>
              <w:bottom w:val="single" w:color="auto" w:sz="4" w:space="0"/>
              <w:right w:val="single" w:color="auto" w:sz="4" w:space="0"/>
            </w:tcBorders>
            <w:shd w:val="clear" w:color="auto" w:fill="auto"/>
            <w:vAlign w:val="center"/>
            <w:hideMark/>
          </w:tcPr>
          <w:p w:rsidRPr="002E0763" w:rsidR="001403B7" w:rsidP="001403B7" w:rsidRDefault="001403B7" w14:paraId="55AF26E8" w14:textId="77777777">
            <w:pPr>
              <w:spacing w:after="0" w:line="240" w:lineRule="auto"/>
              <w:rPr>
                <w:rFonts w:ascii="Lato" w:hAnsi="Lato" w:eastAsia="Times New Roman" w:cs="Calibri"/>
                <w:bCs/>
                <w:color w:val="auto"/>
                <w:lang w:eastAsia="en-GB"/>
              </w:rPr>
            </w:pPr>
            <w:r w:rsidRPr="002E0763">
              <w:rPr>
                <w:rFonts w:ascii="Lato" w:hAnsi="Lato" w:eastAsia="Times New Roman" w:cs="Calibri"/>
                <w:bCs/>
                <w:color w:val="FF0000"/>
                <w:lang w:eastAsia="en-GB"/>
              </w:rPr>
              <w:t>16.</w:t>
            </w:r>
            <w:r w:rsidRPr="002E0763">
              <w:rPr>
                <w:rFonts w:ascii="Lato" w:hAnsi="Lato" w:eastAsia="Times New Roman" w:cs="Calibri"/>
                <w:bCs/>
                <w:color w:val="auto"/>
                <w:lang w:eastAsia="en-GB"/>
              </w:rPr>
              <w:t xml:space="preserve"> Are conflicting findings and divergent perspectives presented and explained in the analysis and conclusions?</w:t>
            </w:r>
          </w:p>
        </w:tc>
      </w:tr>
      <w:tr w:rsidRPr="002E0763" w:rsidR="001403B7" w:rsidTr="070DDAF8" w14:paraId="2A603A6C" w14:textId="77777777">
        <w:trPr>
          <w:trHeight w:val="60"/>
        </w:trPr>
        <w:tc>
          <w:tcPr>
            <w:tcW w:w="1405" w:type="dxa"/>
            <w:vMerge/>
            <w:vAlign w:val="center"/>
            <w:hideMark/>
          </w:tcPr>
          <w:p w:rsidRPr="002E0763" w:rsidR="001403B7" w:rsidP="001403B7" w:rsidRDefault="001403B7" w14:paraId="7CF46C77" w14:textId="77777777">
            <w:pPr>
              <w:spacing w:after="0" w:line="240" w:lineRule="auto"/>
              <w:rPr>
                <w:rFonts w:ascii="Lato" w:hAnsi="Lato" w:eastAsia="Times New Roman" w:cs="Calibri"/>
                <w:b/>
                <w:bCs/>
                <w:color w:val="000000"/>
                <w:lang w:eastAsia="en-GB"/>
              </w:rPr>
            </w:pPr>
          </w:p>
        </w:tc>
        <w:tc>
          <w:tcPr>
            <w:tcW w:w="7657" w:type="dxa"/>
            <w:tcBorders>
              <w:top w:val="nil"/>
              <w:left w:val="nil"/>
              <w:bottom w:val="single" w:color="auto" w:sz="8" w:space="0"/>
              <w:right w:val="single" w:color="auto" w:sz="4" w:space="0"/>
            </w:tcBorders>
            <w:shd w:val="clear" w:color="auto" w:fill="auto"/>
            <w:vAlign w:val="center"/>
            <w:hideMark/>
          </w:tcPr>
          <w:p w:rsidRPr="002E0763" w:rsidR="001403B7" w:rsidP="001403B7" w:rsidRDefault="001403B7" w14:paraId="47F202BF" w14:textId="77777777">
            <w:pPr>
              <w:spacing w:after="0" w:line="240" w:lineRule="auto"/>
              <w:rPr>
                <w:rFonts w:ascii="Lato" w:hAnsi="Lato" w:eastAsia="Times New Roman" w:cs="Calibri"/>
                <w:bCs/>
                <w:color w:val="auto"/>
                <w:lang w:eastAsia="en-GB"/>
              </w:rPr>
            </w:pPr>
            <w:r w:rsidRPr="002E0763">
              <w:rPr>
                <w:rFonts w:ascii="Lato" w:hAnsi="Lato" w:eastAsia="Times New Roman" w:cs="Calibri"/>
                <w:bCs/>
                <w:color w:val="FF0000"/>
                <w:lang w:eastAsia="en-GB"/>
              </w:rPr>
              <w:t>17.</w:t>
            </w:r>
            <w:r w:rsidRPr="002E0763">
              <w:rPr>
                <w:rFonts w:ascii="Lato" w:hAnsi="Lato" w:eastAsia="Times New Roman" w:cs="Calibri"/>
                <w:bCs/>
                <w:color w:val="auto"/>
                <w:lang w:eastAsia="en-GB"/>
              </w:rPr>
              <w:t xml:space="preserve"> Are the findings and conclusions of the assessment shared with and validated by a range of key stakeholders (eg. communities, partners, Save the Children staff)?</w:t>
            </w:r>
          </w:p>
        </w:tc>
      </w:tr>
      <w:tr w:rsidRPr="002E0763" w:rsidR="001403B7" w:rsidTr="070DDAF8" w14:paraId="7F7F9F32" w14:textId="77777777">
        <w:trPr>
          <w:trHeight w:val="60"/>
        </w:trPr>
        <w:tc>
          <w:tcPr>
            <w:tcW w:w="1405" w:type="dxa"/>
            <w:vMerge w:val="restart"/>
            <w:tcBorders>
              <w:top w:val="nil"/>
              <w:left w:val="single" w:color="auto" w:sz="8" w:space="0"/>
              <w:bottom w:val="single" w:color="000000" w:themeColor="text1" w:sz="8" w:space="0"/>
              <w:right w:val="single" w:color="auto" w:sz="4" w:space="0"/>
            </w:tcBorders>
            <w:shd w:val="clear" w:color="auto" w:fill="auto"/>
            <w:textDirection w:val="btLr"/>
            <w:vAlign w:val="center"/>
            <w:hideMark/>
          </w:tcPr>
          <w:p w:rsidRPr="002E0763" w:rsidR="001403B7" w:rsidP="001403B7" w:rsidRDefault="001403B7" w14:paraId="48ADFD54" w14:textId="77777777">
            <w:pPr>
              <w:spacing w:after="0" w:line="240" w:lineRule="auto"/>
              <w:jc w:val="center"/>
              <w:rPr>
                <w:rFonts w:ascii="Lato" w:hAnsi="Lato" w:eastAsia="Times New Roman" w:cs="Calibri"/>
                <w:b/>
                <w:bCs/>
                <w:color w:val="000000"/>
                <w:sz w:val="24"/>
                <w:szCs w:val="24"/>
                <w:lang w:eastAsia="en-GB"/>
              </w:rPr>
            </w:pPr>
            <w:r w:rsidRPr="002E0763">
              <w:rPr>
                <w:rFonts w:ascii="Lato" w:hAnsi="Lato" w:eastAsia="Times New Roman" w:cs="Calibri"/>
                <w:b/>
                <w:bCs/>
                <w:color w:val="000000"/>
                <w:sz w:val="24"/>
                <w:szCs w:val="24"/>
                <w:lang w:eastAsia="en-GB"/>
              </w:rPr>
              <w:t>Communication and Use</w:t>
            </w:r>
          </w:p>
        </w:tc>
        <w:tc>
          <w:tcPr>
            <w:tcW w:w="7657" w:type="dxa"/>
            <w:tcBorders>
              <w:top w:val="nil"/>
              <w:left w:val="nil"/>
              <w:bottom w:val="single" w:color="auto" w:sz="4" w:space="0"/>
              <w:right w:val="single" w:color="auto" w:sz="4" w:space="0"/>
            </w:tcBorders>
            <w:shd w:val="clear" w:color="auto" w:fill="auto"/>
            <w:vAlign w:val="center"/>
            <w:hideMark/>
          </w:tcPr>
          <w:p w:rsidRPr="002E0763" w:rsidR="001403B7" w:rsidP="001403B7" w:rsidRDefault="001403B7" w14:paraId="55DC4CEA" w14:textId="77777777">
            <w:pPr>
              <w:spacing w:after="0" w:line="240" w:lineRule="auto"/>
              <w:rPr>
                <w:rFonts w:ascii="Lato" w:hAnsi="Lato" w:eastAsia="Times New Roman" w:cs="Calibri"/>
                <w:bCs/>
                <w:color w:val="auto"/>
                <w:lang w:eastAsia="en-GB"/>
              </w:rPr>
            </w:pPr>
            <w:r w:rsidRPr="002E0763">
              <w:rPr>
                <w:rFonts w:ascii="Lato" w:hAnsi="Lato" w:eastAsia="Times New Roman" w:cs="Calibri"/>
                <w:bCs/>
                <w:color w:val="FF0000"/>
                <w:lang w:eastAsia="en-GB"/>
              </w:rPr>
              <w:t>18.</w:t>
            </w:r>
            <w:r w:rsidRPr="002E0763">
              <w:rPr>
                <w:rFonts w:ascii="Lato" w:hAnsi="Lato" w:eastAsia="Times New Roman" w:cs="Calibri"/>
                <w:bCs/>
                <w:color w:val="auto"/>
                <w:lang w:eastAsia="en-GB"/>
              </w:rPr>
              <w:t xml:space="preserve"> Is the analysis and interpretation of the data well communicated through accessible language and helpful visuals (diagrams, graphs, tables as needed)?</w:t>
            </w:r>
          </w:p>
        </w:tc>
      </w:tr>
      <w:tr w:rsidRPr="002E0763" w:rsidR="001403B7" w:rsidTr="070DDAF8" w14:paraId="75C4179B" w14:textId="77777777">
        <w:trPr>
          <w:trHeight w:val="235"/>
        </w:trPr>
        <w:tc>
          <w:tcPr>
            <w:tcW w:w="1405" w:type="dxa"/>
            <w:vMerge/>
            <w:vAlign w:val="center"/>
            <w:hideMark/>
          </w:tcPr>
          <w:p w:rsidRPr="002E0763" w:rsidR="001403B7" w:rsidP="001403B7" w:rsidRDefault="001403B7" w14:paraId="5E0B3A79" w14:textId="77777777">
            <w:pPr>
              <w:spacing w:after="0" w:line="240" w:lineRule="auto"/>
              <w:rPr>
                <w:rFonts w:ascii="Lato" w:hAnsi="Lato" w:eastAsia="Times New Roman" w:cs="Calibri"/>
                <w:b/>
                <w:bCs/>
                <w:color w:val="000000"/>
                <w:lang w:eastAsia="en-GB"/>
              </w:rPr>
            </w:pPr>
          </w:p>
        </w:tc>
        <w:tc>
          <w:tcPr>
            <w:tcW w:w="7657" w:type="dxa"/>
            <w:tcBorders>
              <w:top w:val="nil"/>
              <w:left w:val="nil"/>
              <w:bottom w:val="single" w:color="auto" w:sz="4" w:space="0"/>
              <w:right w:val="single" w:color="auto" w:sz="4" w:space="0"/>
            </w:tcBorders>
            <w:shd w:val="clear" w:color="auto" w:fill="auto"/>
            <w:vAlign w:val="center"/>
            <w:hideMark/>
          </w:tcPr>
          <w:p w:rsidRPr="002E0763" w:rsidR="001403B7" w:rsidP="001403B7" w:rsidRDefault="001403B7" w14:paraId="6FCF10CA" w14:textId="77777777">
            <w:pPr>
              <w:spacing w:after="0" w:line="240" w:lineRule="auto"/>
              <w:rPr>
                <w:rFonts w:ascii="Lato" w:hAnsi="Lato" w:eastAsia="Times New Roman" w:cs="Calibri"/>
                <w:bCs/>
                <w:color w:val="auto"/>
                <w:lang w:eastAsia="en-GB"/>
              </w:rPr>
            </w:pPr>
            <w:r w:rsidRPr="002E0763">
              <w:rPr>
                <w:rFonts w:ascii="Lato" w:hAnsi="Lato" w:eastAsia="Times New Roman" w:cs="Calibri"/>
                <w:bCs/>
                <w:color w:val="FF0000"/>
                <w:lang w:eastAsia="en-GB"/>
              </w:rPr>
              <w:t>19.</w:t>
            </w:r>
            <w:r w:rsidRPr="002E0763">
              <w:rPr>
                <w:rFonts w:ascii="Lato" w:hAnsi="Lato" w:eastAsia="Times New Roman" w:cs="Calibri"/>
                <w:bCs/>
                <w:color w:val="auto"/>
                <w:lang w:eastAsia="en-GB"/>
              </w:rPr>
              <w:t xml:space="preserve"> Are references, annexes and links included that provide additional relevant data, analysis or references (including key documents and which individuals/stakeholders were involved)? </w:t>
            </w:r>
          </w:p>
        </w:tc>
      </w:tr>
      <w:tr w:rsidRPr="002E0763" w:rsidR="001403B7" w:rsidTr="070DDAF8" w14:paraId="5C1D00BB" w14:textId="77777777">
        <w:trPr>
          <w:trHeight w:val="517"/>
        </w:trPr>
        <w:tc>
          <w:tcPr>
            <w:tcW w:w="1405" w:type="dxa"/>
            <w:vMerge/>
            <w:vAlign w:val="center"/>
            <w:hideMark/>
          </w:tcPr>
          <w:p w:rsidRPr="002E0763" w:rsidR="001403B7" w:rsidP="001403B7" w:rsidRDefault="001403B7" w14:paraId="7ECA89D2" w14:textId="77777777">
            <w:pPr>
              <w:spacing w:after="0" w:line="240" w:lineRule="auto"/>
              <w:rPr>
                <w:rFonts w:ascii="Lato" w:hAnsi="Lato" w:eastAsia="Times New Roman" w:cs="Calibri"/>
                <w:b/>
                <w:bCs/>
                <w:color w:val="000000"/>
                <w:lang w:eastAsia="en-GB"/>
              </w:rPr>
            </w:pPr>
          </w:p>
        </w:tc>
        <w:tc>
          <w:tcPr>
            <w:tcW w:w="7657" w:type="dxa"/>
            <w:tcBorders>
              <w:top w:val="nil"/>
              <w:left w:val="nil"/>
              <w:bottom w:val="single" w:color="auto" w:sz="8" w:space="0"/>
              <w:right w:val="single" w:color="auto" w:sz="4" w:space="0"/>
            </w:tcBorders>
            <w:shd w:val="clear" w:color="auto" w:fill="auto"/>
            <w:vAlign w:val="bottom"/>
            <w:hideMark/>
          </w:tcPr>
          <w:p w:rsidRPr="002E0763" w:rsidR="001403B7" w:rsidP="001403B7" w:rsidRDefault="001403B7" w14:paraId="3B162883" w14:textId="77777777">
            <w:pPr>
              <w:spacing w:after="0" w:line="240" w:lineRule="auto"/>
              <w:rPr>
                <w:rFonts w:ascii="Lato" w:hAnsi="Lato" w:eastAsia="Times New Roman" w:cs="Calibri"/>
                <w:bCs/>
                <w:color w:val="auto"/>
                <w:lang w:eastAsia="en-GB"/>
              </w:rPr>
            </w:pPr>
            <w:r w:rsidRPr="002E0763">
              <w:rPr>
                <w:rFonts w:ascii="Lato" w:hAnsi="Lato" w:eastAsia="Times New Roman" w:cs="Calibri"/>
                <w:bCs/>
                <w:color w:val="FF0000"/>
                <w:lang w:eastAsia="en-GB"/>
              </w:rPr>
              <w:t>20.</w:t>
            </w:r>
            <w:r w:rsidRPr="002E0763">
              <w:rPr>
                <w:rFonts w:ascii="Lato" w:hAnsi="Lato" w:eastAsia="Times New Roman" w:cs="Calibri"/>
                <w:bCs/>
                <w:color w:val="auto"/>
                <w:lang w:eastAsia="en-GB"/>
              </w:rPr>
              <w:t xml:space="preserve"> Is there a clear plan for how to use the results, including recommendations that are 'SMART' (Specific, Measurable, Achievable, Relevant, Timebound) and directed toward the appropriate 'end users', a dissemination plan, and specific actions for implementing these recommendations?</w:t>
            </w:r>
          </w:p>
        </w:tc>
      </w:tr>
    </w:tbl>
    <w:p w:rsidRPr="002E0763" w:rsidR="002304CB" w:rsidP="007B4AC1" w:rsidRDefault="002304CB" w14:paraId="6EFA4557" w14:textId="77777777">
      <w:pPr>
        <w:rPr>
          <w:rFonts w:ascii="Lato" w:hAnsi="Lato"/>
        </w:rPr>
      </w:pPr>
    </w:p>
    <w:p w:rsidRPr="002E0763" w:rsidR="007B4AC1" w:rsidP="007B4AC1" w:rsidRDefault="002304CB" w14:paraId="3D3B36E5" w14:textId="17B6B05C">
      <w:pPr>
        <w:rPr>
          <w:rFonts w:ascii="Lato" w:hAnsi="Lato"/>
        </w:rPr>
      </w:pPr>
      <w:r w:rsidRPr="002E0763">
        <w:rPr>
          <w:rFonts w:ascii="Lato" w:hAnsi="Lato" w:eastAsiaTheme="minorEastAsia"/>
          <w:color w:val="0070C0"/>
        </w:rPr>
        <w:t xml:space="preserve">[please note, the </w:t>
      </w:r>
      <w:r w:rsidRPr="002E0763" w:rsidR="2DCFD011">
        <w:rPr>
          <w:rFonts w:ascii="Lato" w:hAnsi="Lato" w:eastAsiaTheme="minorEastAsia"/>
          <w:color w:val="0070C0"/>
        </w:rPr>
        <w:t>evaluation quality criteria</w:t>
      </w:r>
      <w:r w:rsidRPr="002E0763">
        <w:rPr>
          <w:rFonts w:ascii="Lato" w:hAnsi="Lato" w:eastAsiaTheme="minorEastAsia"/>
          <w:color w:val="0070C0"/>
        </w:rPr>
        <w:t xml:space="preserve"> above is all the external consultants will need to be aware of. However</w:t>
      </w:r>
      <w:r w:rsidRPr="002E0763" w:rsidR="1CB5C166">
        <w:rPr>
          <w:rFonts w:ascii="Lato" w:hAnsi="Lato" w:eastAsiaTheme="minorEastAsia"/>
          <w:color w:val="0070C0"/>
        </w:rPr>
        <w:t>,</w:t>
      </w:r>
      <w:r w:rsidRPr="002E0763">
        <w:rPr>
          <w:rFonts w:ascii="Lato" w:hAnsi="Lato" w:eastAsiaTheme="minorEastAsia"/>
          <w:color w:val="0070C0"/>
        </w:rPr>
        <w:t xml:space="preserve"> you can find more details and guidance </w:t>
      </w:r>
      <w:r w:rsidRPr="002E0763" w:rsidR="5720FBEA">
        <w:rPr>
          <w:rFonts w:ascii="Lato" w:hAnsi="Lato" w:eastAsiaTheme="minorEastAsia"/>
          <w:color w:val="0070C0"/>
        </w:rPr>
        <w:t>via</w:t>
      </w:r>
      <w:r w:rsidRPr="002E0763">
        <w:rPr>
          <w:rFonts w:ascii="Lato" w:hAnsi="Lato" w:eastAsiaTheme="minorEastAsia"/>
          <w:color w:val="0070C0"/>
        </w:rPr>
        <w:t xml:space="preserve"> the </w:t>
      </w:r>
      <w:r w:rsidRPr="002E0763" w:rsidR="4992C892">
        <w:rPr>
          <w:rFonts w:ascii="Lato" w:hAnsi="Lato" w:eastAsiaTheme="minorEastAsia"/>
          <w:color w:val="0070C0"/>
        </w:rPr>
        <w:t xml:space="preserve">SCI Evaluation Quality Scoring Tool </w:t>
      </w:r>
      <w:r w:rsidRPr="002E0763" w:rsidR="5720FBEA">
        <w:rPr>
          <w:rFonts w:ascii="Lato" w:hAnsi="Lato" w:eastAsiaTheme="minorEastAsia"/>
          <w:color w:val="0070C0"/>
        </w:rPr>
        <w:t>(</w:t>
      </w:r>
      <w:r w:rsidRPr="002E0763" w:rsidR="4992C892">
        <w:rPr>
          <w:rFonts w:ascii="Lato" w:hAnsi="Lato" w:eastAsiaTheme="minorEastAsia"/>
          <w:color w:val="0070C0"/>
        </w:rPr>
        <w:t xml:space="preserve">in </w:t>
      </w:r>
      <w:hyperlink r:id="rId40">
        <w:r w:rsidRPr="002E0763" w:rsidR="4992C892">
          <w:rPr>
            <w:rStyle w:val="Hyperlink"/>
            <w:rFonts w:ascii="Lato" w:hAnsi="Lato"/>
            <w:color w:val="0070C0"/>
          </w:rPr>
          <w:t>English</w:t>
        </w:r>
      </w:hyperlink>
      <w:r w:rsidRPr="002E0763" w:rsidR="0B529591">
        <w:rPr>
          <w:rFonts w:ascii="Lato" w:hAnsi="Lato"/>
          <w:color w:val="0070C0"/>
        </w:rPr>
        <w:t>,</w:t>
      </w:r>
      <w:r w:rsidRPr="002E0763" w:rsidR="2350969E">
        <w:rPr>
          <w:rFonts w:ascii="Lato" w:hAnsi="Lato"/>
          <w:color w:val="0070C0"/>
        </w:rPr>
        <w:t xml:space="preserve"> </w:t>
      </w:r>
      <w:hyperlink r:id="rId41">
        <w:r w:rsidRPr="002E0763" w:rsidR="2350969E">
          <w:rPr>
            <w:rStyle w:val="Hyperlink"/>
            <w:rFonts w:ascii="Lato" w:hAnsi="Lato"/>
            <w:color w:val="0070C0"/>
          </w:rPr>
          <w:t>French</w:t>
        </w:r>
      </w:hyperlink>
      <w:r w:rsidRPr="002E0763" w:rsidR="2350969E">
        <w:rPr>
          <w:rFonts w:ascii="Lato" w:hAnsi="Lato"/>
          <w:color w:val="0070C0"/>
        </w:rPr>
        <w:t xml:space="preserve">, </w:t>
      </w:r>
      <w:hyperlink r:id="rId42">
        <w:r w:rsidRPr="002E0763" w:rsidR="2350969E">
          <w:rPr>
            <w:rStyle w:val="Hyperlink"/>
            <w:rFonts w:ascii="Lato" w:hAnsi="Lato"/>
            <w:color w:val="0070C0"/>
          </w:rPr>
          <w:t>Spanish</w:t>
        </w:r>
      </w:hyperlink>
      <w:r w:rsidRPr="002E0763" w:rsidR="2350969E">
        <w:rPr>
          <w:rFonts w:ascii="Lato" w:hAnsi="Lato"/>
          <w:color w:val="0070C0"/>
        </w:rPr>
        <w:t xml:space="preserve"> and </w:t>
      </w:r>
      <w:hyperlink r:id="rId43">
        <w:r w:rsidRPr="002E0763" w:rsidR="2350969E">
          <w:rPr>
            <w:rStyle w:val="Hyperlink"/>
            <w:rFonts w:ascii="Lato" w:hAnsi="Lato"/>
            <w:color w:val="0070C0"/>
          </w:rPr>
          <w:t>Arabic</w:t>
        </w:r>
      </w:hyperlink>
      <w:r w:rsidRPr="002E0763" w:rsidR="2350969E">
        <w:rPr>
          <w:rFonts w:ascii="Lato" w:hAnsi="Lato"/>
          <w:color w:val="0070C0"/>
        </w:rPr>
        <w:t>)</w:t>
      </w:r>
      <w:r w:rsidRPr="002E0763" w:rsidR="0B529591">
        <w:rPr>
          <w:rFonts w:ascii="Lato" w:hAnsi="Lato"/>
          <w:color w:val="0070C0"/>
        </w:rPr>
        <w:t>.</w:t>
      </w:r>
    </w:p>
    <w:p w:rsidRPr="002E0763" w:rsidR="007B4AC1" w:rsidP="007B4AC1" w:rsidRDefault="007B4AC1" w14:paraId="0FB48C2B" w14:textId="77777777">
      <w:pPr>
        <w:rPr>
          <w:rFonts w:ascii="Lato" w:hAnsi="Lato"/>
        </w:rPr>
      </w:pPr>
    </w:p>
    <w:tbl>
      <w:tblPr>
        <w:tblpPr w:leftFromText="180" w:rightFromText="180" w:vertAnchor="text" w:tblpX="108"/>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2373"/>
        <w:gridCol w:w="6563"/>
      </w:tblGrid>
      <w:tr w:rsidRPr="002E0763" w:rsidR="007B4AC1" w:rsidTr="00F1365E" w14:paraId="4C0ED2D9" w14:textId="77777777">
        <w:trPr>
          <w:trHeight w:val="194"/>
        </w:trPr>
        <w:tc>
          <w:tcPr>
            <w:tcW w:w="2373" w:type="dxa"/>
            <w:shd w:val="clear" w:color="auto" w:fill="C00000"/>
            <w:tcMar>
              <w:top w:w="0" w:type="dxa"/>
              <w:left w:w="108" w:type="dxa"/>
              <w:bottom w:w="0" w:type="dxa"/>
              <w:right w:w="108" w:type="dxa"/>
            </w:tcMar>
          </w:tcPr>
          <w:p w:rsidRPr="002E0763" w:rsidR="007B4AC1" w:rsidP="00F1365E" w:rsidRDefault="00C039E0" w14:paraId="1C720658" w14:textId="165A66D2">
            <w:pPr>
              <w:jc w:val="both"/>
              <w:rPr>
                <w:rFonts w:ascii="Lato" w:hAnsi="Lato" w:eastAsia="Times New Roman"/>
                <w:color w:val="FFFFFF" w:themeColor="background1"/>
                <w:lang w:val="en-US"/>
              </w:rPr>
            </w:pPr>
            <w:r w:rsidRPr="002E0763">
              <w:rPr>
                <w:rFonts w:ascii="Lato" w:hAnsi="Lato" w:eastAsia="Times New Roman"/>
                <w:color w:val="FFFFFF" w:themeColor="background1"/>
                <w:lang w:val="en-US"/>
              </w:rPr>
              <w:t>To</w:t>
            </w:r>
            <w:r w:rsidRPr="002E0763" w:rsidR="007B4AC1">
              <w:rPr>
                <w:rFonts w:ascii="Lato" w:hAnsi="Lato" w:eastAsia="Times New Roman"/>
                <w:color w:val="FFFFFF" w:themeColor="background1"/>
                <w:lang w:val="en-US"/>
              </w:rPr>
              <w:t>R prepared by:</w:t>
            </w:r>
          </w:p>
        </w:tc>
        <w:tc>
          <w:tcPr>
            <w:tcW w:w="6563" w:type="dxa"/>
          </w:tcPr>
          <w:p w:rsidRPr="002E0763" w:rsidR="007B4AC1" w:rsidP="00F1365E" w:rsidRDefault="007B4AC1" w14:paraId="5D6A24B3" w14:textId="77777777">
            <w:pPr>
              <w:rPr>
                <w:rFonts w:ascii="Lato" w:hAnsi="Lato" w:eastAsia="Times New Roman" w:cs="Arial"/>
              </w:rPr>
            </w:pPr>
          </w:p>
        </w:tc>
      </w:tr>
      <w:tr w:rsidRPr="002E0763" w:rsidR="007B4AC1" w:rsidTr="00F1365E" w14:paraId="4FA9A0AD" w14:textId="77777777">
        <w:trPr>
          <w:trHeight w:val="194"/>
        </w:trPr>
        <w:tc>
          <w:tcPr>
            <w:tcW w:w="2373" w:type="dxa"/>
            <w:shd w:val="clear" w:color="auto" w:fill="C00000"/>
            <w:tcMar>
              <w:top w:w="0" w:type="dxa"/>
              <w:left w:w="108" w:type="dxa"/>
              <w:bottom w:w="0" w:type="dxa"/>
              <w:right w:w="108" w:type="dxa"/>
            </w:tcMar>
          </w:tcPr>
          <w:p w:rsidRPr="002E0763" w:rsidR="007B4AC1" w:rsidP="00F1365E" w:rsidRDefault="00C039E0" w14:paraId="6FBBB748" w14:textId="66A50C2F">
            <w:pPr>
              <w:jc w:val="both"/>
              <w:rPr>
                <w:rFonts w:ascii="Lato" w:hAnsi="Lato" w:eastAsia="Times New Roman"/>
                <w:color w:val="FFFFFF" w:themeColor="background1"/>
                <w:lang w:val="en-US"/>
              </w:rPr>
            </w:pPr>
            <w:r w:rsidRPr="002E0763">
              <w:rPr>
                <w:rFonts w:ascii="Lato" w:hAnsi="Lato" w:eastAsia="Times New Roman"/>
                <w:color w:val="FFFFFF" w:themeColor="background1"/>
                <w:lang w:val="en-US"/>
              </w:rPr>
              <w:t>To</w:t>
            </w:r>
            <w:r w:rsidRPr="002E0763" w:rsidR="007B4AC1">
              <w:rPr>
                <w:rFonts w:ascii="Lato" w:hAnsi="Lato" w:eastAsia="Times New Roman"/>
                <w:color w:val="FFFFFF" w:themeColor="background1"/>
                <w:lang w:val="en-US"/>
              </w:rPr>
              <w:t>R approved by:</w:t>
            </w:r>
          </w:p>
        </w:tc>
        <w:tc>
          <w:tcPr>
            <w:tcW w:w="6563" w:type="dxa"/>
          </w:tcPr>
          <w:p w:rsidRPr="002E0763" w:rsidR="007B4AC1" w:rsidP="00F1365E" w:rsidRDefault="007B4AC1" w14:paraId="0F7326F1" w14:textId="77777777">
            <w:pPr>
              <w:rPr>
                <w:rFonts w:ascii="Lato" w:hAnsi="Lato"/>
                <w:iCs/>
                <w:color w:val="0070C0"/>
              </w:rPr>
            </w:pPr>
          </w:p>
        </w:tc>
      </w:tr>
      <w:tr w:rsidRPr="002E0763" w:rsidR="007B4AC1" w:rsidTr="00F1365E" w14:paraId="180EB333" w14:textId="77777777">
        <w:trPr>
          <w:trHeight w:val="194"/>
        </w:trPr>
        <w:tc>
          <w:tcPr>
            <w:tcW w:w="2373" w:type="dxa"/>
            <w:shd w:val="clear" w:color="auto" w:fill="C00000"/>
            <w:tcMar>
              <w:top w:w="0" w:type="dxa"/>
              <w:left w:w="108" w:type="dxa"/>
              <w:bottom w:w="0" w:type="dxa"/>
              <w:right w:w="108" w:type="dxa"/>
            </w:tcMar>
          </w:tcPr>
          <w:p w:rsidRPr="002E0763" w:rsidR="007B4AC1" w:rsidP="00F1365E" w:rsidRDefault="007B4AC1" w14:paraId="3985DE5F" w14:textId="77777777">
            <w:pPr>
              <w:jc w:val="both"/>
              <w:rPr>
                <w:rFonts w:ascii="Lato" w:hAnsi="Lato" w:eastAsia="Times New Roman"/>
                <w:color w:val="FFFFFF" w:themeColor="background1"/>
                <w:lang w:val="en-US"/>
              </w:rPr>
            </w:pPr>
            <w:r w:rsidRPr="002E0763">
              <w:rPr>
                <w:rFonts w:ascii="Lato" w:hAnsi="Lato" w:eastAsia="Times New Roman"/>
                <w:color w:val="FFFFFF" w:themeColor="background1"/>
                <w:lang w:val="en-US"/>
              </w:rPr>
              <w:t>Date of sign off:</w:t>
            </w:r>
          </w:p>
        </w:tc>
        <w:tc>
          <w:tcPr>
            <w:tcW w:w="6563" w:type="dxa"/>
          </w:tcPr>
          <w:p w:rsidRPr="002E0763" w:rsidR="007B4AC1" w:rsidP="00F1365E" w:rsidRDefault="007B4AC1" w14:paraId="5FB0ADF7" w14:textId="77777777">
            <w:pPr>
              <w:rPr>
                <w:rFonts w:ascii="Lato" w:hAnsi="Lato"/>
                <w:iCs/>
                <w:color w:val="0070C0"/>
              </w:rPr>
            </w:pPr>
          </w:p>
        </w:tc>
      </w:tr>
    </w:tbl>
    <w:p w:rsidRPr="002E0763" w:rsidR="5293F079" w:rsidP="5293F079" w:rsidRDefault="5293F079" w14:paraId="1E3DFCFB" w14:textId="60071CEA">
      <w:pPr>
        <w:pStyle w:val="paragraph"/>
        <w:spacing w:before="0" w:beforeAutospacing="0" w:after="0" w:afterAutospacing="0"/>
        <w:jc w:val="center"/>
        <w:rPr>
          <w:rStyle w:val="normaltextrun"/>
          <w:rFonts w:ascii="Lato" w:hAnsi="Lato" w:cs="Segoe UI"/>
          <w:b/>
          <w:bCs/>
          <w:color w:val="FF0000"/>
          <w:sz w:val="22"/>
          <w:szCs w:val="22"/>
        </w:rPr>
      </w:pPr>
    </w:p>
    <w:p w:rsidRPr="002E0763" w:rsidR="007E3632" w:rsidP="007E3632" w:rsidRDefault="007E3632" w14:paraId="5D1BFD8D" w14:textId="77777777">
      <w:pPr>
        <w:pStyle w:val="paragraph"/>
        <w:spacing w:before="0" w:beforeAutospacing="0" w:after="0" w:afterAutospacing="0"/>
        <w:jc w:val="center"/>
        <w:textAlignment w:val="baseline"/>
        <w:rPr>
          <w:rFonts w:ascii="Lato" w:hAnsi="Lato" w:cs="Segoe UI"/>
          <w:sz w:val="18"/>
          <w:szCs w:val="18"/>
          <w:lang w:val="en-US"/>
        </w:rPr>
      </w:pPr>
      <w:r w:rsidRPr="002E0763">
        <w:rPr>
          <w:rStyle w:val="normaltextrun"/>
          <w:rFonts w:ascii="Lato" w:hAnsi="Lato" w:cs="Segoe UI"/>
          <w:b/>
          <w:bCs/>
          <w:color w:val="FF0000"/>
          <w:sz w:val="22"/>
          <w:szCs w:val="22"/>
        </w:rPr>
        <w:t>Who can I contact if I have a question or comment about this document?</w:t>
      </w:r>
    </w:p>
    <w:p w:rsidRPr="002E0763" w:rsidR="00427EC9" w:rsidP="007E3632" w:rsidRDefault="007E3632" w14:paraId="58ACB830" w14:textId="15DAFDD7">
      <w:pPr>
        <w:autoSpaceDE w:val="0"/>
        <w:autoSpaceDN w:val="0"/>
        <w:adjustRightInd w:val="0"/>
        <w:spacing w:after="0"/>
        <w:rPr>
          <w:rFonts w:ascii="Lato" w:hAnsi="Lato" w:cs="Arial"/>
          <w:color w:val="000000"/>
          <w:szCs w:val="24"/>
          <w:lang w:eastAsia="en-AU"/>
        </w:rPr>
      </w:pPr>
      <w:r w:rsidRPr="002E0763">
        <w:rPr>
          <w:rStyle w:val="normaltextrun"/>
          <w:rFonts w:ascii="Lato" w:hAnsi="Lato" w:cs="Segoe UI"/>
          <w:color w:val="000000"/>
        </w:rPr>
        <w:t>Please contact the Evidence Quality and Innovation TWG at </w:t>
      </w:r>
      <w:hyperlink w:tgtFrame="_blank" w:history="1" r:id="rId44">
        <w:r w:rsidRPr="002E0763">
          <w:rPr>
            <w:rStyle w:val="normaltextrun"/>
            <w:rFonts w:ascii="Lato" w:hAnsi="Lato" w:cs="Segoe UI"/>
            <w:color w:val="0563C1"/>
            <w:u w:val="single"/>
          </w:rPr>
          <w:t>EQITWG@savethechildren.org</w:t>
        </w:r>
      </w:hyperlink>
      <w:r w:rsidRPr="002E0763">
        <w:rPr>
          <w:rStyle w:val="normaltextrun"/>
          <w:rFonts w:ascii="Lato" w:hAnsi="Lato" w:cs="Segoe UI"/>
          <w:color w:val="000000"/>
        </w:rPr>
        <w:t>. as well as SCI Centre Evidence and Learning Team at </w:t>
      </w:r>
      <w:hyperlink w:tgtFrame="_blank" w:history="1" r:id="rId45">
        <w:r w:rsidRPr="002E0763">
          <w:rPr>
            <w:rStyle w:val="normaltextrun"/>
            <w:rFonts w:ascii="Lato" w:hAnsi="Lato" w:cs="Segoe UI"/>
            <w:color w:val="0563C1"/>
            <w:u w:val="single"/>
          </w:rPr>
          <w:t>CentreEvidenceandLearning@savethechildren.org</w:t>
        </w:r>
      </w:hyperlink>
    </w:p>
    <w:sectPr w:rsidRPr="002E0763" w:rsidR="00427EC9" w:rsidSect="002C69D5">
      <w:headerReference w:type="default" r:id="rId46"/>
      <w:footerReference w:type="default" r:id="rId47"/>
      <w:headerReference w:type="first" r:id="rId48"/>
      <w:footerReference w:type="first" r:id="rId49"/>
      <w:pgSz w:w="11906" w:h="16838" w:orient="portrait" w:code="9"/>
      <w:pgMar w:top="1440" w:right="1440" w:bottom="1440" w:left="1440" w:header="567" w:footer="510" w:gutter="0"/>
      <w:cols w:space="39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52B79" w:rsidP="00C702C7" w:rsidRDefault="00F52B79" w14:paraId="062A2A1A" w14:textId="77777777">
      <w:pPr>
        <w:spacing w:after="0" w:line="240" w:lineRule="auto"/>
      </w:pPr>
      <w:r>
        <w:separator/>
      </w:r>
    </w:p>
    <w:p w:rsidR="00F52B79" w:rsidRDefault="00F52B79" w14:paraId="1A9DD082" w14:textId="77777777"/>
  </w:endnote>
  <w:endnote w:type="continuationSeparator" w:id="0">
    <w:p w:rsidR="00F52B79" w:rsidP="00C702C7" w:rsidRDefault="00F52B79" w14:paraId="583E2D5E" w14:textId="77777777">
      <w:pPr>
        <w:spacing w:after="0" w:line="240" w:lineRule="auto"/>
      </w:pPr>
      <w:r>
        <w:continuationSeparator/>
      </w:r>
    </w:p>
    <w:p w:rsidR="00F52B79" w:rsidRDefault="00F52B79" w14:paraId="645F5606" w14:textId="77777777"/>
  </w:endnote>
  <w:endnote w:type="continuationNotice" w:id="1">
    <w:p w:rsidR="00F52B79" w:rsidRDefault="00F52B79" w14:paraId="57269D7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ill Sans Infant Std">
    <w:panose1 w:val="020B0502020104020203"/>
    <w:charset w:val="00"/>
    <w:family w:val="swiss"/>
    <w:notTrueType/>
    <w:pitch w:val="variable"/>
    <w:sig w:usb0="800000AF" w:usb1="4000204A"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MingLiU">
    <w:altName w:val="細明體"/>
    <w:panose1 w:val="02010609000101010101"/>
    <w:charset w:val="88"/>
    <w:family w:val="modern"/>
    <w:pitch w:val="fixed"/>
    <w:sig w:usb0="A00002FF" w:usb1="28CFFCFA" w:usb2="00000016" w:usb3="00000000" w:csb0="00100001" w:csb1="00000000"/>
  </w:font>
  <w:font w:name="TradeGothic Bold">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ade Gothic LT Com Cn">
    <w:panose1 w:val="020B0806040303020004"/>
    <w:charset w:val="00"/>
    <w:family w:val="swiss"/>
    <w:pitch w:val="variable"/>
    <w:sig w:usb0="800000AF" w:usb1="5000204A" w:usb2="00000000" w:usb3="00000000" w:csb0="0000009B"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o">
    <w:altName w:val="Calibri"/>
    <w:panose1 w:val="020F0502020204030203"/>
    <w:charset w:val="00"/>
    <w:family w:val="swiss"/>
    <w:pitch w:val="variable"/>
    <w:sig w:usb0="A00000AF" w:usb1="5000604B"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E0763" w:rsidRDefault="002E0763" w14:paraId="35166D4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A517E7" w:rsidP="00F1365E" w:rsidRDefault="00A517E7" w14:paraId="7F6F3D97" w14:textId="77777777">
    <w:pPr>
      <w:pStyle w:val="Website"/>
    </w:pPr>
    <w:r>
      <w:t>Savethechildren.org</w:t>
    </w:r>
  </w:p>
  <w:p w:rsidR="00A517E7" w:rsidP="0079305A" w:rsidRDefault="00A517E7" w14:paraId="3AC891DD" w14:textId="733E0A36">
    <w:pPr>
      <w:pStyle w:val="Footer"/>
      <w:tabs>
        <w:tab w:val="right" w:pos="9026"/>
      </w:tabs>
    </w:pPr>
    <w:r>
      <w:rPr>
        <w:noProof/>
        <w:color w:val="2B579A"/>
        <w:shd w:val="clear" w:color="auto" w:fill="E6E6E6"/>
        <w:lang w:eastAsia="en-GB"/>
      </w:rPr>
      <w:drawing>
        <wp:anchor distT="0" distB="0" distL="114300" distR="114300" simplePos="0" relativeHeight="251658242" behindDoc="1" locked="1" layoutInCell="1" allowOverlap="1" wp14:anchorId="2E1AA9C9" wp14:editId="26626652">
          <wp:simplePos x="0" y="0"/>
          <wp:positionH relativeFrom="margin">
            <wp:align>center</wp:align>
          </wp:positionH>
          <wp:positionV relativeFrom="page">
            <wp:posOffset>9856470</wp:posOffset>
          </wp:positionV>
          <wp:extent cx="7221220" cy="662305"/>
          <wp:effectExtent l="0" t="0" r="0" b="444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ule and logo cont page.png"/>
                  <pic:cNvPicPr/>
                </pic:nvPicPr>
                <pic:blipFill>
                  <a:blip r:embed="rId1">
                    <a:extLst>
                      <a:ext uri="{28A0092B-C50C-407E-A947-70E740481C1C}">
                        <a14:useLocalDpi xmlns:a14="http://schemas.microsoft.com/office/drawing/2010/main" val="0"/>
                      </a:ext>
                    </a:extLst>
                  </a:blip>
                  <a:stretch>
                    <a:fillRect/>
                  </a:stretch>
                </pic:blipFill>
                <pic:spPr>
                  <a:xfrm>
                    <a:off x="0" y="0"/>
                    <a:ext cx="7221220" cy="66230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A517E7" w:rsidP="00805255" w:rsidRDefault="00A517E7" w14:paraId="344EF79B" w14:textId="4B4741FD">
    <w:pPr>
      <w:pStyle w:val="Website"/>
    </w:pPr>
    <w:r>
      <w:t>Savethechildren.org</w:t>
    </w:r>
  </w:p>
  <w:p w:rsidR="00A517E7" w:rsidP="00F1365E" w:rsidRDefault="00A517E7" w14:paraId="547DB3CC" w14:textId="4AC2344D">
    <w:pPr>
      <w:pStyle w:val="Footer"/>
      <w:tabs>
        <w:tab w:val="clear" w:pos="7371"/>
        <w:tab w:val="left" w:pos="2269"/>
      </w:tabs>
    </w:pPr>
    <w:r>
      <w:rPr>
        <w:noProof/>
        <w:color w:val="2B579A"/>
        <w:shd w:val="clear" w:color="auto" w:fill="E6E6E6"/>
        <w:lang w:eastAsia="en-GB"/>
      </w:rPr>
      <w:drawing>
        <wp:anchor distT="0" distB="0" distL="114300" distR="114300" simplePos="0" relativeHeight="251658241" behindDoc="1" locked="1" layoutInCell="1" allowOverlap="1" wp14:anchorId="618A39C6" wp14:editId="26971FE7">
          <wp:simplePos x="0" y="0"/>
          <wp:positionH relativeFrom="margin">
            <wp:align>center</wp:align>
          </wp:positionH>
          <wp:positionV relativeFrom="page">
            <wp:posOffset>9872980</wp:posOffset>
          </wp:positionV>
          <wp:extent cx="7221220" cy="662305"/>
          <wp:effectExtent l="0" t="0" r="0" b="444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ule and logo cont page.png"/>
                  <pic:cNvPicPr/>
                </pic:nvPicPr>
                <pic:blipFill>
                  <a:blip r:embed="rId1">
                    <a:extLst>
                      <a:ext uri="{28A0092B-C50C-407E-A947-70E740481C1C}">
                        <a14:useLocalDpi xmlns:a14="http://schemas.microsoft.com/office/drawing/2010/main" val="0"/>
                      </a:ext>
                    </a:extLst>
                  </a:blip>
                  <a:stretch>
                    <a:fillRect/>
                  </a:stretch>
                </pic:blipFill>
                <pic:spPr>
                  <a:xfrm>
                    <a:off x="0" y="0"/>
                    <a:ext cx="7221220" cy="662305"/>
                  </a:xfrm>
                  <a:prstGeom prst="rect">
                    <a:avLst/>
                  </a:prstGeom>
                </pic:spPr>
              </pic:pic>
            </a:graphicData>
          </a:graphic>
          <wp14:sizeRelH relativeFrom="margin">
            <wp14:pctWidth>0</wp14:pctWidth>
          </wp14:sizeRelH>
          <wp14:sizeRelV relativeFrom="margin">
            <wp14:pctHeight>0</wp14:pctHeight>
          </wp14:sizeRelV>
        </wp:anchor>
      </w:drawing>
    </w: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A517E7" w:rsidP="00F1365E" w:rsidRDefault="00A517E7" w14:paraId="55E82487" w14:textId="3E42C835">
    <w:pPr>
      <w:pStyle w:val="Website"/>
    </w:pPr>
    <w:r>
      <w:t>Savethechildren.org</w:t>
    </w:r>
  </w:p>
  <w:p w:rsidRPr="0006648E" w:rsidR="00A517E7" w:rsidP="00F1365E" w:rsidRDefault="00A517E7" w14:paraId="31FB3E56" w14:textId="08D203F6">
    <w:pPr>
      <w:pStyle w:val="Footer"/>
      <w:tabs>
        <w:tab w:val="clear" w:pos="7371"/>
        <w:tab w:val="left" w:pos="1005"/>
      </w:tabs>
      <w:rPr>
        <w:sz w:val="18"/>
        <w:szCs w:val="18"/>
      </w:rPr>
    </w:pPr>
    <w:r>
      <w:rPr>
        <w:noProof/>
        <w:color w:val="2B579A"/>
        <w:shd w:val="clear" w:color="auto" w:fill="E6E6E6"/>
        <w:lang w:eastAsia="en-GB"/>
      </w:rPr>
      <w:drawing>
        <wp:anchor distT="0" distB="0" distL="114300" distR="114300" simplePos="0" relativeHeight="251658240" behindDoc="1" locked="1" layoutInCell="1" allowOverlap="1" wp14:anchorId="58F6F9D1" wp14:editId="15DAAE54">
          <wp:simplePos x="0" y="0"/>
          <wp:positionH relativeFrom="page">
            <wp:posOffset>161925</wp:posOffset>
          </wp:positionH>
          <wp:positionV relativeFrom="page">
            <wp:posOffset>9839960</wp:posOffset>
          </wp:positionV>
          <wp:extent cx="7221600" cy="662400"/>
          <wp:effectExtent l="0" t="0" r="0" b="444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ule and logo cont page.png"/>
                  <pic:cNvPicPr/>
                </pic:nvPicPr>
                <pic:blipFill>
                  <a:blip r:embed="rId1">
                    <a:extLst>
                      <a:ext uri="{28A0092B-C50C-407E-A947-70E740481C1C}">
                        <a14:useLocalDpi xmlns:a14="http://schemas.microsoft.com/office/drawing/2010/main" val="0"/>
                      </a:ext>
                    </a:extLst>
                  </a:blip>
                  <a:stretch>
                    <a:fillRect/>
                  </a:stretch>
                </pic:blipFill>
                <pic:spPr>
                  <a:xfrm>
                    <a:off x="0" y="0"/>
                    <a:ext cx="7221600" cy="662400"/>
                  </a:xfrm>
                  <a:prstGeom prst="rect">
                    <a:avLst/>
                  </a:prstGeom>
                </pic:spPr>
              </pic:pic>
            </a:graphicData>
          </a:graphic>
          <wp14:sizeRelH relativeFrom="margin">
            <wp14:pctWidth>0</wp14:pctWidth>
          </wp14:sizeRelH>
          <wp14:sizeRelV relativeFrom="margin">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517E7" w:rsidP="00805255" w:rsidRDefault="00A517E7" w14:paraId="3B4A80B5" w14:textId="77777777">
    <w:pPr>
      <w:pStyle w:val="Footer"/>
      <w:jc w:val="right"/>
    </w:pPr>
    <w:r>
      <w:rPr>
        <w:color w:val="2B579A"/>
        <w:shd w:val="clear" w:color="auto" w:fill="E6E6E6"/>
      </w:rPr>
      <w:fldChar w:fldCharType="begin"/>
    </w:r>
    <w:r>
      <w:instrText xml:space="preserve"> PAGE  \* Arabic  \* MERGEFORMAT </w:instrText>
    </w:r>
    <w:r>
      <w:rPr>
        <w:color w:val="2B579A"/>
        <w:shd w:val="clear" w:color="auto" w:fill="E6E6E6"/>
      </w:rPr>
      <w:fldChar w:fldCharType="separate"/>
    </w:r>
    <w:r>
      <w:rPr>
        <w:noProof/>
      </w:rPr>
      <w:t>1</w:t>
    </w:r>
    <w:r>
      <w:rPr>
        <w:color w:val="2B579A"/>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52B79" w:rsidP="00C702C7" w:rsidRDefault="00F52B79" w14:paraId="0213B368" w14:textId="77777777">
      <w:pPr>
        <w:spacing w:after="0" w:line="240" w:lineRule="auto"/>
      </w:pPr>
      <w:r>
        <w:separator/>
      </w:r>
    </w:p>
    <w:p w:rsidR="00F52B79" w:rsidRDefault="00F52B79" w14:paraId="48D6543A" w14:textId="77777777"/>
  </w:footnote>
  <w:footnote w:type="continuationSeparator" w:id="0">
    <w:p w:rsidR="00F52B79" w:rsidP="00C702C7" w:rsidRDefault="00F52B79" w14:paraId="3F2C4DE7" w14:textId="77777777">
      <w:pPr>
        <w:spacing w:after="0" w:line="240" w:lineRule="auto"/>
      </w:pPr>
      <w:r>
        <w:continuationSeparator/>
      </w:r>
    </w:p>
    <w:p w:rsidR="00F52B79" w:rsidRDefault="00F52B79" w14:paraId="21B56FEF" w14:textId="77777777"/>
  </w:footnote>
  <w:footnote w:type="continuationNotice" w:id="1">
    <w:p w:rsidR="00F52B79" w:rsidRDefault="00F52B79" w14:paraId="6F40C265" w14:textId="77777777">
      <w:pPr>
        <w:spacing w:after="0" w:line="240" w:lineRule="auto"/>
      </w:pPr>
    </w:p>
  </w:footnote>
  <w:footnote w:id="2">
    <w:p w:rsidR="00A517E7" w:rsidRDefault="00A517E7" w14:paraId="1BFD7548" w14:textId="4FB59F14"/>
  </w:footnote>
  <w:footnote w:id="3">
    <w:p w:rsidRPr="00CC3C71" w:rsidR="00A517E7" w:rsidP="0062716E" w:rsidRDefault="00A517E7" w14:paraId="43BD3B48" w14:textId="51D061BE">
      <w:pPr>
        <w:pStyle w:val="FootnoteText"/>
        <w:jc w:val="both"/>
      </w:pPr>
      <w:r>
        <w:rPr>
          <w:rStyle w:val="FootnoteReference"/>
        </w:rPr>
        <w:footnoteRef/>
      </w:r>
      <w:r>
        <w:t xml:space="preserve"> </w:t>
      </w:r>
      <w:r w:rsidRPr="00CC3C71">
        <w:t>If any Consultancy Service Provider, Freelancer or Contingent worker will have direct contact with children and/or vulnerable adults and/or beneficiaries and/or have access to any sensitive data on safeguarding and/or children and/or beneficiaries</w:t>
      </w:r>
      <w:r>
        <w:t>,</w:t>
      </w:r>
      <w:r w:rsidRPr="00CC3C71">
        <w:t xml:space="preserve"> it is the responsibility of the person receiving the consulting service to contact </w:t>
      </w:r>
      <w:r>
        <w:t>the</w:t>
      </w:r>
      <w:r w:rsidRPr="00CC3C71">
        <w:t xml:space="preserve"> local HR team and child safeguarding focal point to ensure vetting checks and on-boarding are conducted in line with statutory requirements, local policies and best practices guidance.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E0763" w:rsidRDefault="002E0763" w14:paraId="6DEF4C7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6826657"/>
      <w:docPartObj>
        <w:docPartGallery w:val="Page Numbers (Top of Page)"/>
        <w:docPartUnique/>
      </w:docPartObj>
    </w:sdtPr>
    <w:sdtEndPr>
      <w:rPr>
        <w:noProof/>
      </w:rPr>
    </w:sdtEndPr>
    <w:sdtContent>
      <w:p w:rsidR="00A517E7" w:rsidRDefault="00A517E7" w14:paraId="7DCFE67B" w14:textId="55D44B58">
        <w:pPr>
          <w:pStyle w:val="Heade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2E0763">
          <w:rPr>
            <w:noProof/>
          </w:rPr>
          <w:t>2</w:t>
        </w:r>
        <w:r>
          <w:rPr>
            <w:color w:val="2B579A"/>
            <w:shd w:val="clear" w:color="auto" w:fill="E6E6E6"/>
          </w:rPr>
          <w:fldChar w:fldCharType="end"/>
        </w:r>
      </w:p>
    </w:sdtContent>
  </w:sdt>
  <w:p w:rsidRPr="004B39E2" w:rsidR="00A517E7" w:rsidP="004B39E2" w:rsidRDefault="00A517E7" w14:paraId="2D68E941" w14:textId="77777777">
    <w:pPr>
      <w:pStyle w:val="Header"/>
      <w:rPr>
        <w:sz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517E7" w:rsidRDefault="00A517E7" w14:paraId="56B2162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1181306"/>
      <w:docPartObj>
        <w:docPartGallery w:val="Page Numbers (Top of Page)"/>
        <w:docPartUnique/>
      </w:docPartObj>
    </w:sdtPr>
    <w:sdtEndPr>
      <w:rPr>
        <w:noProof/>
      </w:rPr>
    </w:sdtEndPr>
    <w:sdtContent>
      <w:p w:rsidR="00A517E7" w:rsidRDefault="00A517E7" w14:paraId="4B7F59A6" w14:textId="1A0C9C39">
        <w:pPr>
          <w:pStyle w:val="Heade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2E0763">
          <w:rPr>
            <w:noProof/>
          </w:rPr>
          <w:t>10</w:t>
        </w:r>
        <w:r>
          <w:rPr>
            <w:color w:val="2B579A"/>
            <w:shd w:val="clear" w:color="auto" w:fill="E6E6E6"/>
          </w:rPr>
          <w:fldChar w:fldCharType="end"/>
        </w:r>
      </w:p>
    </w:sdtContent>
  </w:sdt>
  <w:p w:rsidRPr="00E2279A" w:rsidR="00A517E7" w:rsidP="00E2279A" w:rsidRDefault="00A517E7" w14:paraId="1F80459F" w14:textId="0C6BF58D">
    <w:pPr>
      <w:pStyle w:val="paragraph"/>
      <w:spacing w:before="0" w:beforeAutospacing="0" w:after="0" w:afterAutospacing="0"/>
      <w:jc w:val="center"/>
      <w:textAlignment w:val="baseline"/>
      <w:rPr>
        <w:rFonts w:ascii="Segoe UI" w:hAnsi="Segoe UI" w:cs="Segoe UI"/>
        <w:sz w:val="18"/>
        <w:szCs w:val="18"/>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D14CD0" w:rsidR="00A517E7" w:rsidP="00D14CD0" w:rsidRDefault="00A517E7" w14:paraId="3ED5589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A16EA156"/>
    <w:lvl w:ilvl="0">
      <w:start w:val="1"/>
      <w:numFmt w:val="bullet"/>
      <w:lvlText w:val=""/>
      <w:lvlJc w:val="left"/>
      <w:pPr>
        <w:tabs>
          <w:tab w:val="num" w:pos="643"/>
        </w:tabs>
        <w:ind w:left="643" w:hanging="360"/>
      </w:pPr>
      <w:rPr>
        <w:rFonts w:hint="default" w:ascii="Symbol" w:hAnsi="Symbol"/>
      </w:rPr>
    </w:lvl>
  </w:abstractNum>
  <w:abstractNum w:abstractNumId="1" w15:restartNumberingAfterBreak="0">
    <w:nsid w:val="FFFFFF89"/>
    <w:multiLevelType w:val="singleLevel"/>
    <w:tmpl w:val="EF3A02B0"/>
    <w:lvl w:ilvl="0">
      <w:start w:val="1"/>
      <w:numFmt w:val="bullet"/>
      <w:pStyle w:val="ListBullet"/>
      <w:lvlText w:val=""/>
      <w:lvlJc w:val="left"/>
      <w:pPr>
        <w:ind w:left="360" w:hanging="360"/>
      </w:pPr>
      <w:rPr>
        <w:rFonts w:hint="default" w:ascii="Symbol" w:hAnsi="Symbol"/>
        <w:color w:val="DA291C" w:themeColor="accent1"/>
      </w:rPr>
    </w:lvl>
  </w:abstractNum>
  <w:abstractNum w:abstractNumId="2" w15:restartNumberingAfterBreak="0">
    <w:nsid w:val="00501A22"/>
    <w:multiLevelType w:val="hybridMultilevel"/>
    <w:tmpl w:val="FFFFFFFF"/>
    <w:lvl w:ilvl="0" w:tplc="79EAAC60">
      <w:start w:val="1"/>
      <w:numFmt w:val="bullet"/>
      <w:lvlText w:val=""/>
      <w:lvlJc w:val="left"/>
      <w:pPr>
        <w:ind w:left="720" w:hanging="360"/>
      </w:pPr>
      <w:rPr>
        <w:rFonts w:hint="default" w:ascii="Wingdings" w:hAnsi="Wingdings"/>
      </w:rPr>
    </w:lvl>
    <w:lvl w:ilvl="1" w:tplc="76261E8E">
      <w:start w:val="1"/>
      <w:numFmt w:val="bullet"/>
      <w:lvlText w:val="o"/>
      <w:lvlJc w:val="left"/>
      <w:pPr>
        <w:ind w:left="1440" w:hanging="360"/>
      </w:pPr>
      <w:rPr>
        <w:rFonts w:hint="default" w:ascii="Courier New" w:hAnsi="Courier New"/>
      </w:rPr>
    </w:lvl>
    <w:lvl w:ilvl="2" w:tplc="722EAE76">
      <w:start w:val="1"/>
      <w:numFmt w:val="bullet"/>
      <w:lvlText w:val=""/>
      <w:lvlJc w:val="left"/>
      <w:pPr>
        <w:ind w:left="2160" w:hanging="360"/>
      </w:pPr>
      <w:rPr>
        <w:rFonts w:hint="default" w:ascii="Wingdings" w:hAnsi="Wingdings"/>
      </w:rPr>
    </w:lvl>
    <w:lvl w:ilvl="3" w:tplc="77602A84">
      <w:start w:val="1"/>
      <w:numFmt w:val="bullet"/>
      <w:lvlText w:val=""/>
      <w:lvlJc w:val="left"/>
      <w:pPr>
        <w:ind w:left="2880" w:hanging="360"/>
      </w:pPr>
      <w:rPr>
        <w:rFonts w:hint="default" w:ascii="Symbol" w:hAnsi="Symbol"/>
      </w:rPr>
    </w:lvl>
    <w:lvl w:ilvl="4" w:tplc="6D94657A">
      <w:start w:val="1"/>
      <w:numFmt w:val="bullet"/>
      <w:lvlText w:val="o"/>
      <w:lvlJc w:val="left"/>
      <w:pPr>
        <w:ind w:left="3600" w:hanging="360"/>
      </w:pPr>
      <w:rPr>
        <w:rFonts w:hint="default" w:ascii="Courier New" w:hAnsi="Courier New"/>
      </w:rPr>
    </w:lvl>
    <w:lvl w:ilvl="5" w:tplc="6020203E">
      <w:start w:val="1"/>
      <w:numFmt w:val="bullet"/>
      <w:lvlText w:val=""/>
      <w:lvlJc w:val="left"/>
      <w:pPr>
        <w:ind w:left="4320" w:hanging="360"/>
      </w:pPr>
      <w:rPr>
        <w:rFonts w:hint="default" w:ascii="Wingdings" w:hAnsi="Wingdings"/>
      </w:rPr>
    </w:lvl>
    <w:lvl w:ilvl="6" w:tplc="61F691F2">
      <w:start w:val="1"/>
      <w:numFmt w:val="bullet"/>
      <w:lvlText w:val=""/>
      <w:lvlJc w:val="left"/>
      <w:pPr>
        <w:ind w:left="5040" w:hanging="360"/>
      </w:pPr>
      <w:rPr>
        <w:rFonts w:hint="default" w:ascii="Symbol" w:hAnsi="Symbol"/>
      </w:rPr>
    </w:lvl>
    <w:lvl w:ilvl="7" w:tplc="6B5E9560">
      <w:start w:val="1"/>
      <w:numFmt w:val="bullet"/>
      <w:lvlText w:val="o"/>
      <w:lvlJc w:val="left"/>
      <w:pPr>
        <w:ind w:left="5760" w:hanging="360"/>
      </w:pPr>
      <w:rPr>
        <w:rFonts w:hint="default" w:ascii="Courier New" w:hAnsi="Courier New"/>
      </w:rPr>
    </w:lvl>
    <w:lvl w:ilvl="8" w:tplc="2C78669C">
      <w:start w:val="1"/>
      <w:numFmt w:val="bullet"/>
      <w:lvlText w:val=""/>
      <w:lvlJc w:val="left"/>
      <w:pPr>
        <w:ind w:left="6480" w:hanging="360"/>
      </w:pPr>
      <w:rPr>
        <w:rFonts w:hint="default" w:ascii="Wingdings" w:hAnsi="Wingdings"/>
      </w:rPr>
    </w:lvl>
  </w:abstractNum>
  <w:abstractNum w:abstractNumId="3" w15:restartNumberingAfterBreak="0">
    <w:nsid w:val="0490339B"/>
    <w:multiLevelType w:val="hybridMultilevel"/>
    <w:tmpl w:val="E9C48C76"/>
    <w:lvl w:ilvl="0" w:tplc="A2E0E90C">
      <w:start w:val="1"/>
      <w:numFmt w:val="bullet"/>
      <w:lvlText w:val=""/>
      <w:lvlJc w:val="left"/>
      <w:pPr>
        <w:ind w:left="720" w:hanging="360"/>
      </w:pPr>
      <w:rPr>
        <w:rFonts w:hint="default" w:ascii="Symbol" w:hAnsi="Symbol"/>
      </w:rPr>
    </w:lvl>
    <w:lvl w:ilvl="1" w:tplc="48090003" w:tentative="1">
      <w:start w:val="1"/>
      <w:numFmt w:val="bullet"/>
      <w:lvlText w:val="o"/>
      <w:lvlJc w:val="left"/>
      <w:pPr>
        <w:ind w:left="1440" w:hanging="360"/>
      </w:pPr>
      <w:rPr>
        <w:rFonts w:hint="default" w:ascii="Courier New" w:hAnsi="Courier New" w:cs="Courier New"/>
      </w:rPr>
    </w:lvl>
    <w:lvl w:ilvl="2" w:tplc="48090005" w:tentative="1">
      <w:start w:val="1"/>
      <w:numFmt w:val="bullet"/>
      <w:lvlText w:val=""/>
      <w:lvlJc w:val="left"/>
      <w:pPr>
        <w:ind w:left="2160" w:hanging="360"/>
      </w:pPr>
      <w:rPr>
        <w:rFonts w:hint="default" w:ascii="Wingdings" w:hAnsi="Wingdings"/>
      </w:rPr>
    </w:lvl>
    <w:lvl w:ilvl="3" w:tplc="48090001" w:tentative="1">
      <w:start w:val="1"/>
      <w:numFmt w:val="bullet"/>
      <w:lvlText w:val=""/>
      <w:lvlJc w:val="left"/>
      <w:pPr>
        <w:ind w:left="2880" w:hanging="360"/>
      </w:pPr>
      <w:rPr>
        <w:rFonts w:hint="default" w:ascii="Symbol" w:hAnsi="Symbol"/>
      </w:rPr>
    </w:lvl>
    <w:lvl w:ilvl="4" w:tplc="48090003" w:tentative="1">
      <w:start w:val="1"/>
      <w:numFmt w:val="bullet"/>
      <w:lvlText w:val="o"/>
      <w:lvlJc w:val="left"/>
      <w:pPr>
        <w:ind w:left="3600" w:hanging="360"/>
      </w:pPr>
      <w:rPr>
        <w:rFonts w:hint="default" w:ascii="Courier New" w:hAnsi="Courier New" w:cs="Courier New"/>
      </w:rPr>
    </w:lvl>
    <w:lvl w:ilvl="5" w:tplc="48090005" w:tentative="1">
      <w:start w:val="1"/>
      <w:numFmt w:val="bullet"/>
      <w:lvlText w:val=""/>
      <w:lvlJc w:val="left"/>
      <w:pPr>
        <w:ind w:left="4320" w:hanging="360"/>
      </w:pPr>
      <w:rPr>
        <w:rFonts w:hint="default" w:ascii="Wingdings" w:hAnsi="Wingdings"/>
      </w:rPr>
    </w:lvl>
    <w:lvl w:ilvl="6" w:tplc="48090001" w:tentative="1">
      <w:start w:val="1"/>
      <w:numFmt w:val="bullet"/>
      <w:lvlText w:val=""/>
      <w:lvlJc w:val="left"/>
      <w:pPr>
        <w:ind w:left="5040" w:hanging="360"/>
      </w:pPr>
      <w:rPr>
        <w:rFonts w:hint="default" w:ascii="Symbol" w:hAnsi="Symbol"/>
      </w:rPr>
    </w:lvl>
    <w:lvl w:ilvl="7" w:tplc="48090003" w:tentative="1">
      <w:start w:val="1"/>
      <w:numFmt w:val="bullet"/>
      <w:lvlText w:val="o"/>
      <w:lvlJc w:val="left"/>
      <w:pPr>
        <w:ind w:left="5760" w:hanging="360"/>
      </w:pPr>
      <w:rPr>
        <w:rFonts w:hint="default" w:ascii="Courier New" w:hAnsi="Courier New" w:cs="Courier New"/>
      </w:rPr>
    </w:lvl>
    <w:lvl w:ilvl="8" w:tplc="48090005" w:tentative="1">
      <w:start w:val="1"/>
      <w:numFmt w:val="bullet"/>
      <w:lvlText w:val=""/>
      <w:lvlJc w:val="left"/>
      <w:pPr>
        <w:ind w:left="6480" w:hanging="360"/>
      </w:pPr>
      <w:rPr>
        <w:rFonts w:hint="default" w:ascii="Wingdings" w:hAnsi="Wingdings"/>
      </w:rPr>
    </w:lvl>
  </w:abstractNum>
  <w:abstractNum w:abstractNumId="4" w15:restartNumberingAfterBreak="0">
    <w:nsid w:val="06C72F7C"/>
    <w:multiLevelType w:val="hybridMultilevel"/>
    <w:tmpl w:val="FFFFFFFF"/>
    <w:lvl w:ilvl="0" w:tplc="E2F690BE">
      <w:start w:val="1"/>
      <w:numFmt w:val="bullet"/>
      <w:lvlText w:val=""/>
      <w:lvlJc w:val="left"/>
      <w:pPr>
        <w:ind w:left="720" w:hanging="360"/>
      </w:pPr>
      <w:rPr>
        <w:rFonts w:hint="default" w:ascii="Wingdings" w:hAnsi="Wingdings"/>
      </w:rPr>
    </w:lvl>
    <w:lvl w:ilvl="1" w:tplc="74FAF678">
      <w:start w:val="1"/>
      <w:numFmt w:val="bullet"/>
      <w:lvlText w:val="o"/>
      <w:lvlJc w:val="left"/>
      <w:pPr>
        <w:ind w:left="1440" w:hanging="360"/>
      </w:pPr>
      <w:rPr>
        <w:rFonts w:hint="default" w:ascii="Courier New" w:hAnsi="Courier New"/>
      </w:rPr>
    </w:lvl>
    <w:lvl w:ilvl="2" w:tplc="F978F17A">
      <w:start w:val="1"/>
      <w:numFmt w:val="bullet"/>
      <w:lvlText w:val=""/>
      <w:lvlJc w:val="left"/>
      <w:pPr>
        <w:ind w:left="2160" w:hanging="360"/>
      </w:pPr>
      <w:rPr>
        <w:rFonts w:hint="default" w:ascii="Wingdings" w:hAnsi="Wingdings"/>
      </w:rPr>
    </w:lvl>
    <w:lvl w:ilvl="3" w:tplc="8C52A78E">
      <w:start w:val="1"/>
      <w:numFmt w:val="bullet"/>
      <w:lvlText w:val=""/>
      <w:lvlJc w:val="left"/>
      <w:pPr>
        <w:ind w:left="2880" w:hanging="360"/>
      </w:pPr>
      <w:rPr>
        <w:rFonts w:hint="default" w:ascii="Symbol" w:hAnsi="Symbol"/>
      </w:rPr>
    </w:lvl>
    <w:lvl w:ilvl="4" w:tplc="5F7C7D5E">
      <w:start w:val="1"/>
      <w:numFmt w:val="bullet"/>
      <w:lvlText w:val="o"/>
      <w:lvlJc w:val="left"/>
      <w:pPr>
        <w:ind w:left="3600" w:hanging="360"/>
      </w:pPr>
      <w:rPr>
        <w:rFonts w:hint="default" w:ascii="Courier New" w:hAnsi="Courier New"/>
      </w:rPr>
    </w:lvl>
    <w:lvl w:ilvl="5" w:tplc="DF041FDA">
      <w:start w:val="1"/>
      <w:numFmt w:val="bullet"/>
      <w:lvlText w:val=""/>
      <w:lvlJc w:val="left"/>
      <w:pPr>
        <w:ind w:left="4320" w:hanging="360"/>
      </w:pPr>
      <w:rPr>
        <w:rFonts w:hint="default" w:ascii="Wingdings" w:hAnsi="Wingdings"/>
      </w:rPr>
    </w:lvl>
    <w:lvl w:ilvl="6" w:tplc="50A40916">
      <w:start w:val="1"/>
      <w:numFmt w:val="bullet"/>
      <w:lvlText w:val=""/>
      <w:lvlJc w:val="left"/>
      <w:pPr>
        <w:ind w:left="5040" w:hanging="360"/>
      </w:pPr>
      <w:rPr>
        <w:rFonts w:hint="default" w:ascii="Symbol" w:hAnsi="Symbol"/>
      </w:rPr>
    </w:lvl>
    <w:lvl w:ilvl="7" w:tplc="DDE0546E">
      <w:start w:val="1"/>
      <w:numFmt w:val="bullet"/>
      <w:lvlText w:val="o"/>
      <w:lvlJc w:val="left"/>
      <w:pPr>
        <w:ind w:left="5760" w:hanging="360"/>
      </w:pPr>
      <w:rPr>
        <w:rFonts w:hint="default" w:ascii="Courier New" w:hAnsi="Courier New"/>
      </w:rPr>
    </w:lvl>
    <w:lvl w:ilvl="8" w:tplc="4F840DBA">
      <w:start w:val="1"/>
      <w:numFmt w:val="bullet"/>
      <w:lvlText w:val=""/>
      <w:lvlJc w:val="left"/>
      <w:pPr>
        <w:ind w:left="6480" w:hanging="360"/>
      </w:pPr>
      <w:rPr>
        <w:rFonts w:hint="default" w:ascii="Wingdings" w:hAnsi="Wingdings"/>
      </w:rPr>
    </w:lvl>
  </w:abstractNum>
  <w:abstractNum w:abstractNumId="5" w15:restartNumberingAfterBreak="0">
    <w:nsid w:val="0D41328B"/>
    <w:multiLevelType w:val="hybridMultilevel"/>
    <w:tmpl w:val="83967F2C"/>
    <w:lvl w:ilvl="0" w:tplc="04090005">
      <w:start w:val="1"/>
      <w:numFmt w:val="bullet"/>
      <w:lvlText w:val=""/>
      <w:lvlJc w:val="left"/>
      <w:pPr>
        <w:ind w:left="360" w:hanging="360"/>
      </w:pPr>
      <w:rPr>
        <w:rFonts w:hint="default" w:ascii="Wingdings" w:hAnsi="Wingdings"/>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6" w15:restartNumberingAfterBreak="0">
    <w:nsid w:val="0DE119EC"/>
    <w:multiLevelType w:val="hybridMultilevel"/>
    <w:tmpl w:val="4138536E"/>
    <w:lvl w:ilvl="0" w:tplc="4809000F">
      <w:start w:val="1"/>
      <w:numFmt w:val="bullet"/>
      <w:lvlText w:val=""/>
      <w:lvlJc w:val="left"/>
      <w:pPr>
        <w:ind w:left="360" w:hanging="360"/>
      </w:pPr>
      <w:rPr>
        <w:rFonts w:hint="default" w:ascii="Symbol" w:hAnsi="Symbol"/>
      </w:rPr>
    </w:lvl>
    <w:lvl w:ilvl="1" w:tplc="48090019" w:tentative="1">
      <w:start w:val="1"/>
      <w:numFmt w:val="bullet"/>
      <w:lvlText w:val="o"/>
      <w:lvlJc w:val="left"/>
      <w:pPr>
        <w:ind w:left="1080" w:hanging="360"/>
      </w:pPr>
      <w:rPr>
        <w:rFonts w:hint="default" w:ascii="Courier New" w:hAnsi="Courier New" w:cs="Courier New"/>
      </w:rPr>
    </w:lvl>
    <w:lvl w:ilvl="2" w:tplc="4809001B" w:tentative="1">
      <w:start w:val="1"/>
      <w:numFmt w:val="bullet"/>
      <w:lvlText w:val=""/>
      <w:lvlJc w:val="left"/>
      <w:pPr>
        <w:ind w:left="1800" w:hanging="360"/>
      </w:pPr>
      <w:rPr>
        <w:rFonts w:hint="default" w:ascii="Wingdings" w:hAnsi="Wingdings"/>
      </w:rPr>
    </w:lvl>
    <w:lvl w:ilvl="3" w:tplc="4809000F" w:tentative="1">
      <w:start w:val="1"/>
      <w:numFmt w:val="bullet"/>
      <w:lvlText w:val=""/>
      <w:lvlJc w:val="left"/>
      <w:pPr>
        <w:ind w:left="2520" w:hanging="360"/>
      </w:pPr>
      <w:rPr>
        <w:rFonts w:hint="default" w:ascii="Symbol" w:hAnsi="Symbol"/>
      </w:rPr>
    </w:lvl>
    <w:lvl w:ilvl="4" w:tplc="48090019" w:tentative="1">
      <w:start w:val="1"/>
      <w:numFmt w:val="bullet"/>
      <w:lvlText w:val="o"/>
      <w:lvlJc w:val="left"/>
      <w:pPr>
        <w:ind w:left="3240" w:hanging="360"/>
      </w:pPr>
      <w:rPr>
        <w:rFonts w:hint="default" w:ascii="Courier New" w:hAnsi="Courier New" w:cs="Courier New"/>
      </w:rPr>
    </w:lvl>
    <w:lvl w:ilvl="5" w:tplc="4809001B" w:tentative="1">
      <w:start w:val="1"/>
      <w:numFmt w:val="bullet"/>
      <w:lvlText w:val=""/>
      <w:lvlJc w:val="left"/>
      <w:pPr>
        <w:ind w:left="3960" w:hanging="360"/>
      </w:pPr>
      <w:rPr>
        <w:rFonts w:hint="default" w:ascii="Wingdings" w:hAnsi="Wingdings"/>
      </w:rPr>
    </w:lvl>
    <w:lvl w:ilvl="6" w:tplc="4809000F" w:tentative="1">
      <w:start w:val="1"/>
      <w:numFmt w:val="bullet"/>
      <w:lvlText w:val=""/>
      <w:lvlJc w:val="left"/>
      <w:pPr>
        <w:ind w:left="4680" w:hanging="360"/>
      </w:pPr>
      <w:rPr>
        <w:rFonts w:hint="default" w:ascii="Symbol" w:hAnsi="Symbol"/>
      </w:rPr>
    </w:lvl>
    <w:lvl w:ilvl="7" w:tplc="48090019" w:tentative="1">
      <w:start w:val="1"/>
      <w:numFmt w:val="bullet"/>
      <w:lvlText w:val="o"/>
      <w:lvlJc w:val="left"/>
      <w:pPr>
        <w:ind w:left="5400" w:hanging="360"/>
      </w:pPr>
      <w:rPr>
        <w:rFonts w:hint="default" w:ascii="Courier New" w:hAnsi="Courier New" w:cs="Courier New"/>
      </w:rPr>
    </w:lvl>
    <w:lvl w:ilvl="8" w:tplc="4809001B" w:tentative="1">
      <w:start w:val="1"/>
      <w:numFmt w:val="bullet"/>
      <w:lvlText w:val=""/>
      <w:lvlJc w:val="left"/>
      <w:pPr>
        <w:ind w:left="6120" w:hanging="360"/>
      </w:pPr>
      <w:rPr>
        <w:rFonts w:hint="default" w:ascii="Wingdings" w:hAnsi="Wingdings"/>
      </w:rPr>
    </w:lvl>
  </w:abstractNum>
  <w:abstractNum w:abstractNumId="7" w15:restartNumberingAfterBreak="0">
    <w:nsid w:val="0F6E23E4"/>
    <w:multiLevelType w:val="hybridMultilevel"/>
    <w:tmpl w:val="FFFFFFFF"/>
    <w:lvl w:ilvl="0" w:tplc="20E8B576">
      <w:start w:val="1"/>
      <w:numFmt w:val="decimal"/>
      <w:lvlText w:val="%1."/>
      <w:lvlJc w:val="left"/>
      <w:pPr>
        <w:ind w:left="720" w:hanging="360"/>
      </w:pPr>
    </w:lvl>
    <w:lvl w:ilvl="1" w:tplc="1C321BFC">
      <w:start w:val="1"/>
      <w:numFmt w:val="lowerLetter"/>
      <w:lvlText w:val="%2."/>
      <w:lvlJc w:val="left"/>
      <w:pPr>
        <w:ind w:left="1440" w:hanging="360"/>
      </w:pPr>
    </w:lvl>
    <w:lvl w:ilvl="2" w:tplc="17D8FEC2">
      <w:start w:val="1"/>
      <w:numFmt w:val="lowerRoman"/>
      <w:lvlText w:val="%3."/>
      <w:lvlJc w:val="right"/>
      <w:pPr>
        <w:ind w:left="2160" w:hanging="180"/>
      </w:pPr>
    </w:lvl>
    <w:lvl w:ilvl="3" w:tplc="1D024172">
      <w:start w:val="1"/>
      <w:numFmt w:val="decimal"/>
      <w:lvlText w:val="%4."/>
      <w:lvlJc w:val="left"/>
      <w:pPr>
        <w:ind w:left="2880" w:hanging="360"/>
      </w:pPr>
    </w:lvl>
    <w:lvl w:ilvl="4" w:tplc="11AAFDF0">
      <w:start w:val="1"/>
      <w:numFmt w:val="lowerLetter"/>
      <w:lvlText w:val="%5."/>
      <w:lvlJc w:val="left"/>
      <w:pPr>
        <w:ind w:left="3600" w:hanging="360"/>
      </w:pPr>
    </w:lvl>
    <w:lvl w:ilvl="5" w:tplc="AA10CB2E">
      <w:start w:val="1"/>
      <w:numFmt w:val="lowerRoman"/>
      <w:lvlText w:val="%6."/>
      <w:lvlJc w:val="right"/>
      <w:pPr>
        <w:ind w:left="4320" w:hanging="180"/>
      </w:pPr>
    </w:lvl>
    <w:lvl w:ilvl="6" w:tplc="52F27360">
      <w:start w:val="1"/>
      <w:numFmt w:val="decimal"/>
      <w:lvlText w:val="%7."/>
      <w:lvlJc w:val="left"/>
      <w:pPr>
        <w:ind w:left="5040" w:hanging="360"/>
      </w:pPr>
    </w:lvl>
    <w:lvl w:ilvl="7" w:tplc="B5840850">
      <w:start w:val="1"/>
      <w:numFmt w:val="lowerLetter"/>
      <w:lvlText w:val="%8."/>
      <w:lvlJc w:val="left"/>
      <w:pPr>
        <w:ind w:left="5760" w:hanging="360"/>
      </w:pPr>
    </w:lvl>
    <w:lvl w:ilvl="8" w:tplc="6184A450">
      <w:start w:val="1"/>
      <w:numFmt w:val="lowerRoman"/>
      <w:lvlText w:val="%9."/>
      <w:lvlJc w:val="right"/>
      <w:pPr>
        <w:ind w:left="6480" w:hanging="180"/>
      </w:pPr>
    </w:lvl>
  </w:abstractNum>
  <w:abstractNum w:abstractNumId="8" w15:restartNumberingAfterBreak="0">
    <w:nsid w:val="0F7B23E6"/>
    <w:multiLevelType w:val="hybridMultilevel"/>
    <w:tmpl w:val="C6F8919A"/>
    <w:lvl w:ilvl="0" w:tplc="DD00EC40">
      <w:start w:val="1"/>
      <w:numFmt w:val="bullet"/>
      <w:lvlText w:val=""/>
      <w:lvlJc w:val="left"/>
      <w:pPr>
        <w:ind w:left="360" w:hanging="360"/>
      </w:pPr>
      <w:rPr>
        <w:rFonts w:hint="default" w:ascii="Symbol" w:hAnsi="Symbol"/>
      </w:rPr>
    </w:lvl>
    <w:lvl w:ilvl="1" w:tplc="09BEFB5C">
      <w:start w:val="1"/>
      <w:numFmt w:val="bullet"/>
      <w:lvlText w:val="o"/>
      <w:lvlJc w:val="left"/>
      <w:pPr>
        <w:ind w:left="1080" w:hanging="360"/>
      </w:pPr>
      <w:rPr>
        <w:rFonts w:hint="default" w:ascii="Courier New" w:hAnsi="Courier New" w:cs="Courier New"/>
      </w:rPr>
    </w:lvl>
    <w:lvl w:ilvl="2" w:tplc="8A103370" w:tentative="1">
      <w:start w:val="1"/>
      <w:numFmt w:val="bullet"/>
      <w:lvlText w:val=""/>
      <w:lvlJc w:val="left"/>
      <w:pPr>
        <w:ind w:left="1800" w:hanging="360"/>
      </w:pPr>
      <w:rPr>
        <w:rFonts w:hint="default" w:ascii="Wingdings" w:hAnsi="Wingdings"/>
      </w:rPr>
    </w:lvl>
    <w:lvl w:ilvl="3" w:tplc="A12C8C3C" w:tentative="1">
      <w:start w:val="1"/>
      <w:numFmt w:val="bullet"/>
      <w:lvlText w:val=""/>
      <w:lvlJc w:val="left"/>
      <w:pPr>
        <w:ind w:left="2520" w:hanging="360"/>
      </w:pPr>
      <w:rPr>
        <w:rFonts w:hint="default" w:ascii="Symbol" w:hAnsi="Symbol"/>
      </w:rPr>
    </w:lvl>
    <w:lvl w:ilvl="4" w:tplc="68C85998" w:tentative="1">
      <w:start w:val="1"/>
      <w:numFmt w:val="bullet"/>
      <w:lvlText w:val="o"/>
      <w:lvlJc w:val="left"/>
      <w:pPr>
        <w:ind w:left="3240" w:hanging="360"/>
      </w:pPr>
      <w:rPr>
        <w:rFonts w:hint="default" w:ascii="Courier New" w:hAnsi="Courier New" w:cs="Courier New"/>
      </w:rPr>
    </w:lvl>
    <w:lvl w:ilvl="5" w:tplc="A7E821B8" w:tentative="1">
      <w:start w:val="1"/>
      <w:numFmt w:val="bullet"/>
      <w:lvlText w:val=""/>
      <w:lvlJc w:val="left"/>
      <w:pPr>
        <w:ind w:left="3960" w:hanging="360"/>
      </w:pPr>
      <w:rPr>
        <w:rFonts w:hint="default" w:ascii="Wingdings" w:hAnsi="Wingdings"/>
      </w:rPr>
    </w:lvl>
    <w:lvl w:ilvl="6" w:tplc="F8BCEDD6" w:tentative="1">
      <w:start w:val="1"/>
      <w:numFmt w:val="bullet"/>
      <w:lvlText w:val=""/>
      <w:lvlJc w:val="left"/>
      <w:pPr>
        <w:ind w:left="4680" w:hanging="360"/>
      </w:pPr>
      <w:rPr>
        <w:rFonts w:hint="default" w:ascii="Symbol" w:hAnsi="Symbol"/>
      </w:rPr>
    </w:lvl>
    <w:lvl w:ilvl="7" w:tplc="BC8CDC58" w:tentative="1">
      <w:start w:val="1"/>
      <w:numFmt w:val="bullet"/>
      <w:lvlText w:val="o"/>
      <w:lvlJc w:val="left"/>
      <w:pPr>
        <w:ind w:left="5400" w:hanging="360"/>
      </w:pPr>
      <w:rPr>
        <w:rFonts w:hint="default" w:ascii="Courier New" w:hAnsi="Courier New" w:cs="Courier New"/>
      </w:rPr>
    </w:lvl>
    <w:lvl w:ilvl="8" w:tplc="B0C4C31E" w:tentative="1">
      <w:start w:val="1"/>
      <w:numFmt w:val="bullet"/>
      <w:lvlText w:val=""/>
      <w:lvlJc w:val="left"/>
      <w:pPr>
        <w:ind w:left="6120" w:hanging="360"/>
      </w:pPr>
      <w:rPr>
        <w:rFonts w:hint="default" w:ascii="Wingdings" w:hAnsi="Wingdings"/>
      </w:rPr>
    </w:lvl>
  </w:abstractNum>
  <w:abstractNum w:abstractNumId="9" w15:restartNumberingAfterBreak="0">
    <w:nsid w:val="104727D2"/>
    <w:multiLevelType w:val="hybridMultilevel"/>
    <w:tmpl w:val="FFFFFFFF"/>
    <w:lvl w:ilvl="0" w:tplc="C72EE624">
      <w:start w:val="1"/>
      <w:numFmt w:val="bullet"/>
      <w:lvlText w:val=""/>
      <w:lvlJc w:val="left"/>
      <w:pPr>
        <w:ind w:left="720" w:hanging="360"/>
      </w:pPr>
      <w:rPr>
        <w:rFonts w:hint="default" w:ascii="Wingdings" w:hAnsi="Wingdings"/>
      </w:rPr>
    </w:lvl>
    <w:lvl w:ilvl="1" w:tplc="76A2B4D0">
      <w:start w:val="1"/>
      <w:numFmt w:val="bullet"/>
      <w:lvlText w:val="o"/>
      <w:lvlJc w:val="left"/>
      <w:pPr>
        <w:ind w:left="1440" w:hanging="360"/>
      </w:pPr>
      <w:rPr>
        <w:rFonts w:hint="default" w:ascii="Courier New" w:hAnsi="Courier New"/>
      </w:rPr>
    </w:lvl>
    <w:lvl w:ilvl="2" w:tplc="21AE516A">
      <w:start w:val="1"/>
      <w:numFmt w:val="bullet"/>
      <w:lvlText w:val=""/>
      <w:lvlJc w:val="left"/>
      <w:pPr>
        <w:ind w:left="2160" w:hanging="360"/>
      </w:pPr>
      <w:rPr>
        <w:rFonts w:hint="default" w:ascii="Wingdings" w:hAnsi="Wingdings"/>
      </w:rPr>
    </w:lvl>
    <w:lvl w:ilvl="3" w:tplc="E2D491E4">
      <w:start w:val="1"/>
      <w:numFmt w:val="bullet"/>
      <w:lvlText w:val=""/>
      <w:lvlJc w:val="left"/>
      <w:pPr>
        <w:ind w:left="2880" w:hanging="360"/>
      </w:pPr>
      <w:rPr>
        <w:rFonts w:hint="default" w:ascii="Symbol" w:hAnsi="Symbol"/>
      </w:rPr>
    </w:lvl>
    <w:lvl w:ilvl="4" w:tplc="3C54F486">
      <w:start w:val="1"/>
      <w:numFmt w:val="bullet"/>
      <w:lvlText w:val="o"/>
      <w:lvlJc w:val="left"/>
      <w:pPr>
        <w:ind w:left="3600" w:hanging="360"/>
      </w:pPr>
      <w:rPr>
        <w:rFonts w:hint="default" w:ascii="Courier New" w:hAnsi="Courier New"/>
      </w:rPr>
    </w:lvl>
    <w:lvl w:ilvl="5" w:tplc="7D665524">
      <w:start w:val="1"/>
      <w:numFmt w:val="bullet"/>
      <w:lvlText w:val=""/>
      <w:lvlJc w:val="left"/>
      <w:pPr>
        <w:ind w:left="4320" w:hanging="360"/>
      </w:pPr>
      <w:rPr>
        <w:rFonts w:hint="default" w:ascii="Wingdings" w:hAnsi="Wingdings"/>
      </w:rPr>
    </w:lvl>
    <w:lvl w:ilvl="6" w:tplc="BEAED430">
      <w:start w:val="1"/>
      <w:numFmt w:val="bullet"/>
      <w:lvlText w:val=""/>
      <w:lvlJc w:val="left"/>
      <w:pPr>
        <w:ind w:left="5040" w:hanging="360"/>
      </w:pPr>
      <w:rPr>
        <w:rFonts w:hint="default" w:ascii="Symbol" w:hAnsi="Symbol"/>
      </w:rPr>
    </w:lvl>
    <w:lvl w:ilvl="7" w:tplc="F7A8A308">
      <w:start w:val="1"/>
      <w:numFmt w:val="bullet"/>
      <w:lvlText w:val="o"/>
      <w:lvlJc w:val="left"/>
      <w:pPr>
        <w:ind w:left="5760" w:hanging="360"/>
      </w:pPr>
      <w:rPr>
        <w:rFonts w:hint="default" w:ascii="Courier New" w:hAnsi="Courier New"/>
      </w:rPr>
    </w:lvl>
    <w:lvl w:ilvl="8" w:tplc="14C8B26C">
      <w:start w:val="1"/>
      <w:numFmt w:val="bullet"/>
      <w:lvlText w:val=""/>
      <w:lvlJc w:val="left"/>
      <w:pPr>
        <w:ind w:left="6480" w:hanging="360"/>
      </w:pPr>
      <w:rPr>
        <w:rFonts w:hint="default" w:ascii="Wingdings" w:hAnsi="Wingdings"/>
      </w:rPr>
    </w:lvl>
  </w:abstractNum>
  <w:abstractNum w:abstractNumId="10" w15:restartNumberingAfterBreak="0">
    <w:nsid w:val="118C5554"/>
    <w:multiLevelType w:val="hybridMultilevel"/>
    <w:tmpl w:val="FFFFFFFF"/>
    <w:lvl w:ilvl="0" w:tplc="941C6986">
      <w:start w:val="1"/>
      <w:numFmt w:val="decimal"/>
      <w:lvlText w:val="%1."/>
      <w:lvlJc w:val="left"/>
      <w:pPr>
        <w:ind w:left="720" w:hanging="360"/>
      </w:pPr>
    </w:lvl>
    <w:lvl w:ilvl="1" w:tplc="B0B8FA0C">
      <w:start w:val="1"/>
      <w:numFmt w:val="lowerLetter"/>
      <w:lvlText w:val="%2."/>
      <w:lvlJc w:val="left"/>
      <w:pPr>
        <w:ind w:left="1440" w:hanging="360"/>
      </w:pPr>
    </w:lvl>
    <w:lvl w:ilvl="2" w:tplc="5E903FFC">
      <w:start w:val="1"/>
      <w:numFmt w:val="lowerRoman"/>
      <w:lvlText w:val="%3."/>
      <w:lvlJc w:val="right"/>
      <w:pPr>
        <w:ind w:left="2160" w:hanging="180"/>
      </w:pPr>
    </w:lvl>
    <w:lvl w:ilvl="3" w:tplc="F2044900">
      <w:start w:val="1"/>
      <w:numFmt w:val="decimal"/>
      <w:lvlText w:val="%4."/>
      <w:lvlJc w:val="left"/>
      <w:pPr>
        <w:ind w:left="2880" w:hanging="360"/>
      </w:pPr>
    </w:lvl>
    <w:lvl w:ilvl="4" w:tplc="DAD6F85C">
      <w:start w:val="1"/>
      <w:numFmt w:val="lowerLetter"/>
      <w:lvlText w:val="%5."/>
      <w:lvlJc w:val="left"/>
      <w:pPr>
        <w:ind w:left="3600" w:hanging="360"/>
      </w:pPr>
    </w:lvl>
    <w:lvl w:ilvl="5" w:tplc="6610F302">
      <w:start w:val="1"/>
      <w:numFmt w:val="lowerRoman"/>
      <w:lvlText w:val="%6."/>
      <w:lvlJc w:val="right"/>
      <w:pPr>
        <w:ind w:left="4320" w:hanging="180"/>
      </w:pPr>
    </w:lvl>
    <w:lvl w:ilvl="6" w:tplc="3FCE483C">
      <w:start w:val="1"/>
      <w:numFmt w:val="decimal"/>
      <w:lvlText w:val="%7."/>
      <w:lvlJc w:val="left"/>
      <w:pPr>
        <w:ind w:left="5040" w:hanging="360"/>
      </w:pPr>
    </w:lvl>
    <w:lvl w:ilvl="7" w:tplc="8FD2D466">
      <w:start w:val="1"/>
      <w:numFmt w:val="lowerLetter"/>
      <w:lvlText w:val="%8."/>
      <w:lvlJc w:val="left"/>
      <w:pPr>
        <w:ind w:left="5760" w:hanging="360"/>
      </w:pPr>
    </w:lvl>
    <w:lvl w:ilvl="8" w:tplc="D97E5810">
      <w:start w:val="1"/>
      <w:numFmt w:val="lowerRoman"/>
      <w:lvlText w:val="%9."/>
      <w:lvlJc w:val="right"/>
      <w:pPr>
        <w:ind w:left="6480" w:hanging="180"/>
      </w:pPr>
    </w:lvl>
  </w:abstractNum>
  <w:abstractNum w:abstractNumId="11" w15:restartNumberingAfterBreak="0">
    <w:nsid w:val="11C67D80"/>
    <w:multiLevelType w:val="hybridMultilevel"/>
    <w:tmpl w:val="FFFFFFFF"/>
    <w:lvl w:ilvl="0" w:tplc="EC007E4E">
      <w:start w:val="1"/>
      <w:numFmt w:val="bullet"/>
      <w:lvlText w:val=""/>
      <w:lvlJc w:val="left"/>
      <w:pPr>
        <w:ind w:left="720" w:hanging="360"/>
      </w:pPr>
      <w:rPr>
        <w:rFonts w:hint="default" w:ascii="Wingdings" w:hAnsi="Wingdings"/>
      </w:rPr>
    </w:lvl>
    <w:lvl w:ilvl="1" w:tplc="EB98CDE2">
      <w:start w:val="1"/>
      <w:numFmt w:val="bullet"/>
      <w:lvlText w:val="o"/>
      <w:lvlJc w:val="left"/>
      <w:pPr>
        <w:ind w:left="1440" w:hanging="360"/>
      </w:pPr>
      <w:rPr>
        <w:rFonts w:hint="default" w:ascii="Courier New" w:hAnsi="Courier New"/>
      </w:rPr>
    </w:lvl>
    <w:lvl w:ilvl="2" w:tplc="08DEA6EA">
      <w:start w:val="1"/>
      <w:numFmt w:val="bullet"/>
      <w:lvlText w:val=""/>
      <w:lvlJc w:val="left"/>
      <w:pPr>
        <w:ind w:left="2160" w:hanging="360"/>
      </w:pPr>
      <w:rPr>
        <w:rFonts w:hint="default" w:ascii="Wingdings" w:hAnsi="Wingdings"/>
      </w:rPr>
    </w:lvl>
    <w:lvl w:ilvl="3" w:tplc="F8CC6190">
      <w:start w:val="1"/>
      <w:numFmt w:val="bullet"/>
      <w:lvlText w:val=""/>
      <w:lvlJc w:val="left"/>
      <w:pPr>
        <w:ind w:left="2880" w:hanging="360"/>
      </w:pPr>
      <w:rPr>
        <w:rFonts w:hint="default" w:ascii="Symbol" w:hAnsi="Symbol"/>
      </w:rPr>
    </w:lvl>
    <w:lvl w:ilvl="4" w:tplc="412A3BD6">
      <w:start w:val="1"/>
      <w:numFmt w:val="bullet"/>
      <w:lvlText w:val="o"/>
      <w:lvlJc w:val="left"/>
      <w:pPr>
        <w:ind w:left="3600" w:hanging="360"/>
      </w:pPr>
      <w:rPr>
        <w:rFonts w:hint="default" w:ascii="Courier New" w:hAnsi="Courier New"/>
      </w:rPr>
    </w:lvl>
    <w:lvl w:ilvl="5" w:tplc="FB4C16C6">
      <w:start w:val="1"/>
      <w:numFmt w:val="bullet"/>
      <w:lvlText w:val=""/>
      <w:lvlJc w:val="left"/>
      <w:pPr>
        <w:ind w:left="4320" w:hanging="360"/>
      </w:pPr>
      <w:rPr>
        <w:rFonts w:hint="default" w:ascii="Wingdings" w:hAnsi="Wingdings"/>
      </w:rPr>
    </w:lvl>
    <w:lvl w:ilvl="6" w:tplc="27D21138">
      <w:start w:val="1"/>
      <w:numFmt w:val="bullet"/>
      <w:lvlText w:val=""/>
      <w:lvlJc w:val="left"/>
      <w:pPr>
        <w:ind w:left="5040" w:hanging="360"/>
      </w:pPr>
      <w:rPr>
        <w:rFonts w:hint="default" w:ascii="Symbol" w:hAnsi="Symbol"/>
      </w:rPr>
    </w:lvl>
    <w:lvl w:ilvl="7" w:tplc="D5B6266E">
      <w:start w:val="1"/>
      <w:numFmt w:val="bullet"/>
      <w:lvlText w:val="o"/>
      <w:lvlJc w:val="left"/>
      <w:pPr>
        <w:ind w:left="5760" w:hanging="360"/>
      </w:pPr>
      <w:rPr>
        <w:rFonts w:hint="default" w:ascii="Courier New" w:hAnsi="Courier New"/>
      </w:rPr>
    </w:lvl>
    <w:lvl w:ilvl="8" w:tplc="D07EEB1A">
      <w:start w:val="1"/>
      <w:numFmt w:val="bullet"/>
      <w:lvlText w:val=""/>
      <w:lvlJc w:val="left"/>
      <w:pPr>
        <w:ind w:left="6480" w:hanging="360"/>
      </w:pPr>
      <w:rPr>
        <w:rFonts w:hint="default" w:ascii="Wingdings" w:hAnsi="Wingdings"/>
      </w:rPr>
    </w:lvl>
  </w:abstractNum>
  <w:abstractNum w:abstractNumId="12" w15:restartNumberingAfterBreak="0">
    <w:nsid w:val="14C33729"/>
    <w:multiLevelType w:val="hybridMultilevel"/>
    <w:tmpl w:val="FFFFFFFF"/>
    <w:lvl w:ilvl="0" w:tplc="D99CCDBE">
      <w:start w:val="1"/>
      <w:numFmt w:val="bullet"/>
      <w:lvlText w:val=""/>
      <w:lvlJc w:val="left"/>
      <w:pPr>
        <w:ind w:left="720" w:hanging="360"/>
      </w:pPr>
      <w:rPr>
        <w:rFonts w:hint="default" w:ascii="Symbol" w:hAnsi="Symbol"/>
      </w:rPr>
    </w:lvl>
    <w:lvl w:ilvl="1" w:tplc="6F720084">
      <w:start w:val="1"/>
      <w:numFmt w:val="bullet"/>
      <w:lvlText w:val="o"/>
      <w:lvlJc w:val="left"/>
      <w:pPr>
        <w:ind w:left="1440" w:hanging="360"/>
      </w:pPr>
      <w:rPr>
        <w:rFonts w:hint="default" w:ascii="Courier New" w:hAnsi="Courier New"/>
      </w:rPr>
    </w:lvl>
    <w:lvl w:ilvl="2" w:tplc="2806B070">
      <w:start w:val="1"/>
      <w:numFmt w:val="bullet"/>
      <w:lvlText w:val=""/>
      <w:lvlJc w:val="left"/>
      <w:pPr>
        <w:ind w:left="2160" w:hanging="360"/>
      </w:pPr>
      <w:rPr>
        <w:rFonts w:hint="default" w:ascii="Wingdings" w:hAnsi="Wingdings"/>
      </w:rPr>
    </w:lvl>
    <w:lvl w:ilvl="3" w:tplc="2B968B3E">
      <w:start w:val="1"/>
      <w:numFmt w:val="bullet"/>
      <w:lvlText w:val=""/>
      <w:lvlJc w:val="left"/>
      <w:pPr>
        <w:ind w:left="2880" w:hanging="360"/>
      </w:pPr>
      <w:rPr>
        <w:rFonts w:hint="default" w:ascii="Symbol" w:hAnsi="Symbol"/>
      </w:rPr>
    </w:lvl>
    <w:lvl w:ilvl="4" w:tplc="54884038">
      <w:start w:val="1"/>
      <w:numFmt w:val="bullet"/>
      <w:lvlText w:val="o"/>
      <w:lvlJc w:val="left"/>
      <w:pPr>
        <w:ind w:left="3600" w:hanging="360"/>
      </w:pPr>
      <w:rPr>
        <w:rFonts w:hint="default" w:ascii="Courier New" w:hAnsi="Courier New"/>
      </w:rPr>
    </w:lvl>
    <w:lvl w:ilvl="5" w:tplc="2A9ACDD6">
      <w:start w:val="1"/>
      <w:numFmt w:val="bullet"/>
      <w:lvlText w:val=""/>
      <w:lvlJc w:val="left"/>
      <w:pPr>
        <w:ind w:left="4320" w:hanging="360"/>
      </w:pPr>
      <w:rPr>
        <w:rFonts w:hint="default" w:ascii="Wingdings" w:hAnsi="Wingdings"/>
      </w:rPr>
    </w:lvl>
    <w:lvl w:ilvl="6" w:tplc="377026EE">
      <w:start w:val="1"/>
      <w:numFmt w:val="bullet"/>
      <w:lvlText w:val=""/>
      <w:lvlJc w:val="left"/>
      <w:pPr>
        <w:ind w:left="5040" w:hanging="360"/>
      </w:pPr>
      <w:rPr>
        <w:rFonts w:hint="default" w:ascii="Symbol" w:hAnsi="Symbol"/>
      </w:rPr>
    </w:lvl>
    <w:lvl w:ilvl="7" w:tplc="F0CC5D9E">
      <w:start w:val="1"/>
      <w:numFmt w:val="bullet"/>
      <w:lvlText w:val="o"/>
      <w:lvlJc w:val="left"/>
      <w:pPr>
        <w:ind w:left="5760" w:hanging="360"/>
      </w:pPr>
      <w:rPr>
        <w:rFonts w:hint="default" w:ascii="Courier New" w:hAnsi="Courier New"/>
      </w:rPr>
    </w:lvl>
    <w:lvl w:ilvl="8" w:tplc="F6C8EE66">
      <w:start w:val="1"/>
      <w:numFmt w:val="bullet"/>
      <w:lvlText w:val=""/>
      <w:lvlJc w:val="left"/>
      <w:pPr>
        <w:ind w:left="6480" w:hanging="360"/>
      </w:pPr>
      <w:rPr>
        <w:rFonts w:hint="default" w:ascii="Wingdings" w:hAnsi="Wingdings"/>
      </w:rPr>
    </w:lvl>
  </w:abstractNum>
  <w:abstractNum w:abstractNumId="13" w15:restartNumberingAfterBreak="0">
    <w:nsid w:val="16044B50"/>
    <w:multiLevelType w:val="hybridMultilevel"/>
    <w:tmpl w:val="FFFFFFFF"/>
    <w:lvl w:ilvl="0" w:tplc="E3EEBFC6">
      <w:start w:val="1"/>
      <w:numFmt w:val="bullet"/>
      <w:lvlText w:val=""/>
      <w:lvlJc w:val="left"/>
      <w:pPr>
        <w:ind w:left="720" w:hanging="360"/>
      </w:pPr>
      <w:rPr>
        <w:rFonts w:hint="default" w:ascii="Symbol" w:hAnsi="Symbol"/>
      </w:rPr>
    </w:lvl>
    <w:lvl w:ilvl="1" w:tplc="9D62411A">
      <w:start w:val="1"/>
      <w:numFmt w:val="bullet"/>
      <w:lvlText w:val="o"/>
      <w:lvlJc w:val="left"/>
      <w:pPr>
        <w:ind w:left="1440" w:hanging="360"/>
      </w:pPr>
      <w:rPr>
        <w:rFonts w:hint="default" w:ascii="Courier New" w:hAnsi="Courier New"/>
      </w:rPr>
    </w:lvl>
    <w:lvl w:ilvl="2" w:tplc="DD3A96F8">
      <w:start w:val="1"/>
      <w:numFmt w:val="bullet"/>
      <w:lvlText w:val=""/>
      <w:lvlJc w:val="left"/>
      <w:pPr>
        <w:ind w:left="2160" w:hanging="360"/>
      </w:pPr>
      <w:rPr>
        <w:rFonts w:hint="default" w:ascii="Wingdings" w:hAnsi="Wingdings"/>
      </w:rPr>
    </w:lvl>
    <w:lvl w:ilvl="3" w:tplc="5172F1F4">
      <w:start w:val="1"/>
      <w:numFmt w:val="bullet"/>
      <w:lvlText w:val=""/>
      <w:lvlJc w:val="left"/>
      <w:pPr>
        <w:ind w:left="2880" w:hanging="360"/>
      </w:pPr>
      <w:rPr>
        <w:rFonts w:hint="default" w:ascii="Symbol" w:hAnsi="Symbol"/>
      </w:rPr>
    </w:lvl>
    <w:lvl w:ilvl="4" w:tplc="E8640A60">
      <w:start w:val="1"/>
      <w:numFmt w:val="bullet"/>
      <w:lvlText w:val="o"/>
      <w:lvlJc w:val="left"/>
      <w:pPr>
        <w:ind w:left="3600" w:hanging="360"/>
      </w:pPr>
      <w:rPr>
        <w:rFonts w:hint="default" w:ascii="Courier New" w:hAnsi="Courier New"/>
      </w:rPr>
    </w:lvl>
    <w:lvl w:ilvl="5" w:tplc="4394F104">
      <w:start w:val="1"/>
      <w:numFmt w:val="bullet"/>
      <w:lvlText w:val=""/>
      <w:lvlJc w:val="left"/>
      <w:pPr>
        <w:ind w:left="4320" w:hanging="360"/>
      </w:pPr>
      <w:rPr>
        <w:rFonts w:hint="default" w:ascii="Wingdings" w:hAnsi="Wingdings"/>
      </w:rPr>
    </w:lvl>
    <w:lvl w:ilvl="6" w:tplc="C21C4848">
      <w:start w:val="1"/>
      <w:numFmt w:val="bullet"/>
      <w:lvlText w:val=""/>
      <w:lvlJc w:val="left"/>
      <w:pPr>
        <w:ind w:left="5040" w:hanging="360"/>
      </w:pPr>
      <w:rPr>
        <w:rFonts w:hint="default" w:ascii="Symbol" w:hAnsi="Symbol"/>
      </w:rPr>
    </w:lvl>
    <w:lvl w:ilvl="7" w:tplc="7D0CAF52">
      <w:start w:val="1"/>
      <w:numFmt w:val="bullet"/>
      <w:lvlText w:val="o"/>
      <w:lvlJc w:val="left"/>
      <w:pPr>
        <w:ind w:left="5760" w:hanging="360"/>
      </w:pPr>
      <w:rPr>
        <w:rFonts w:hint="default" w:ascii="Courier New" w:hAnsi="Courier New"/>
      </w:rPr>
    </w:lvl>
    <w:lvl w:ilvl="8" w:tplc="5E626566">
      <w:start w:val="1"/>
      <w:numFmt w:val="bullet"/>
      <w:lvlText w:val=""/>
      <w:lvlJc w:val="left"/>
      <w:pPr>
        <w:ind w:left="6480" w:hanging="360"/>
      </w:pPr>
      <w:rPr>
        <w:rFonts w:hint="default" w:ascii="Wingdings" w:hAnsi="Wingdings"/>
      </w:rPr>
    </w:lvl>
  </w:abstractNum>
  <w:abstractNum w:abstractNumId="14" w15:restartNumberingAfterBreak="0">
    <w:nsid w:val="199F1DD0"/>
    <w:multiLevelType w:val="hybridMultilevel"/>
    <w:tmpl w:val="D794DE66"/>
    <w:lvl w:ilvl="0" w:tplc="04090005">
      <w:start w:val="1"/>
      <w:numFmt w:val="bullet"/>
      <w:lvlText w:val=""/>
      <w:lvlJc w:val="left"/>
      <w:pPr>
        <w:ind w:left="1080" w:hanging="72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19E47E50"/>
    <w:multiLevelType w:val="hybridMultilevel"/>
    <w:tmpl w:val="FFFFFFFF"/>
    <w:lvl w:ilvl="0" w:tplc="477A6E00">
      <w:start w:val="1"/>
      <w:numFmt w:val="bullet"/>
      <w:lvlText w:val=""/>
      <w:lvlJc w:val="left"/>
      <w:pPr>
        <w:ind w:left="720" w:hanging="360"/>
      </w:pPr>
      <w:rPr>
        <w:rFonts w:hint="default" w:ascii="Wingdings" w:hAnsi="Wingdings"/>
      </w:rPr>
    </w:lvl>
    <w:lvl w:ilvl="1" w:tplc="678E4216">
      <w:start w:val="1"/>
      <w:numFmt w:val="bullet"/>
      <w:lvlText w:val="o"/>
      <w:lvlJc w:val="left"/>
      <w:pPr>
        <w:ind w:left="1440" w:hanging="360"/>
      </w:pPr>
      <w:rPr>
        <w:rFonts w:hint="default" w:ascii="Courier New" w:hAnsi="Courier New"/>
      </w:rPr>
    </w:lvl>
    <w:lvl w:ilvl="2" w:tplc="9AF65A2A">
      <w:start w:val="1"/>
      <w:numFmt w:val="bullet"/>
      <w:lvlText w:val=""/>
      <w:lvlJc w:val="left"/>
      <w:pPr>
        <w:ind w:left="2160" w:hanging="360"/>
      </w:pPr>
      <w:rPr>
        <w:rFonts w:hint="default" w:ascii="Wingdings" w:hAnsi="Wingdings"/>
      </w:rPr>
    </w:lvl>
    <w:lvl w:ilvl="3" w:tplc="67267416">
      <w:start w:val="1"/>
      <w:numFmt w:val="bullet"/>
      <w:lvlText w:val=""/>
      <w:lvlJc w:val="left"/>
      <w:pPr>
        <w:ind w:left="2880" w:hanging="360"/>
      </w:pPr>
      <w:rPr>
        <w:rFonts w:hint="default" w:ascii="Symbol" w:hAnsi="Symbol"/>
      </w:rPr>
    </w:lvl>
    <w:lvl w:ilvl="4" w:tplc="0F14B7A2">
      <w:start w:val="1"/>
      <w:numFmt w:val="bullet"/>
      <w:lvlText w:val="o"/>
      <w:lvlJc w:val="left"/>
      <w:pPr>
        <w:ind w:left="3600" w:hanging="360"/>
      </w:pPr>
      <w:rPr>
        <w:rFonts w:hint="default" w:ascii="Courier New" w:hAnsi="Courier New"/>
      </w:rPr>
    </w:lvl>
    <w:lvl w:ilvl="5" w:tplc="557E3EFA">
      <w:start w:val="1"/>
      <w:numFmt w:val="bullet"/>
      <w:lvlText w:val=""/>
      <w:lvlJc w:val="left"/>
      <w:pPr>
        <w:ind w:left="4320" w:hanging="360"/>
      </w:pPr>
      <w:rPr>
        <w:rFonts w:hint="default" w:ascii="Wingdings" w:hAnsi="Wingdings"/>
      </w:rPr>
    </w:lvl>
    <w:lvl w:ilvl="6" w:tplc="4B649470">
      <w:start w:val="1"/>
      <w:numFmt w:val="bullet"/>
      <w:lvlText w:val=""/>
      <w:lvlJc w:val="left"/>
      <w:pPr>
        <w:ind w:left="5040" w:hanging="360"/>
      </w:pPr>
      <w:rPr>
        <w:rFonts w:hint="default" w:ascii="Symbol" w:hAnsi="Symbol"/>
      </w:rPr>
    </w:lvl>
    <w:lvl w:ilvl="7" w:tplc="2CE239B8">
      <w:start w:val="1"/>
      <w:numFmt w:val="bullet"/>
      <w:lvlText w:val="o"/>
      <w:lvlJc w:val="left"/>
      <w:pPr>
        <w:ind w:left="5760" w:hanging="360"/>
      </w:pPr>
      <w:rPr>
        <w:rFonts w:hint="default" w:ascii="Courier New" w:hAnsi="Courier New"/>
      </w:rPr>
    </w:lvl>
    <w:lvl w:ilvl="8" w:tplc="BA5ABCD6">
      <w:start w:val="1"/>
      <w:numFmt w:val="bullet"/>
      <w:lvlText w:val=""/>
      <w:lvlJc w:val="left"/>
      <w:pPr>
        <w:ind w:left="6480" w:hanging="360"/>
      </w:pPr>
      <w:rPr>
        <w:rFonts w:hint="default" w:ascii="Wingdings" w:hAnsi="Wingdings"/>
      </w:rPr>
    </w:lvl>
  </w:abstractNum>
  <w:abstractNum w:abstractNumId="16" w15:restartNumberingAfterBreak="0">
    <w:nsid w:val="1B9F47ED"/>
    <w:multiLevelType w:val="hybridMultilevel"/>
    <w:tmpl w:val="FFFFFFFF"/>
    <w:lvl w:ilvl="0" w:tplc="092415AA">
      <w:start w:val="1"/>
      <w:numFmt w:val="decimal"/>
      <w:lvlText w:val="%1."/>
      <w:lvlJc w:val="left"/>
      <w:pPr>
        <w:ind w:left="720" w:hanging="360"/>
      </w:pPr>
    </w:lvl>
    <w:lvl w:ilvl="1" w:tplc="8C7E2C10">
      <w:start w:val="1"/>
      <w:numFmt w:val="lowerLetter"/>
      <w:lvlText w:val="%2."/>
      <w:lvlJc w:val="left"/>
      <w:pPr>
        <w:ind w:left="1440" w:hanging="360"/>
      </w:pPr>
    </w:lvl>
    <w:lvl w:ilvl="2" w:tplc="C4244C94">
      <w:start w:val="1"/>
      <w:numFmt w:val="lowerRoman"/>
      <w:lvlText w:val="%3."/>
      <w:lvlJc w:val="right"/>
      <w:pPr>
        <w:ind w:left="2160" w:hanging="180"/>
      </w:pPr>
    </w:lvl>
    <w:lvl w:ilvl="3" w:tplc="210A0294">
      <w:start w:val="1"/>
      <w:numFmt w:val="decimal"/>
      <w:lvlText w:val="%4."/>
      <w:lvlJc w:val="left"/>
      <w:pPr>
        <w:ind w:left="2880" w:hanging="360"/>
      </w:pPr>
    </w:lvl>
    <w:lvl w:ilvl="4" w:tplc="438005F2">
      <w:start w:val="1"/>
      <w:numFmt w:val="lowerLetter"/>
      <w:lvlText w:val="%5."/>
      <w:lvlJc w:val="left"/>
      <w:pPr>
        <w:ind w:left="3600" w:hanging="360"/>
      </w:pPr>
    </w:lvl>
    <w:lvl w:ilvl="5" w:tplc="89FE6EB0">
      <w:start w:val="1"/>
      <w:numFmt w:val="lowerRoman"/>
      <w:lvlText w:val="%6."/>
      <w:lvlJc w:val="right"/>
      <w:pPr>
        <w:ind w:left="4320" w:hanging="180"/>
      </w:pPr>
    </w:lvl>
    <w:lvl w:ilvl="6" w:tplc="E78EC6F4">
      <w:start w:val="1"/>
      <w:numFmt w:val="decimal"/>
      <w:lvlText w:val="%7."/>
      <w:lvlJc w:val="left"/>
      <w:pPr>
        <w:ind w:left="5040" w:hanging="360"/>
      </w:pPr>
    </w:lvl>
    <w:lvl w:ilvl="7" w:tplc="35DCB9C4">
      <w:start w:val="1"/>
      <w:numFmt w:val="lowerLetter"/>
      <w:lvlText w:val="%8."/>
      <w:lvlJc w:val="left"/>
      <w:pPr>
        <w:ind w:left="5760" w:hanging="360"/>
      </w:pPr>
    </w:lvl>
    <w:lvl w:ilvl="8" w:tplc="363CE236">
      <w:start w:val="1"/>
      <w:numFmt w:val="lowerRoman"/>
      <w:lvlText w:val="%9."/>
      <w:lvlJc w:val="right"/>
      <w:pPr>
        <w:ind w:left="6480" w:hanging="180"/>
      </w:pPr>
    </w:lvl>
  </w:abstractNum>
  <w:abstractNum w:abstractNumId="17" w15:restartNumberingAfterBreak="0">
    <w:nsid w:val="1C9C4905"/>
    <w:multiLevelType w:val="hybridMultilevel"/>
    <w:tmpl w:val="7CA68774"/>
    <w:lvl w:ilvl="0" w:tplc="5F6E81A8">
      <w:start w:val="1"/>
      <w:numFmt w:val="decimal"/>
      <w:lvlText w:val="%1."/>
      <w:lvlJc w:val="left"/>
      <w:pPr>
        <w:ind w:left="360" w:hanging="360"/>
      </w:pPr>
    </w:lvl>
    <w:lvl w:ilvl="1" w:tplc="9272C6E6" w:tentative="1">
      <w:start w:val="1"/>
      <w:numFmt w:val="lowerLetter"/>
      <w:lvlText w:val="%2."/>
      <w:lvlJc w:val="left"/>
      <w:pPr>
        <w:ind w:left="1080" w:hanging="360"/>
      </w:pPr>
    </w:lvl>
    <w:lvl w:ilvl="2" w:tplc="0CDA7C50" w:tentative="1">
      <w:start w:val="1"/>
      <w:numFmt w:val="lowerRoman"/>
      <w:lvlText w:val="%3."/>
      <w:lvlJc w:val="right"/>
      <w:pPr>
        <w:ind w:left="1800" w:hanging="180"/>
      </w:pPr>
    </w:lvl>
    <w:lvl w:ilvl="3" w:tplc="657482A4" w:tentative="1">
      <w:start w:val="1"/>
      <w:numFmt w:val="decimal"/>
      <w:lvlText w:val="%4."/>
      <w:lvlJc w:val="left"/>
      <w:pPr>
        <w:ind w:left="2520" w:hanging="360"/>
      </w:pPr>
    </w:lvl>
    <w:lvl w:ilvl="4" w:tplc="6128D152" w:tentative="1">
      <w:start w:val="1"/>
      <w:numFmt w:val="lowerLetter"/>
      <w:lvlText w:val="%5."/>
      <w:lvlJc w:val="left"/>
      <w:pPr>
        <w:ind w:left="3240" w:hanging="360"/>
      </w:pPr>
    </w:lvl>
    <w:lvl w:ilvl="5" w:tplc="ED7C38E0" w:tentative="1">
      <w:start w:val="1"/>
      <w:numFmt w:val="lowerRoman"/>
      <w:lvlText w:val="%6."/>
      <w:lvlJc w:val="right"/>
      <w:pPr>
        <w:ind w:left="3960" w:hanging="180"/>
      </w:pPr>
    </w:lvl>
    <w:lvl w:ilvl="6" w:tplc="38545EEE" w:tentative="1">
      <w:start w:val="1"/>
      <w:numFmt w:val="decimal"/>
      <w:lvlText w:val="%7."/>
      <w:lvlJc w:val="left"/>
      <w:pPr>
        <w:ind w:left="4680" w:hanging="360"/>
      </w:pPr>
    </w:lvl>
    <w:lvl w:ilvl="7" w:tplc="4C5E2892" w:tentative="1">
      <w:start w:val="1"/>
      <w:numFmt w:val="lowerLetter"/>
      <w:lvlText w:val="%8."/>
      <w:lvlJc w:val="left"/>
      <w:pPr>
        <w:ind w:left="5400" w:hanging="360"/>
      </w:pPr>
    </w:lvl>
    <w:lvl w:ilvl="8" w:tplc="F72E66A4" w:tentative="1">
      <w:start w:val="1"/>
      <w:numFmt w:val="lowerRoman"/>
      <w:lvlText w:val="%9."/>
      <w:lvlJc w:val="right"/>
      <w:pPr>
        <w:ind w:left="6120" w:hanging="180"/>
      </w:pPr>
    </w:lvl>
  </w:abstractNum>
  <w:abstractNum w:abstractNumId="18" w15:restartNumberingAfterBreak="0">
    <w:nsid w:val="1F164358"/>
    <w:multiLevelType w:val="hybridMultilevel"/>
    <w:tmpl w:val="AF0AC056"/>
    <w:lvl w:ilvl="0" w:tplc="47D8BEAC">
      <w:start w:val="1"/>
      <w:numFmt w:val="bullet"/>
      <w:lvlText w:val=""/>
      <w:lvlJc w:val="left"/>
      <w:pPr>
        <w:ind w:left="720" w:hanging="360"/>
      </w:pPr>
      <w:rPr>
        <w:rFonts w:hint="default" w:ascii="Symbol" w:hAnsi="Symbol"/>
      </w:rPr>
    </w:lvl>
    <w:lvl w:ilvl="1" w:tplc="75547CD8">
      <w:start w:val="1"/>
      <w:numFmt w:val="bullet"/>
      <w:lvlText w:val="o"/>
      <w:lvlJc w:val="left"/>
      <w:pPr>
        <w:ind w:left="1440" w:hanging="360"/>
      </w:pPr>
      <w:rPr>
        <w:rFonts w:hint="default" w:ascii="Courier New" w:hAnsi="Courier New"/>
      </w:rPr>
    </w:lvl>
    <w:lvl w:ilvl="2" w:tplc="F580FA16">
      <w:start w:val="1"/>
      <w:numFmt w:val="bullet"/>
      <w:lvlText w:val=""/>
      <w:lvlJc w:val="left"/>
      <w:pPr>
        <w:ind w:left="2160" w:hanging="360"/>
      </w:pPr>
      <w:rPr>
        <w:rFonts w:hint="default" w:ascii="Wingdings" w:hAnsi="Wingdings"/>
      </w:rPr>
    </w:lvl>
    <w:lvl w:ilvl="3" w:tplc="9F145AEA">
      <w:start w:val="1"/>
      <w:numFmt w:val="bullet"/>
      <w:lvlText w:val=""/>
      <w:lvlJc w:val="left"/>
      <w:pPr>
        <w:ind w:left="2880" w:hanging="360"/>
      </w:pPr>
      <w:rPr>
        <w:rFonts w:hint="default" w:ascii="Symbol" w:hAnsi="Symbol"/>
      </w:rPr>
    </w:lvl>
    <w:lvl w:ilvl="4" w:tplc="35F67DD2">
      <w:start w:val="1"/>
      <w:numFmt w:val="bullet"/>
      <w:lvlText w:val="o"/>
      <w:lvlJc w:val="left"/>
      <w:pPr>
        <w:ind w:left="3600" w:hanging="360"/>
      </w:pPr>
      <w:rPr>
        <w:rFonts w:hint="default" w:ascii="Courier New" w:hAnsi="Courier New"/>
      </w:rPr>
    </w:lvl>
    <w:lvl w:ilvl="5" w:tplc="400EC918">
      <w:start w:val="1"/>
      <w:numFmt w:val="bullet"/>
      <w:lvlText w:val=""/>
      <w:lvlJc w:val="left"/>
      <w:pPr>
        <w:ind w:left="4320" w:hanging="360"/>
      </w:pPr>
      <w:rPr>
        <w:rFonts w:hint="default" w:ascii="Wingdings" w:hAnsi="Wingdings"/>
      </w:rPr>
    </w:lvl>
    <w:lvl w:ilvl="6" w:tplc="174C1C6C">
      <w:start w:val="1"/>
      <w:numFmt w:val="bullet"/>
      <w:lvlText w:val=""/>
      <w:lvlJc w:val="left"/>
      <w:pPr>
        <w:ind w:left="5040" w:hanging="360"/>
      </w:pPr>
      <w:rPr>
        <w:rFonts w:hint="default" w:ascii="Symbol" w:hAnsi="Symbol"/>
      </w:rPr>
    </w:lvl>
    <w:lvl w:ilvl="7" w:tplc="B1C8C0B4">
      <w:start w:val="1"/>
      <w:numFmt w:val="bullet"/>
      <w:lvlText w:val="o"/>
      <w:lvlJc w:val="left"/>
      <w:pPr>
        <w:ind w:left="5760" w:hanging="360"/>
      </w:pPr>
      <w:rPr>
        <w:rFonts w:hint="default" w:ascii="Courier New" w:hAnsi="Courier New"/>
      </w:rPr>
    </w:lvl>
    <w:lvl w:ilvl="8" w:tplc="32DEFFEC">
      <w:start w:val="1"/>
      <w:numFmt w:val="bullet"/>
      <w:lvlText w:val=""/>
      <w:lvlJc w:val="left"/>
      <w:pPr>
        <w:ind w:left="6480" w:hanging="360"/>
      </w:pPr>
      <w:rPr>
        <w:rFonts w:hint="default" w:ascii="Wingdings" w:hAnsi="Wingdings"/>
      </w:rPr>
    </w:lvl>
  </w:abstractNum>
  <w:abstractNum w:abstractNumId="19" w15:restartNumberingAfterBreak="0">
    <w:nsid w:val="20DB1A2B"/>
    <w:multiLevelType w:val="hybridMultilevel"/>
    <w:tmpl w:val="FFFFFFFF"/>
    <w:lvl w:ilvl="0" w:tplc="368E56D6">
      <w:start w:val="1"/>
      <w:numFmt w:val="decimal"/>
      <w:lvlText w:val="%1."/>
      <w:lvlJc w:val="left"/>
      <w:pPr>
        <w:ind w:left="720" w:hanging="360"/>
      </w:pPr>
    </w:lvl>
    <w:lvl w:ilvl="1" w:tplc="EAFE9166">
      <w:start w:val="1"/>
      <w:numFmt w:val="lowerLetter"/>
      <w:lvlText w:val="%2."/>
      <w:lvlJc w:val="left"/>
      <w:pPr>
        <w:ind w:left="1440" w:hanging="360"/>
      </w:pPr>
    </w:lvl>
    <w:lvl w:ilvl="2" w:tplc="665C7146">
      <w:start w:val="1"/>
      <w:numFmt w:val="lowerRoman"/>
      <w:lvlText w:val="%3."/>
      <w:lvlJc w:val="right"/>
      <w:pPr>
        <w:ind w:left="2160" w:hanging="180"/>
      </w:pPr>
    </w:lvl>
    <w:lvl w:ilvl="3" w:tplc="F684D04A">
      <w:start w:val="1"/>
      <w:numFmt w:val="decimal"/>
      <w:lvlText w:val="%4."/>
      <w:lvlJc w:val="left"/>
      <w:pPr>
        <w:ind w:left="2880" w:hanging="360"/>
      </w:pPr>
    </w:lvl>
    <w:lvl w:ilvl="4" w:tplc="32F08CAC">
      <w:start w:val="1"/>
      <w:numFmt w:val="lowerLetter"/>
      <w:lvlText w:val="%5."/>
      <w:lvlJc w:val="left"/>
      <w:pPr>
        <w:ind w:left="3600" w:hanging="360"/>
      </w:pPr>
    </w:lvl>
    <w:lvl w:ilvl="5" w:tplc="4C8A9F2E">
      <w:start w:val="1"/>
      <w:numFmt w:val="lowerRoman"/>
      <w:lvlText w:val="%6."/>
      <w:lvlJc w:val="right"/>
      <w:pPr>
        <w:ind w:left="4320" w:hanging="180"/>
      </w:pPr>
    </w:lvl>
    <w:lvl w:ilvl="6" w:tplc="2640A9FE">
      <w:start w:val="1"/>
      <w:numFmt w:val="decimal"/>
      <w:lvlText w:val="%7."/>
      <w:lvlJc w:val="left"/>
      <w:pPr>
        <w:ind w:left="5040" w:hanging="360"/>
      </w:pPr>
    </w:lvl>
    <w:lvl w:ilvl="7" w:tplc="ECF4E26E">
      <w:start w:val="1"/>
      <w:numFmt w:val="lowerLetter"/>
      <w:lvlText w:val="%8."/>
      <w:lvlJc w:val="left"/>
      <w:pPr>
        <w:ind w:left="5760" w:hanging="360"/>
      </w:pPr>
    </w:lvl>
    <w:lvl w:ilvl="8" w:tplc="288CFF48">
      <w:start w:val="1"/>
      <w:numFmt w:val="lowerRoman"/>
      <w:lvlText w:val="%9."/>
      <w:lvlJc w:val="right"/>
      <w:pPr>
        <w:ind w:left="6480" w:hanging="180"/>
      </w:pPr>
    </w:lvl>
  </w:abstractNum>
  <w:abstractNum w:abstractNumId="20" w15:restartNumberingAfterBreak="0">
    <w:nsid w:val="23844870"/>
    <w:multiLevelType w:val="hybridMultilevel"/>
    <w:tmpl w:val="3DDCA6D0"/>
    <w:lvl w:ilvl="0" w:tplc="04090005">
      <w:start w:val="1"/>
      <w:numFmt w:val="bullet"/>
      <w:lvlText w:val=""/>
      <w:lvlJc w:val="left"/>
      <w:pPr>
        <w:ind w:left="720" w:hanging="720"/>
      </w:pPr>
      <w:rPr>
        <w:rFonts w:hint="default" w:ascii="Wingdings" w:hAnsi="Wingdings"/>
      </w:rPr>
    </w:lvl>
    <w:lvl w:ilvl="1" w:tplc="3384A6EE">
      <w:start w:val="1"/>
      <w:numFmt w:val="bullet"/>
      <w:lvlText w:val="o"/>
      <w:lvlJc w:val="left"/>
      <w:pPr>
        <w:ind w:left="1080" w:hanging="360"/>
      </w:pPr>
      <w:rPr>
        <w:rFonts w:hint="default" w:ascii="Courier New" w:hAnsi="Courier New" w:cs="Courier New"/>
      </w:rPr>
    </w:lvl>
    <w:lvl w:ilvl="2" w:tplc="A49447D4">
      <w:start w:val="1"/>
      <w:numFmt w:val="bullet"/>
      <w:lvlText w:val=""/>
      <w:lvlJc w:val="left"/>
      <w:pPr>
        <w:ind w:left="1800" w:hanging="360"/>
      </w:pPr>
      <w:rPr>
        <w:rFonts w:hint="default" w:ascii="Wingdings" w:hAnsi="Wingdings"/>
      </w:rPr>
    </w:lvl>
    <w:lvl w:ilvl="3" w:tplc="F098BADE" w:tentative="1">
      <w:start w:val="1"/>
      <w:numFmt w:val="bullet"/>
      <w:lvlText w:val=""/>
      <w:lvlJc w:val="left"/>
      <w:pPr>
        <w:ind w:left="2520" w:hanging="360"/>
      </w:pPr>
      <w:rPr>
        <w:rFonts w:hint="default" w:ascii="Symbol" w:hAnsi="Symbol"/>
      </w:rPr>
    </w:lvl>
    <w:lvl w:ilvl="4" w:tplc="84F89386" w:tentative="1">
      <w:start w:val="1"/>
      <w:numFmt w:val="bullet"/>
      <w:lvlText w:val="o"/>
      <w:lvlJc w:val="left"/>
      <w:pPr>
        <w:ind w:left="3240" w:hanging="360"/>
      </w:pPr>
      <w:rPr>
        <w:rFonts w:hint="default" w:ascii="Courier New" w:hAnsi="Courier New" w:cs="Courier New"/>
      </w:rPr>
    </w:lvl>
    <w:lvl w:ilvl="5" w:tplc="2A66EFAC" w:tentative="1">
      <w:start w:val="1"/>
      <w:numFmt w:val="bullet"/>
      <w:lvlText w:val=""/>
      <w:lvlJc w:val="left"/>
      <w:pPr>
        <w:ind w:left="3960" w:hanging="360"/>
      </w:pPr>
      <w:rPr>
        <w:rFonts w:hint="default" w:ascii="Wingdings" w:hAnsi="Wingdings"/>
      </w:rPr>
    </w:lvl>
    <w:lvl w:ilvl="6" w:tplc="5010D3EC" w:tentative="1">
      <w:start w:val="1"/>
      <w:numFmt w:val="bullet"/>
      <w:lvlText w:val=""/>
      <w:lvlJc w:val="left"/>
      <w:pPr>
        <w:ind w:left="4680" w:hanging="360"/>
      </w:pPr>
      <w:rPr>
        <w:rFonts w:hint="default" w:ascii="Symbol" w:hAnsi="Symbol"/>
      </w:rPr>
    </w:lvl>
    <w:lvl w:ilvl="7" w:tplc="98706B5A" w:tentative="1">
      <w:start w:val="1"/>
      <w:numFmt w:val="bullet"/>
      <w:lvlText w:val="o"/>
      <w:lvlJc w:val="left"/>
      <w:pPr>
        <w:ind w:left="5400" w:hanging="360"/>
      </w:pPr>
      <w:rPr>
        <w:rFonts w:hint="default" w:ascii="Courier New" w:hAnsi="Courier New" w:cs="Courier New"/>
      </w:rPr>
    </w:lvl>
    <w:lvl w:ilvl="8" w:tplc="D7429918" w:tentative="1">
      <w:start w:val="1"/>
      <w:numFmt w:val="bullet"/>
      <w:lvlText w:val=""/>
      <w:lvlJc w:val="left"/>
      <w:pPr>
        <w:ind w:left="6120" w:hanging="360"/>
      </w:pPr>
      <w:rPr>
        <w:rFonts w:hint="default" w:ascii="Wingdings" w:hAnsi="Wingdings"/>
      </w:rPr>
    </w:lvl>
  </w:abstractNum>
  <w:abstractNum w:abstractNumId="21" w15:restartNumberingAfterBreak="0">
    <w:nsid w:val="250F58F4"/>
    <w:multiLevelType w:val="hybridMultilevel"/>
    <w:tmpl w:val="FFFFFFFF"/>
    <w:lvl w:ilvl="0" w:tplc="C5E69046">
      <w:start w:val="1"/>
      <w:numFmt w:val="bullet"/>
      <w:lvlText w:val=""/>
      <w:lvlJc w:val="left"/>
      <w:pPr>
        <w:ind w:left="720" w:hanging="360"/>
      </w:pPr>
      <w:rPr>
        <w:rFonts w:hint="default" w:ascii="Symbol" w:hAnsi="Symbol"/>
      </w:rPr>
    </w:lvl>
    <w:lvl w:ilvl="1" w:tplc="3DBA9B28">
      <w:start w:val="1"/>
      <w:numFmt w:val="bullet"/>
      <w:lvlText w:val="o"/>
      <w:lvlJc w:val="left"/>
      <w:pPr>
        <w:ind w:left="1440" w:hanging="360"/>
      </w:pPr>
      <w:rPr>
        <w:rFonts w:hint="default" w:ascii="Courier New" w:hAnsi="Courier New"/>
      </w:rPr>
    </w:lvl>
    <w:lvl w:ilvl="2" w:tplc="D77EA762">
      <w:start w:val="1"/>
      <w:numFmt w:val="bullet"/>
      <w:lvlText w:val=""/>
      <w:lvlJc w:val="left"/>
      <w:pPr>
        <w:ind w:left="2160" w:hanging="360"/>
      </w:pPr>
      <w:rPr>
        <w:rFonts w:hint="default" w:ascii="Wingdings" w:hAnsi="Wingdings"/>
      </w:rPr>
    </w:lvl>
    <w:lvl w:ilvl="3" w:tplc="FCBA049C">
      <w:start w:val="1"/>
      <w:numFmt w:val="bullet"/>
      <w:lvlText w:val=""/>
      <w:lvlJc w:val="left"/>
      <w:pPr>
        <w:ind w:left="2880" w:hanging="360"/>
      </w:pPr>
      <w:rPr>
        <w:rFonts w:hint="default" w:ascii="Symbol" w:hAnsi="Symbol"/>
      </w:rPr>
    </w:lvl>
    <w:lvl w:ilvl="4" w:tplc="0E9CB814">
      <w:start w:val="1"/>
      <w:numFmt w:val="bullet"/>
      <w:lvlText w:val="o"/>
      <w:lvlJc w:val="left"/>
      <w:pPr>
        <w:ind w:left="3600" w:hanging="360"/>
      </w:pPr>
      <w:rPr>
        <w:rFonts w:hint="default" w:ascii="Courier New" w:hAnsi="Courier New"/>
      </w:rPr>
    </w:lvl>
    <w:lvl w:ilvl="5" w:tplc="785E29B6">
      <w:start w:val="1"/>
      <w:numFmt w:val="bullet"/>
      <w:lvlText w:val=""/>
      <w:lvlJc w:val="left"/>
      <w:pPr>
        <w:ind w:left="4320" w:hanging="360"/>
      </w:pPr>
      <w:rPr>
        <w:rFonts w:hint="default" w:ascii="Wingdings" w:hAnsi="Wingdings"/>
      </w:rPr>
    </w:lvl>
    <w:lvl w:ilvl="6" w:tplc="7AD6D07A">
      <w:start w:val="1"/>
      <w:numFmt w:val="bullet"/>
      <w:lvlText w:val=""/>
      <w:lvlJc w:val="left"/>
      <w:pPr>
        <w:ind w:left="5040" w:hanging="360"/>
      </w:pPr>
      <w:rPr>
        <w:rFonts w:hint="default" w:ascii="Symbol" w:hAnsi="Symbol"/>
      </w:rPr>
    </w:lvl>
    <w:lvl w:ilvl="7" w:tplc="58D8F08E">
      <w:start w:val="1"/>
      <w:numFmt w:val="bullet"/>
      <w:lvlText w:val="o"/>
      <w:lvlJc w:val="left"/>
      <w:pPr>
        <w:ind w:left="5760" w:hanging="360"/>
      </w:pPr>
      <w:rPr>
        <w:rFonts w:hint="default" w:ascii="Courier New" w:hAnsi="Courier New"/>
      </w:rPr>
    </w:lvl>
    <w:lvl w:ilvl="8" w:tplc="19A42370">
      <w:start w:val="1"/>
      <w:numFmt w:val="bullet"/>
      <w:lvlText w:val=""/>
      <w:lvlJc w:val="left"/>
      <w:pPr>
        <w:ind w:left="6480" w:hanging="360"/>
      </w:pPr>
      <w:rPr>
        <w:rFonts w:hint="default" w:ascii="Wingdings" w:hAnsi="Wingdings"/>
      </w:rPr>
    </w:lvl>
  </w:abstractNum>
  <w:abstractNum w:abstractNumId="22" w15:restartNumberingAfterBreak="0">
    <w:nsid w:val="25FE47C6"/>
    <w:multiLevelType w:val="hybridMultilevel"/>
    <w:tmpl w:val="FFFFFFFF"/>
    <w:lvl w:ilvl="0" w:tplc="5A76B4F4">
      <w:start w:val="1"/>
      <w:numFmt w:val="bullet"/>
      <w:lvlText w:val=""/>
      <w:lvlJc w:val="left"/>
      <w:pPr>
        <w:ind w:left="720" w:hanging="360"/>
      </w:pPr>
      <w:rPr>
        <w:rFonts w:hint="default" w:ascii="Symbol" w:hAnsi="Symbol"/>
      </w:rPr>
    </w:lvl>
    <w:lvl w:ilvl="1" w:tplc="8C2AAE00">
      <w:start w:val="1"/>
      <w:numFmt w:val="bullet"/>
      <w:lvlText w:val="o"/>
      <w:lvlJc w:val="left"/>
      <w:pPr>
        <w:ind w:left="1440" w:hanging="360"/>
      </w:pPr>
      <w:rPr>
        <w:rFonts w:hint="default" w:ascii="Courier New" w:hAnsi="Courier New"/>
      </w:rPr>
    </w:lvl>
    <w:lvl w:ilvl="2" w:tplc="CCEC1FEE">
      <w:start w:val="1"/>
      <w:numFmt w:val="bullet"/>
      <w:lvlText w:val=""/>
      <w:lvlJc w:val="left"/>
      <w:pPr>
        <w:ind w:left="2160" w:hanging="360"/>
      </w:pPr>
      <w:rPr>
        <w:rFonts w:hint="default" w:ascii="Wingdings" w:hAnsi="Wingdings"/>
      </w:rPr>
    </w:lvl>
    <w:lvl w:ilvl="3" w:tplc="3362C6EC">
      <w:start w:val="1"/>
      <w:numFmt w:val="bullet"/>
      <w:lvlText w:val=""/>
      <w:lvlJc w:val="left"/>
      <w:pPr>
        <w:ind w:left="2880" w:hanging="360"/>
      </w:pPr>
      <w:rPr>
        <w:rFonts w:hint="default" w:ascii="Symbol" w:hAnsi="Symbol"/>
      </w:rPr>
    </w:lvl>
    <w:lvl w:ilvl="4" w:tplc="FA1A5624">
      <w:start w:val="1"/>
      <w:numFmt w:val="bullet"/>
      <w:lvlText w:val="o"/>
      <w:lvlJc w:val="left"/>
      <w:pPr>
        <w:ind w:left="3600" w:hanging="360"/>
      </w:pPr>
      <w:rPr>
        <w:rFonts w:hint="default" w:ascii="Courier New" w:hAnsi="Courier New"/>
      </w:rPr>
    </w:lvl>
    <w:lvl w:ilvl="5" w:tplc="3266F464">
      <w:start w:val="1"/>
      <w:numFmt w:val="bullet"/>
      <w:lvlText w:val=""/>
      <w:lvlJc w:val="left"/>
      <w:pPr>
        <w:ind w:left="4320" w:hanging="360"/>
      </w:pPr>
      <w:rPr>
        <w:rFonts w:hint="default" w:ascii="Wingdings" w:hAnsi="Wingdings"/>
      </w:rPr>
    </w:lvl>
    <w:lvl w:ilvl="6" w:tplc="4DA2AD4A">
      <w:start w:val="1"/>
      <w:numFmt w:val="bullet"/>
      <w:lvlText w:val=""/>
      <w:lvlJc w:val="left"/>
      <w:pPr>
        <w:ind w:left="5040" w:hanging="360"/>
      </w:pPr>
      <w:rPr>
        <w:rFonts w:hint="default" w:ascii="Symbol" w:hAnsi="Symbol"/>
      </w:rPr>
    </w:lvl>
    <w:lvl w:ilvl="7" w:tplc="8FFC2674">
      <w:start w:val="1"/>
      <w:numFmt w:val="bullet"/>
      <w:lvlText w:val="o"/>
      <w:lvlJc w:val="left"/>
      <w:pPr>
        <w:ind w:left="5760" w:hanging="360"/>
      </w:pPr>
      <w:rPr>
        <w:rFonts w:hint="default" w:ascii="Courier New" w:hAnsi="Courier New"/>
      </w:rPr>
    </w:lvl>
    <w:lvl w:ilvl="8" w:tplc="83A0058E">
      <w:start w:val="1"/>
      <w:numFmt w:val="bullet"/>
      <w:lvlText w:val=""/>
      <w:lvlJc w:val="left"/>
      <w:pPr>
        <w:ind w:left="6480" w:hanging="360"/>
      </w:pPr>
      <w:rPr>
        <w:rFonts w:hint="default" w:ascii="Wingdings" w:hAnsi="Wingdings"/>
      </w:rPr>
    </w:lvl>
  </w:abstractNum>
  <w:abstractNum w:abstractNumId="23" w15:restartNumberingAfterBreak="0">
    <w:nsid w:val="2733771B"/>
    <w:multiLevelType w:val="hybridMultilevel"/>
    <w:tmpl w:val="FFFFFFFF"/>
    <w:lvl w:ilvl="0" w:tplc="169013C4">
      <w:start w:val="1"/>
      <w:numFmt w:val="bullet"/>
      <w:lvlText w:val=""/>
      <w:lvlJc w:val="left"/>
      <w:pPr>
        <w:ind w:left="720" w:hanging="360"/>
      </w:pPr>
      <w:rPr>
        <w:rFonts w:hint="default" w:ascii="Wingdings" w:hAnsi="Wingdings"/>
      </w:rPr>
    </w:lvl>
    <w:lvl w:ilvl="1" w:tplc="A97C995E">
      <w:start w:val="1"/>
      <w:numFmt w:val="bullet"/>
      <w:lvlText w:val="o"/>
      <w:lvlJc w:val="left"/>
      <w:pPr>
        <w:ind w:left="1440" w:hanging="360"/>
      </w:pPr>
      <w:rPr>
        <w:rFonts w:hint="default" w:ascii="Courier New" w:hAnsi="Courier New"/>
      </w:rPr>
    </w:lvl>
    <w:lvl w:ilvl="2" w:tplc="4FB68934">
      <w:start w:val="1"/>
      <w:numFmt w:val="bullet"/>
      <w:lvlText w:val=""/>
      <w:lvlJc w:val="left"/>
      <w:pPr>
        <w:ind w:left="2160" w:hanging="360"/>
      </w:pPr>
      <w:rPr>
        <w:rFonts w:hint="default" w:ascii="Wingdings" w:hAnsi="Wingdings"/>
      </w:rPr>
    </w:lvl>
    <w:lvl w:ilvl="3" w:tplc="1B98D998">
      <w:start w:val="1"/>
      <w:numFmt w:val="bullet"/>
      <w:lvlText w:val=""/>
      <w:lvlJc w:val="left"/>
      <w:pPr>
        <w:ind w:left="2880" w:hanging="360"/>
      </w:pPr>
      <w:rPr>
        <w:rFonts w:hint="default" w:ascii="Symbol" w:hAnsi="Symbol"/>
      </w:rPr>
    </w:lvl>
    <w:lvl w:ilvl="4" w:tplc="556435D2">
      <w:start w:val="1"/>
      <w:numFmt w:val="bullet"/>
      <w:lvlText w:val="o"/>
      <w:lvlJc w:val="left"/>
      <w:pPr>
        <w:ind w:left="3600" w:hanging="360"/>
      </w:pPr>
      <w:rPr>
        <w:rFonts w:hint="default" w:ascii="Courier New" w:hAnsi="Courier New"/>
      </w:rPr>
    </w:lvl>
    <w:lvl w:ilvl="5" w:tplc="246226EA">
      <w:start w:val="1"/>
      <w:numFmt w:val="bullet"/>
      <w:lvlText w:val=""/>
      <w:lvlJc w:val="left"/>
      <w:pPr>
        <w:ind w:left="4320" w:hanging="360"/>
      </w:pPr>
      <w:rPr>
        <w:rFonts w:hint="default" w:ascii="Wingdings" w:hAnsi="Wingdings"/>
      </w:rPr>
    </w:lvl>
    <w:lvl w:ilvl="6" w:tplc="5210984C">
      <w:start w:val="1"/>
      <w:numFmt w:val="bullet"/>
      <w:lvlText w:val=""/>
      <w:lvlJc w:val="left"/>
      <w:pPr>
        <w:ind w:left="5040" w:hanging="360"/>
      </w:pPr>
      <w:rPr>
        <w:rFonts w:hint="default" w:ascii="Symbol" w:hAnsi="Symbol"/>
      </w:rPr>
    </w:lvl>
    <w:lvl w:ilvl="7" w:tplc="02BC217A">
      <w:start w:val="1"/>
      <w:numFmt w:val="bullet"/>
      <w:lvlText w:val="o"/>
      <w:lvlJc w:val="left"/>
      <w:pPr>
        <w:ind w:left="5760" w:hanging="360"/>
      </w:pPr>
      <w:rPr>
        <w:rFonts w:hint="default" w:ascii="Courier New" w:hAnsi="Courier New"/>
      </w:rPr>
    </w:lvl>
    <w:lvl w:ilvl="8" w:tplc="C85C0646">
      <w:start w:val="1"/>
      <w:numFmt w:val="bullet"/>
      <w:lvlText w:val=""/>
      <w:lvlJc w:val="left"/>
      <w:pPr>
        <w:ind w:left="6480" w:hanging="360"/>
      </w:pPr>
      <w:rPr>
        <w:rFonts w:hint="default" w:ascii="Wingdings" w:hAnsi="Wingdings"/>
      </w:rPr>
    </w:lvl>
  </w:abstractNum>
  <w:abstractNum w:abstractNumId="24" w15:restartNumberingAfterBreak="0">
    <w:nsid w:val="27CC69D9"/>
    <w:multiLevelType w:val="hybridMultilevel"/>
    <w:tmpl w:val="FFFFFFFF"/>
    <w:lvl w:ilvl="0" w:tplc="07F47F30">
      <w:start w:val="1"/>
      <w:numFmt w:val="bullet"/>
      <w:lvlText w:val=""/>
      <w:lvlJc w:val="left"/>
      <w:pPr>
        <w:ind w:left="720" w:hanging="360"/>
      </w:pPr>
      <w:rPr>
        <w:rFonts w:hint="default" w:ascii="Wingdings" w:hAnsi="Wingdings"/>
      </w:rPr>
    </w:lvl>
    <w:lvl w:ilvl="1" w:tplc="B5D08E08">
      <w:start w:val="1"/>
      <w:numFmt w:val="bullet"/>
      <w:lvlText w:val="o"/>
      <w:lvlJc w:val="left"/>
      <w:pPr>
        <w:ind w:left="1440" w:hanging="360"/>
      </w:pPr>
      <w:rPr>
        <w:rFonts w:hint="default" w:ascii="Courier New" w:hAnsi="Courier New"/>
      </w:rPr>
    </w:lvl>
    <w:lvl w:ilvl="2" w:tplc="44C8FAE2">
      <w:start w:val="1"/>
      <w:numFmt w:val="bullet"/>
      <w:lvlText w:val=""/>
      <w:lvlJc w:val="left"/>
      <w:pPr>
        <w:ind w:left="2160" w:hanging="360"/>
      </w:pPr>
      <w:rPr>
        <w:rFonts w:hint="default" w:ascii="Wingdings" w:hAnsi="Wingdings"/>
      </w:rPr>
    </w:lvl>
    <w:lvl w:ilvl="3" w:tplc="7C40120A">
      <w:start w:val="1"/>
      <w:numFmt w:val="bullet"/>
      <w:lvlText w:val=""/>
      <w:lvlJc w:val="left"/>
      <w:pPr>
        <w:ind w:left="2880" w:hanging="360"/>
      </w:pPr>
      <w:rPr>
        <w:rFonts w:hint="default" w:ascii="Symbol" w:hAnsi="Symbol"/>
      </w:rPr>
    </w:lvl>
    <w:lvl w:ilvl="4" w:tplc="5C42DE3A">
      <w:start w:val="1"/>
      <w:numFmt w:val="bullet"/>
      <w:lvlText w:val="o"/>
      <w:lvlJc w:val="left"/>
      <w:pPr>
        <w:ind w:left="3600" w:hanging="360"/>
      </w:pPr>
      <w:rPr>
        <w:rFonts w:hint="default" w:ascii="Courier New" w:hAnsi="Courier New"/>
      </w:rPr>
    </w:lvl>
    <w:lvl w:ilvl="5" w:tplc="0B725380">
      <w:start w:val="1"/>
      <w:numFmt w:val="bullet"/>
      <w:lvlText w:val=""/>
      <w:lvlJc w:val="left"/>
      <w:pPr>
        <w:ind w:left="4320" w:hanging="360"/>
      </w:pPr>
      <w:rPr>
        <w:rFonts w:hint="default" w:ascii="Wingdings" w:hAnsi="Wingdings"/>
      </w:rPr>
    </w:lvl>
    <w:lvl w:ilvl="6" w:tplc="B3C067BC">
      <w:start w:val="1"/>
      <w:numFmt w:val="bullet"/>
      <w:lvlText w:val=""/>
      <w:lvlJc w:val="left"/>
      <w:pPr>
        <w:ind w:left="5040" w:hanging="360"/>
      </w:pPr>
      <w:rPr>
        <w:rFonts w:hint="default" w:ascii="Symbol" w:hAnsi="Symbol"/>
      </w:rPr>
    </w:lvl>
    <w:lvl w:ilvl="7" w:tplc="F9C6AA6C">
      <w:start w:val="1"/>
      <w:numFmt w:val="bullet"/>
      <w:lvlText w:val="o"/>
      <w:lvlJc w:val="left"/>
      <w:pPr>
        <w:ind w:left="5760" w:hanging="360"/>
      </w:pPr>
      <w:rPr>
        <w:rFonts w:hint="default" w:ascii="Courier New" w:hAnsi="Courier New"/>
      </w:rPr>
    </w:lvl>
    <w:lvl w:ilvl="8" w:tplc="70DE5F4C">
      <w:start w:val="1"/>
      <w:numFmt w:val="bullet"/>
      <w:lvlText w:val=""/>
      <w:lvlJc w:val="left"/>
      <w:pPr>
        <w:ind w:left="6480" w:hanging="360"/>
      </w:pPr>
      <w:rPr>
        <w:rFonts w:hint="default" w:ascii="Wingdings" w:hAnsi="Wingdings"/>
      </w:rPr>
    </w:lvl>
  </w:abstractNum>
  <w:abstractNum w:abstractNumId="25" w15:restartNumberingAfterBreak="0">
    <w:nsid w:val="27D560EC"/>
    <w:multiLevelType w:val="hybridMultilevel"/>
    <w:tmpl w:val="FFFFFFFF"/>
    <w:lvl w:ilvl="0" w:tplc="331C3610">
      <w:start w:val="1"/>
      <w:numFmt w:val="decimal"/>
      <w:lvlText w:val="%1."/>
      <w:lvlJc w:val="left"/>
      <w:pPr>
        <w:ind w:left="720" w:hanging="360"/>
      </w:pPr>
    </w:lvl>
    <w:lvl w:ilvl="1" w:tplc="5052B57E">
      <w:start w:val="1"/>
      <w:numFmt w:val="lowerLetter"/>
      <w:lvlText w:val="%2."/>
      <w:lvlJc w:val="left"/>
      <w:pPr>
        <w:ind w:left="1440" w:hanging="360"/>
      </w:pPr>
    </w:lvl>
    <w:lvl w:ilvl="2" w:tplc="4164EFBE">
      <w:start w:val="1"/>
      <w:numFmt w:val="lowerRoman"/>
      <w:lvlText w:val="%3."/>
      <w:lvlJc w:val="right"/>
      <w:pPr>
        <w:ind w:left="2160" w:hanging="180"/>
      </w:pPr>
    </w:lvl>
    <w:lvl w:ilvl="3" w:tplc="D06A0946">
      <w:start w:val="1"/>
      <w:numFmt w:val="decimal"/>
      <w:lvlText w:val="%4."/>
      <w:lvlJc w:val="left"/>
      <w:pPr>
        <w:ind w:left="2880" w:hanging="360"/>
      </w:pPr>
    </w:lvl>
    <w:lvl w:ilvl="4" w:tplc="1E16A3C6">
      <w:start w:val="1"/>
      <w:numFmt w:val="lowerLetter"/>
      <w:lvlText w:val="%5."/>
      <w:lvlJc w:val="left"/>
      <w:pPr>
        <w:ind w:left="3600" w:hanging="360"/>
      </w:pPr>
    </w:lvl>
    <w:lvl w:ilvl="5" w:tplc="55505790">
      <w:start w:val="1"/>
      <w:numFmt w:val="lowerRoman"/>
      <w:lvlText w:val="%6."/>
      <w:lvlJc w:val="right"/>
      <w:pPr>
        <w:ind w:left="4320" w:hanging="180"/>
      </w:pPr>
    </w:lvl>
    <w:lvl w:ilvl="6" w:tplc="874E3976">
      <w:start w:val="1"/>
      <w:numFmt w:val="decimal"/>
      <w:lvlText w:val="%7."/>
      <w:lvlJc w:val="left"/>
      <w:pPr>
        <w:ind w:left="5040" w:hanging="360"/>
      </w:pPr>
    </w:lvl>
    <w:lvl w:ilvl="7" w:tplc="C0527D34">
      <w:start w:val="1"/>
      <w:numFmt w:val="lowerLetter"/>
      <w:lvlText w:val="%8."/>
      <w:lvlJc w:val="left"/>
      <w:pPr>
        <w:ind w:left="5760" w:hanging="360"/>
      </w:pPr>
    </w:lvl>
    <w:lvl w:ilvl="8" w:tplc="B2AE48F6">
      <w:start w:val="1"/>
      <w:numFmt w:val="lowerRoman"/>
      <w:lvlText w:val="%9."/>
      <w:lvlJc w:val="right"/>
      <w:pPr>
        <w:ind w:left="6480" w:hanging="180"/>
      </w:pPr>
    </w:lvl>
  </w:abstractNum>
  <w:abstractNum w:abstractNumId="26" w15:restartNumberingAfterBreak="0">
    <w:nsid w:val="299567A6"/>
    <w:multiLevelType w:val="hybridMultilevel"/>
    <w:tmpl w:val="FFFFFFFF"/>
    <w:lvl w:ilvl="0" w:tplc="1D0CB72E">
      <w:start w:val="1"/>
      <w:numFmt w:val="decimal"/>
      <w:lvlText w:val="%1."/>
      <w:lvlJc w:val="left"/>
      <w:pPr>
        <w:ind w:left="720" w:hanging="360"/>
      </w:pPr>
    </w:lvl>
    <w:lvl w:ilvl="1" w:tplc="068C7498">
      <w:start w:val="1"/>
      <w:numFmt w:val="lowerLetter"/>
      <w:lvlText w:val="%2."/>
      <w:lvlJc w:val="left"/>
      <w:pPr>
        <w:ind w:left="1440" w:hanging="360"/>
      </w:pPr>
    </w:lvl>
    <w:lvl w:ilvl="2" w:tplc="6F1631B8">
      <w:start w:val="1"/>
      <w:numFmt w:val="lowerRoman"/>
      <w:lvlText w:val="%3."/>
      <w:lvlJc w:val="right"/>
      <w:pPr>
        <w:ind w:left="2160" w:hanging="180"/>
      </w:pPr>
    </w:lvl>
    <w:lvl w:ilvl="3" w:tplc="D4348FFC">
      <w:start w:val="1"/>
      <w:numFmt w:val="decimal"/>
      <w:lvlText w:val="%4."/>
      <w:lvlJc w:val="left"/>
      <w:pPr>
        <w:ind w:left="2880" w:hanging="360"/>
      </w:pPr>
    </w:lvl>
    <w:lvl w:ilvl="4" w:tplc="1EDA17E8">
      <w:start w:val="1"/>
      <w:numFmt w:val="lowerLetter"/>
      <w:lvlText w:val="%5."/>
      <w:lvlJc w:val="left"/>
      <w:pPr>
        <w:ind w:left="3600" w:hanging="360"/>
      </w:pPr>
    </w:lvl>
    <w:lvl w:ilvl="5" w:tplc="9C9EC47C">
      <w:start w:val="1"/>
      <w:numFmt w:val="lowerRoman"/>
      <w:lvlText w:val="%6."/>
      <w:lvlJc w:val="right"/>
      <w:pPr>
        <w:ind w:left="4320" w:hanging="180"/>
      </w:pPr>
    </w:lvl>
    <w:lvl w:ilvl="6" w:tplc="45C61F0E">
      <w:start w:val="1"/>
      <w:numFmt w:val="decimal"/>
      <w:lvlText w:val="%7."/>
      <w:lvlJc w:val="left"/>
      <w:pPr>
        <w:ind w:left="5040" w:hanging="360"/>
      </w:pPr>
    </w:lvl>
    <w:lvl w:ilvl="7" w:tplc="B888AA52">
      <w:start w:val="1"/>
      <w:numFmt w:val="lowerLetter"/>
      <w:lvlText w:val="%8."/>
      <w:lvlJc w:val="left"/>
      <w:pPr>
        <w:ind w:left="5760" w:hanging="360"/>
      </w:pPr>
    </w:lvl>
    <w:lvl w:ilvl="8" w:tplc="79E0FAAA">
      <w:start w:val="1"/>
      <w:numFmt w:val="lowerRoman"/>
      <w:lvlText w:val="%9."/>
      <w:lvlJc w:val="right"/>
      <w:pPr>
        <w:ind w:left="6480" w:hanging="180"/>
      </w:pPr>
    </w:lvl>
  </w:abstractNum>
  <w:abstractNum w:abstractNumId="27" w15:restartNumberingAfterBreak="0">
    <w:nsid w:val="2B66190E"/>
    <w:multiLevelType w:val="hybridMultilevel"/>
    <w:tmpl w:val="DDE2C07C"/>
    <w:lvl w:ilvl="0" w:tplc="04090005">
      <w:start w:val="1"/>
      <w:numFmt w:val="bullet"/>
      <w:lvlText w:val=""/>
      <w:lvlJc w:val="left"/>
      <w:pPr>
        <w:tabs>
          <w:tab w:val="num" w:pos="360"/>
        </w:tabs>
        <w:ind w:left="360" w:hanging="360"/>
      </w:pPr>
      <w:rPr>
        <w:rFonts w:hint="default" w:ascii="Wingdings" w:hAnsi="Wingdings"/>
      </w:rPr>
    </w:lvl>
    <w:lvl w:ilvl="1" w:tplc="04090003">
      <w:start w:val="1"/>
      <w:numFmt w:val="bullet"/>
      <w:lvlText w:val=""/>
      <w:lvlJc w:val="left"/>
      <w:pPr>
        <w:tabs>
          <w:tab w:val="num" w:pos="1080"/>
        </w:tabs>
        <w:ind w:left="1080" w:hanging="360"/>
      </w:pPr>
      <w:rPr>
        <w:rFonts w:hint="default" w:ascii="Symbol" w:hAnsi="Symbol"/>
      </w:rPr>
    </w:lvl>
    <w:lvl w:ilvl="2" w:tplc="04090005">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28" w15:restartNumberingAfterBreak="0">
    <w:nsid w:val="2C475820"/>
    <w:multiLevelType w:val="hybridMultilevel"/>
    <w:tmpl w:val="1AC8B01C"/>
    <w:lvl w:ilvl="0" w:tplc="04090005">
      <w:start w:val="1"/>
      <w:numFmt w:val="bullet"/>
      <w:lvlText w:val=""/>
      <w:lvlJc w:val="left"/>
      <w:pPr>
        <w:tabs>
          <w:tab w:val="num" w:pos="360"/>
        </w:tabs>
        <w:ind w:left="360" w:hanging="360"/>
      </w:pPr>
      <w:rPr>
        <w:rFonts w:hint="default" w:ascii="Wingdings" w:hAnsi="Wingdings"/>
      </w:rPr>
    </w:lvl>
    <w:lvl w:ilvl="1" w:tplc="04090003">
      <w:start w:val="1"/>
      <w:numFmt w:val="bullet"/>
      <w:lvlText w:val=""/>
      <w:lvlJc w:val="left"/>
      <w:pPr>
        <w:tabs>
          <w:tab w:val="num" w:pos="1080"/>
        </w:tabs>
        <w:ind w:left="1080" w:hanging="360"/>
      </w:pPr>
      <w:rPr>
        <w:rFonts w:hint="default" w:ascii="Symbol" w:hAnsi="Symbol"/>
      </w:rPr>
    </w:lvl>
    <w:lvl w:ilvl="2" w:tplc="04090005">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29" w15:restartNumberingAfterBreak="0">
    <w:nsid w:val="2C574C9E"/>
    <w:multiLevelType w:val="hybridMultilevel"/>
    <w:tmpl w:val="FFFFFFFF"/>
    <w:lvl w:ilvl="0" w:tplc="0CCA063A">
      <w:start w:val="1"/>
      <w:numFmt w:val="bullet"/>
      <w:lvlText w:val=""/>
      <w:lvlJc w:val="left"/>
      <w:pPr>
        <w:ind w:left="720" w:hanging="360"/>
      </w:pPr>
      <w:rPr>
        <w:rFonts w:hint="default" w:ascii="Symbol" w:hAnsi="Symbol"/>
      </w:rPr>
    </w:lvl>
    <w:lvl w:ilvl="1" w:tplc="47F6022A">
      <w:start w:val="1"/>
      <w:numFmt w:val="bullet"/>
      <w:lvlText w:val="o"/>
      <w:lvlJc w:val="left"/>
      <w:pPr>
        <w:ind w:left="1440" w:hanging="360"/>
      </w:pPr>
      <w:rPr>
        <w:rFonts w:hint="default" w:ascii="Courier New" w:hAnsi="Courier New"/>
      </w:rPr>
    </w:lvl>
    <w:lvl w:ilvl="2" w:tplc="7DAA4042">
      <w:start w:val="1"/>
      <w:numFmt w:val="bullet"/>
      <w:lvlText w:val=""/>
      <w:lvlJc w:val="left"/>
      <w:pPr>
        <w:ind w:left="2160" w:hanging="360"/>
      </w:pPr>
      <w:rPr>
        <w:rFonts w:hint="default" w:ascii="Wingdings" w:hAnsi="Wingdings"/>
      </w:rPr>
    </w:lvl>
    <w:lvl w:ilvl="3" w:tplc="73563830">
      <w:start w:val="1"/>
      <w:numFmt w:val="bullet"/>
      <w:lvlText w:val=""/>
      <w:lvlJc w:val="left"/>
      <w:pPr>
        <w:ind w:left="2880" w:hanging="360"/>
      </w:pPr>
      <w:rPr>
        <w:rFonts w:hint="default" w:ascii="Symbol" w:hAnsi="Symbol"/>
      </w:rPr>
    </w:lvl>
    <w:lvl w:ilvl="4" w:tplc="D23E3BD6">
      <w:start w:val="1"/>
      <w:numFmt w:val="bullet"/>
      <w:lvlText w:val="o"/>
      <w:lvlJc w:val="left"/>
      <w:pPr>
        <w:ind w:left="3600" w:hanging="360"/>
      </w:pPr>
      <w:rPr>
        <w:rFonts w:hint="default" w:ascii="Courier New" w:hAnsi="Courier New"/>
      </w:rPr>
    </w:lvl>
    <w:lvl w:ilvl="5" w:tplc="DFC06BBE">
      <w:start w:val="1"/>
      <w:numFmt w:val="bullet"/>
      <w:lvlText w:val=""/>
      <w:lvlJc w:val="left"/>
      <w:pPr>
        <w:ind w:left="4320" w:hanging="360"/>
      </w:pPr>
      <w:rPr>
        <w:rFonts w:hint="default" w:ascii="Wingdings" w:hAnsi="Wingdings"/>
      </w:rPr>
    </w:lvl>
    <w:lvl w:ilvl="6" w:tplc="E2A46352">
      <w:start w:val="1"/>
      <w:numFmt w:val="bullet"/>
      <w:lvlText w:val=""/>
      <w:lvlJc w:val="left"/>
      <w:pPr>
        <w:ind w:left="5040" w:hanging="360"/>
      </w:pPr>
      <w:rPr>
        <w:rFonts w:hint="default" w:ascii="Symbol" w:hAnsi="Symbol"/>
      </w:rPr>
    </w:lvl>
    <w:lvl w:ilvl="7" w:tplc="BDC83DF4">
      <w:start w:val="1"/>
      <w:numFmt w:val="bullet"/>
      <w:lvlText w:val="o"/>
      <w:lvlJc w:val="left"/>
      <w:pPr>
        <w:ind w:left="5760" w:hanging="360"/>
      </w:pPr>
      <w:rPr>
        <w:rFonts w:hint="default" w:ascii="Courier New" w:hAnsi="Courier New"/>
      </w:rPr>
    </w:lvl>
    <w:lvl w:ilvl="8" w:tplc="469C547A">
      <w:start w:val="1"/>
      <w:numFmt w:val="bullet"/>
      <w:lvlText w:val=""/>
      <w:lvlJc w:val="left"/>
      <w:pPr>
        <w:ind w:left="6480" w:hanging="360"/>
      </w:pPr>
      <w:rPr>
        <w:rFonts w:hint="default" w:ascii="Wingdings" w:hAnsi="Wingdings"/>
      </w:rPr>
    </w:lvl>
  </w:abstractNum>
  <w:abstractNum w:abstractNumId="30" w15:restartNumberingAfterBreak="0">
    <w:nsid w:val="2D1A0CB2"/>
    <w:multiLevelType w:val="hybridMultilevel"/>
    <w:tmpl w:val="FFFFFFFF"/>
    <w:lvl w:ilvl="0" w:tplc="63B8EE6A">
      <w:start w:val="1"/>
      <w:numFmt w:val="bullet"/>
      <w:lvlText w:val=""/>
      <w:lvlJc w:val="left"/>
      <w:pPr>
        <w:ind w:left="720" w:hanging="360"/>
      </w:pPr>
      <w:rPr>
        <w:rFonts w:hint="default" w:ascii="Symbol" w:hAnsi="Symbol"/>
      </w:rPr>
    </w:lvl>
    <w:lvl w:ilvl="1" w:tplc="0A62B65E">
      <w:start w:val="1"/>
      <w:numFmt w:val="bullet"/>
      <w:lvlText w:val="o"/>
      <w:lvlJc w:val="left"/>
      <w:pPr>
        <w:ind w:left="1440" w:hanging="360"/>
      </w:pPr>
      <w:rPr>
        <w:rFonts w:hint="default" w:ascii="Courier New" w:hAnsi="Courier New"/>
      </w:rPr>
    </w:lvl>
    <w:lvl w:ilvl="2" w:tplc="C9BE2E74">
      <w:start w:val="1"/>
      <w:numFmt w:val="bullet"/>
      <w:lvlText w:val=""/>
      <w:lvlJc w:val="left"/>
      <w:pPr>
        <w:ind w:left="2160" w:hanging="360"/>
      </w:pPr>
      <w:rPr>
        <w:rFonts w:hint="default" w:ascii="Wingdings" w:hAnsi="Wingdings"/>
      </w:rPr>
    </w:lvl>
    <w:lvl w:ilvl="3" w:tplc="A6187CDC">
      <w:start w:val="1"/>
      <w:numFmt w:val="bullet"/>
      <w:lvlText w:val=""/>
      <w:lvlJc w:val="left"/>
      <w:pPr>
        <w:ind w:left="2880" w:hanging="360"/>
      </w:pPr>
      <w:rPr>
        <w:rFonts w:hint="default" w:ascii="Symbol" w:hAnsi="Symbol"/>
      </w:rPr>
    </w:lvl>
    <w:lvl w:ilvl="4" w:tplc="6126772A">
      <w:start w:val="1"/>
      <w:numFmt w:val="bullet"/>
      <w:lvlText w:val="o"/>
      <w:lvlJc w:val="left"/>
      <w:pPr>
        <w:ind w:left="3600" w:hanging="360"/>
      </w:pPr>
      <w:rPr>
        <w:rFonts w:hint="default" w:ascii="Courier New" w:hAnsi="Courier New"/>
      </w:rPr>
    </w:lvl>
    <w:lvl w:ilvl="5" w:tplc="EA9AB124">
      <w:start w:val="1"/>
      <w:numFmt w:val="bullet"/>
      <w:lvlText w:val=""/>
      <w:lvlJc w:val="left"/>
      <w:pPr>
        <w:ind w:left="4320" w:hanging="360"/>
      </w:pPr>
      <w:rPr>
        <w:rFonts w:hint="default" w:ascii="Wingdings" w:hAnsi="Wingdings"/>
      </w:rPr>
    </w:lvl>
    <w:lvl w:ilvl="6" w:tplc="5EE28BC8">
      <w:start w:val="1"/>
      <w:numFmt w:val="bullet"/>
      <w:lvlText w:val=""/>
      <w:lvlJc w:val="left"/>
      <w:pPr>
        <w:ind w:left="5040" w:hanging="360"/>
      </w:pPr>
      <w:rPr>
        <w:rFonts w:hint="default" w:ascii="Symbol" w:hAnsi="Symbol"/>
      </w:rPr>
    </w:lvl>
    <w:lvl w:ilvl="7" w:tplc="FAD69940">
      <w:start w:val="1"/>
      <w:numFmt w:val="bullet"/>
      <w:lvlText w:val="o"/>
      <w:lvlJc w:val="left"/>
      <w:pPr>
        <w:ind w:left="5760" w:hanging="360"/>
      </w:pPr>
      <w:rPr>
        <w:rFonts w:hint="default" w:ascii="Courier New" w:hAnsi="Courier New"/>
      </w:rPr>
    </w:lvl>
    <w:lvl w:ilvl="8" w:tplc="A1CA476E">
      <w:start w:val="1"/>
      <w:numFmt w:val="bullet"/>
      <w:lvlText w:val=""/>
      <w:lvlJc w:val="left"/>
      <w:pPr>
        <w:ind w:left="6480" w:hanging="360"/>
      </w:pPr>
      <w:rPr>
        <w:rFonts w:hint="default" w:ascii="Wingdings" w:hAnsi="Wingdings"/>
      </w:rPr>
    </w:lvl>
  </w:abstractNum>
  <w:abstractNum w:abstractNumId="31" w15:restartNumberingAfterBreak="0">
    <w:nsid w:val="2D357EBC"/>
    <w:multiLevelType w:val="hybridMultilevel"/>
    <w:tmpl w:val="FFFFFFFF"/>
    <w:lvl w:ilvl="0" w:tplc="998E6B42">
      <w:start w:val="1"/>
      <w:numFmt w:val="decimal"/>
      <w:lvlText w:val="%1."/>
      <w:lvlJc w:val="left"/>
      <w:pPr>
        <w:ind w:left="720" w:hanging="360"/>
      </w:pPr>
    </w:lvl>
    <w:lvl w:ilvl="1" w:tplc="2B9C8B7A">
      <w:start w:val="1"/>
      <w:numFmt w:val="lowerLetter"/>
      <w:lvlText w:val="%2."/>
      <w:lvlJc w:val="left"/>
      <w:pPr>
        <w:ind w:left="1440" w:hanging="360"/>
      </w:pPr>
    </w:lvl>
    <w:lvl w:ilvl="2" w:tplc="3C7E328A">
      <w:start w:val="1"/>
      <w:numFmt w:val="lowerRoman"/>
      <w:lvlText w:val="%3."/>
      <w:lvlJc w:val="right"/>
      <w:pPr>
        <w:ind w:left="2160" w:hanging="180"/>
      </w:pPr>
    </w:lvl>
    <w:lvl w:ilvl="3" w:tplc="3536B068">
      <w:start w:val="1"/>
      <w:numFmt w:val="decimal"/>
      <w:lvlText w:val="%4."/>
      <w:lvlJc w:val="left"/>
      <w:pPr>
        <w:ind w:left="2880" w:hanging="360"/>
      </w:pPr>
    </w:lvl>
    <w:lvl w:ilvl="4" w:tplc="1AF6AA74">
      <w:start w:val="1"/>
      <w:numFmt w:val="lowerLetter"/>
      <w:lvlText w:val="%5."/>
      <w:lvlJc w:val="left"/>
      <w:pPr>
        <w:ind w:left="3600" w:hanging="360"/>
      </w:pPr>
    </w:lvl>
    <w:lvl w:ilvl="5" w:tplc="D098F402">
      <w:start w:val="1"/>
      <w:numFmt w:val="lowerRoman"/>
      <w:lvlText w:val="%6."/>
      <w:lvlJc w:val="right"/>
      <w:pPr>
        <w:ind w:left="4320" w:hanging="180"/>
      </w:pPr>
    </w:lvl>
    <w:lvl w:ilvl="6" w:tplc="79460A66">
      <w:start w:val="1"/>
      <w:numFmt w:val="decimal"/>
      <w:lvlText w:val="%7."/>
      <w:lvlJc w:val="left"/>
      <w:pPr>
        <w:ind w:left="5040" w:hanging="360"/>
      </w:pPr>
    </w:lvl>
    <w:lvl w:ilvl="7" w:tplc="4FD28942">
      <w:start w:val="1"/>
      <w:numFmt w:val="lowerLetter"/>
      <w:lvlText w:val="%8."/>
      <w:lvlJc w:val="left"/>
      <w:pPr>
        <w:ind w:left="5760" w:hanging="360"/>
      </w:pPr>
    </w:lvl>
    <w:lvl w:ilvl="8" w:tplc="4FEC7294">
      <w:start w:val="1"/>
      <w:numFmt w:val="lowerRoman"/>
      <w:lvlText w:val="%9."/>
      <w:lvlJc w:val="right"/>
      <w:pPr>
        <w:ind w:left="6480" w:hanging="180"/>
      </w:pPr>
    </w:lvl>
  </w:abstractNum>
  <w:abstractNum w:abstractNumId="32" w15:restartNumberingAfterBreak="0">
    <w:nsid w:val="2F731806"/>
    <w:multiLevelType w:val="hybridMultilevel"/>
    <w:tmpl w:val="FFFFFFFF"/>
    <w:lvl w:ilvl="0" w:tplc="CAD83A00">
      <w:start w:val="1"/>
      <w:numFmt w:val="decimal"/>
      <w:lvlText w:val="%1."/>
      <w:lvlJc w:val="left"/>
      <w:pPr>
        <w:ind w:left="720" w:hanging="360"/>
      </w:pPr>
    </w:lvl>
    <w:lvl w:ilvl="1" w:tplc="8DFC60B0">
      <w:start w:val="1"/>
      <w:numFmt w:val="lowerLetter"/>
      <w:lvlText w:val="%2."/>
      <w:lvlJc w:val="left"/>
      <w:pPr>
        <w:ind w:left="1440" w:hanging="360"/>
      </w:pPr>
    </w:lvl>
    <w:lvl w:ilvl="2" w:tplc="D9B0DAB6">
      <w:start w:val="1"/>
      <w:numFmt w:val="lowerRoman"/>
      <w:lvlText w:val="%3."/>
      <w:lvlJc w:val="right"/>
      <w:pPr>
        <w:ind w:left="2160" w:hanging="180"/>
      </w:pPr>
    </w:lvl>
    <w:lvl w:ilvl="3" w:tplc="23A01E7A">
      <w:start w:val="1"/>
      <w:numFmt w:val="decimal"/>
      <w:lvlText w:val="%4."/>
      <w:lvlJc w:val="left"/>
      <w:pPr>
        <w:ind w:left="2880" w:hanging="360"/>
      </w:pPr>
    </w:lvl>
    <w:lvl w:ilvl="4" w:tplc="B9C66036">
      <w:start w:val="1"/>
      <w:numFmt w:val="lowerLetter"/>
      <w:lvlText w:val="%5."/>
      <w:lvlJc w:val="left"/>
      <w:pPr>
        <w:ind w:left="3600" w:hanging="360"/>
      </w:pPr>
    </w:lvl>
    <w:lvl w:ilvl="5" w:tplc="5B32E524">
      <w:start w:val="1"/>
      <w:numFmt w:val="lowerRoman"/>
      <w:lvlText w:val="%6."/>
      <w:lvlJc w:val="right"/>
      <w:pPr>
        <w:ind w:left="4320" w:hanging="180"/>
      </w:pPr>
    </w:lvl>
    <w:lvl w:ilvl="6" w:tplc="4F223B16">
      <w:start w:val="1"/>
      <w:numFmt w:val="decimal"/>
      <w:lvlText w:val="%7."/>
      <w:lvlJc w:val="left"/>
      <w:pPr>
        <w:ind w:left="5040" w:hanging="360"/>
      </w:pPr>
    </w:lvl>
    <w:lvl w:ilvl="7" w:tplc="2F1CCBD8">
      <w:start w:val="1"/>
      <w:numFmt w:val="lowerLetter"/>
      <w:lvlText w:val="%8."/>
      <w:lvlJc w:val="left"/>
      <w:pPr>
        <w:ind w:left="5760" w:hanging="360"/>
      </w:pPr>
    </w:lvl>
    <w:lvl w:ilvl="8" w:tplc="9E547EAC">
      <w:start w:val="1"/>
      <w:numFmt w:val="lowerRoman"/>
      <w:lvlText w:val="%9."/>
      <w:lvlJc w:val="right"/>
      <w:pPr>
        <w:ind w:left="6480" w:hanging="180"/>
      </w:pPr>
    </w:lvl>
  </w:abstractNum>
  <w:abstractNum w:abstractNumId="33" w15:restartNumberingAfterBreak="0">
    <w:nsid w:val="300204B7"/>
    <w:multiLevelType w:val="multilevel"/>
    <w:tmpl w:val="C7B279EE"/>
    <w:lvl w:ilvl="0">
      <w:start w:val="1"/>
      <w:numFmt w:val="decimal"/>
      <w:pStyle w:val="Heading1"/>
      <w:lvlText w:val="%1."/>
      <w:lvlJc w:val="left"/>
      <w:pPr>
        <w:ind w:left="360" w:hanging="360"/>
      </w:pPr>
    </w:lvl>
    <w:lvl w:ilvl="1">
      <w:start w:val="1"/>
      <w:numFmt w:val="decimal"/>
      <w:pStyle w:val="Heading2"/>
      <w:isLgl/>
      <w:lvlText w:val="%1.%2"/>
      <w:lvlJc w:val="left"/>
      <w:pPr>
        <w:ind w:left="1146" w:hanging="720"/>
      </w:pPr>
      <w:rPr>
        <w:rFonts w:hint="default"/>
        <w:color w:val="DA291C" w:themeColor="accent1"/>
        <w:sz w:val="28"/>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34" w15:restartNumberingAfterBreak="0">
    <w:nsid w:val="32FB12B2"/>
    <w:multiLevelType w:val="hybridMultilevel"/>
    <w:tmpl w:val="FFFFFFFF"/>
    <w:lvl w:ilvl="0" w:tplc="C81690EA">
      <w:start w:val="1"/>
      <w:numFmt w:val="decimal"/>
      <w:lvlText w:val="%1."/>
      <w:lvlJc w:val="left"/>
      <w:pPr>
        <w:ind w:left="720" w:hanging="360"/>
      </w:pPr>
    </w:lvl>
    <w:lvl w:ilvl="1" w:tplc="D4D803F2">
      <w:start w:val="1"/>
      <w:numFmt w:val="lowerLetter"/>
      <w:lvlText w:val="%2."/>
      <w:lvlJc w:val="left"/>
      <w:pPr>
        <w:ind w:left="1440" w:hanging="360"/>
      </w:pPr>
    </w:lvl>
    <w:lvl w:ilvl="2" w:tplc="DE4A6980">
      <w:start w:val="1"/>
      <w:numFmt w:val="lowerRoman"/>
      <w:lvlText w:val="%3."/>
      <w:lvlJc w:val="right"/>
      <w:pPr>
        <w:ind w:left="2160" w:hanging="180"/>
      </w:pPr>
    </w:lvl>
    <w:lvl w:ilvl="3" w:tplc="B01EF0BC">
      <w:start w:val="1"/>
      <w:numFmt w:val="decimal"/>
      <w:lvlText w:val="%4."/>
      <w:lvlJc w:val="left"/>
      <w:pPr>
        <w:ind w:left="2880" w:hanging="360"/>
      </w:pPr>
    </w:lvl>
    <w:lvl w:ilvl="4" w:tplc="05A4C876">
      <w:start w:val="1"/>
      <w:numFmt w:val="lowerLetter"/>
      <w:lvlText w:val="%5."/>
      <w:lvlJc w:val="left"/>
      <w:pPr>
        <w:ind w:left="3600" w:hanging="360"/>
      </w:pPr>
    </w:lvl>
    <w:lvl w:ilvl="5" w:tplc="D406A14C">
      <w:start w:val="1"/>
      <w:numFmt w:val="lowerRoman"/>
      <w:lvlText w:val="%6."/>
      <w:lvlJc w:val="right"/>
      <w:pPr>
        <w:ind w:left="4320" w:hanging="180"/>
      </w:pPr>
    </w:lvl>
    <w:lvl w:ilvl="6" w:tplc="89A05A30">
      <w:start w:val="1"/>
      <w:numFmt w:val="decimal"/>
      <w:lvlText w:val="%7."/>
      <w:lvlJc w:val="left"/>
      <w:pPr>
        <w:ind w:left="5040" w:hanging="360"/>
      </w:pPr>
    </w:lvl>
    <w:lvl w:ilvl="7" w:tplc="73CCC29A">
      <w:start w:val="1"/>
      <w:numFmt w:val="lowerLetter"/>
      <w:lvlText w:val="%8."/>
      <w:lvlJc w:val="left"/>
      <w:pPr>
        <w:ind w:left="5760" w:hanging="360"/>
      </w:pPr>
    </w:lvl>
    <w:lvl w:ilvl="8" w:tplc="2676E6E2">
      <w:start w:val="1"/>
      <w:numFmt w:val="lowerRoman"/>
      <w:lvlText w:val="%9."/>
      <w:lvlJc w:val="right"/>
      <w:pPr>
        <w:ind w:left="6480" w:hanging="180"/>
      </w:pPr>
    </w:lvl>
  </w:abstractNum>
  <w:abstractNum w:abstractNumId="35" w15:restartNumberingAfterBreak="0">
    <w:nsid w:val="330E6137"/>
    <w:multiLevelType w:val="hybridMultilevel"/>
    <w:tmpl w:val="A2D44C6E"/>
    <w:lvl w:ilvl="0" w:tplc="7E0C28F6">
      <w:start w:val="1"/>
      <w:numFmt w:val="decimal"/>
      <w:lvlText w:val="%1)"/>
      <w:lvlJc w:val="left"/>
      <w:pPr>
        <w:ind w:left="360" w:hanging="360"/>
      </w:pPr>
      <w:rPr>
        <w:rFonts w:hint="default"/>
        <w:sz w:val="22"/>
        <w:szCs w:val="28"/>
      </w:rPr>
    </w:lvl>
    <w:lvl w:ilvl="1" w:tplc="23DAA8C8">
      <w:start w:val="1"/>
      <w:numFmt w:val="lowerLetter"/>
      <w:lvlText w:val="%2)"/>
      <w:lvlJc w:val="left"/>
      <w:pPr>
        <w:ind w:left="720" w:hanging="360"/>
      </w:pPr>
    </w:lvl>
    <w:lvl w:ilvl="2" w:tplc="8C26346E">
      <w:start w:val="1"/>
      <w:numFmt w:val="lowerRoman"/>
      <w:lvlText w:val="%3)"/>
      <w:lvlJc w:val="left"/>
      <w:pPr>
        <w:ind w:left="1080" w:hanging="360"/>
      </w:pPr>
    </w:lvl>
    <w:lvl w:ilvl="3" w:tplc="CBF88036">
      <w:start w:val="1"/>
      <w:numFmt w:val="decimal"/>
      <w:lvlText w:val="(%4)"/>
      <w:lvlJc w:val="left"/>
      <w:pPr>
        <w:ind w:left="1440" w:hanging="360"/>
      </w:pPr>
    </w:lvl>
    <w:lvl w:ilvl="4" w:tplc="F8E2944C">
      <w:start w:val="1"/>
      <w:numFmt w:val="lowerLetter"/>
      <w:lvlText w:val="(%5)"/>
      <w:lvlJc w:val="left"/>
      <w:pPr>
        <w:ind w:left="1800" w:hanging="360"/>
      </w:pPr>
    </w:lvl>
    <w:lvl w:ilvl="5" w:tplc="C8E2026C">
      <w:start w:val="1"/>
      <w:numFmt w:val="lowerRoman"/>
      <w:lvlText w:val="(%6)"/>
      <w:lvlJc w:val="left"/>
      <w:pPr>
        <w:ind w:left="2160" w:hanging="360"/>
      </w:pPr>
    </w:lvl>
    <w:lvl w:ilvl="6" w:tplc="5EF8B130">
      <w:start w:val="1"/>
      <w:numFmt w:val="decimal"/>
      <w:lvlText w:val="%7."/>
      <w:lvlJc w:val="left"/>
      <w:pPr>
        <w:ind w:left="2520" w:hanging="360"/>
      </w:pPr>
    </w:lvl>
    <w:lvl w:ilvl="7" w:tplc="0DD2AA4A">
      <w:start w:val="1"/>
      <w:numFmt w:val="lowerLetter"/>
      <w:lvlText w:val="%8."/>
      <w:lvlJc w:val="left"/>
      <w:pPr>
        <w:ind w:left="2880" w:hanging="360"/>
      </w:pPr>
    </w:lvl>
    <w:lvl w:ilvl="8" w:tplc="6E9277BE">
      <w:start w:val="1"/>
      <w:numFmt w:val="lowerRoman"/>
      <w:lvlText w:val="%9."/>
      <w:lvlJc w:val="left"/>
      <w:pPr>
        <w:ind w:left="3240" w:hanging="360"/>
      </w:pPr>
    </w:lvl>
  </w:abstractNum>
  <w:abstractNum w:abstractNumId="36" w15:restartNumberingAfterBreak="0">
    <w:nsid w:val="33CB3090"/>
    <w:multiLevelType w:val="hybridMultilevel"/>
    <w:tmpl w:val="A2984B00"/>
    <w:lvl w:ilvl="0" w:tplc="9F2A8034">
      <w:start w:val="1"/>
      <w:numFmt w:val="bullet"/>
      <w:lvlText w:val=""/>
      <w:lvlJc w:val="left"/>
      <w:pPr>
        <w:ind w:left="780" w:hanging="360"/>
      </w:pPr>
      <w:rPr>
        <w:rFonts w:hint="default" w:ascii="Symbol" w:hAnsi="Symbol"/>
      </w:rPr>
    </w:lvl>
    <w:lvl w:ilvl="1" w:tplc="AB72E9C2" w:tentative="1">
      <w:start w:val="1"/>
      <w:numFmt w:val="bullet"/>
      <w:lvlText w:val="o"/>
      <w:lvlJc w:val="left"/>
      <w:pPr>
        <w:ind w:left="1500" w:hanging="360"/>
      </w:pPr>
      <w:rPr>
        <w:rFonts w:hint="default" w:ascii="Courier New" w:hAnsi="Courier New" w:cs="Courier New"/>
      </w:rPr>
    </w:lvl>
    <w:lvl w:ilvl="2" w:tplc="35D6B514" w:tentative="1">
      <w:start w:val="1"/>
      <w:numFmt w:val="bullet"/>
      <w:lvlText w:val=""/>
      <w:lvlJc w:val="left"/>
      <w:pPr>
        <w:ind w:left="2220" w:hanging="360"/>
      </w:pPr>
      <w:rPr>
        <w:rFonts w:hint="default" w:ascii="Wingdings" w:hAnsi="Wingdings"/>
      </w:rPr>
    </w:lvl>
    <w:lvl w:ilvl="3" w:tplc="3A705D34" w:tentative="1">
      <w:start w:val="1"/>
      <w:numFmt w:val="bullet"/>
      <w:lvlText w:val=""/>
      <w:lvlJc w:val="left"/>
      <w:pPr>
        <w:ind w:left="2940" w:hanging="360"/>
      </w:pPr>
      <w:rPr>
        <w:rFonts w:hint="default" w:ascii="Symbol" w:hAnsi="Symbol"/>
      </w:rPr>
    </w:lvl>
    <w:lvl w:ilvl="4" w:tplc="EA56757C" w:tentative="1">
      <w:start w:val="1"/>
      <w:numFmt w:val="bullet"/>
      <w:lvlText w:val="o"/>
      <w:lvlJc w:val="left"/>
      <w:pPr>
        <w:ind w:left="3660" w:hanging="360"/>
      </w:pPr>
      <w:rPr>
        <w:rFonts w:hint="default" w:ascii="Courier New" w:hAnsi="Courier New" w:cs="Courier New"/>
      </w:rPr>
    </w:lvl>
    <w:lvl w:ilvl="5" w:tplc="8C8C3D54" w:tentative="1">
      <w:start w:val="1"/>
      <w:numFmt w:val="bullet"/>
      <w:lvlText w:val=""/>
      <w:lvlJc w:val="left"/>
      <w:pPr>
        <w:ind w:left="4380" w:hanging="360"/>
      </w:pPr>
      <w:rPr>
        <w:rFonts w:hint="default" w:ascii="Wingdings" w:hAnsi="Wingdings"/>
      </w:rPr>
    </w:lvl>
    <w:lvl w:ilvl="6" w:tplc="27207874" w:tentative="1">
      <w:start w:val="1"/>
      <w:numFmt w:val="bullet"/>
      <w:lvlText w:val=""/>
      <w:lvlJc w:val="left"/>
      <w:pPr>
        <w:ind w:left="5100" w:hanging="360"/>
      </w:pPr>
      <w:rPr>
        <w:rFonts w:hint="default" w:ascii="Symbol" w:hAnsi="Symbol"/>
      </w:rPr>
    </w:lvl>
    <w:lvl w:ilvl="7" w:tplc="58AC1B62" w:tentative="1">
      <w:start w:val="1"/>
      <w:numFmt w:val="bullet"/>
      <w:lvlText w:val="o"/>
      <w:lvlJc w:val="left"/>
      <w:pPr>
        <w:ind w:left="5820" w:hanging="360"/>
      </w:pPr>
      <w:rPr>
        <w:rFonts w:hint="default" w:ascii="Courier New" w:hAnsi="Courier New" w:cs="Courier New"/>
      </w:rPr>
    </w:lvl>
    <w:lvl w:ilvl="8" w:tplc="EB7EFA40" w:tentative="1">
      <w:start w:val="1"/>
      <w:numFmt w:val="bullet"/>
      <w:lvlText w:val=""/>
      <w:lvlJc w:val="left"/>
      <w:pPr>
        <w:ind w:left="6540" w:hanging="360"/>
      </w:pPr>
      <w:rPr>
        <w:rFonts w:hint="default" w:ascii="Wingdings" w:hAnsi="Wingdings"/>
      </w:rPr>
    </w:lvl>
  </w:abstractNum>
  <w:abstractNum w:abstractNumId="37" w15:restartNumberingAfterBreak="0">
    <w:nsid w:val="344C7961"/>
    <w:multiLevelType w:val="hybridMultilevel"/>
    <w:tmpl w:val="85A45C50"/>
    <w:lvl w:ilvl="0" w:tplc="C3F66CC2">
      <w:start w:val="1"/>
      <w:numFmt w:val="bullet"/>
      <w:lvlText w:val=""/>
      <w:lvlJc w:val="left"/>
      <w:pPr>
        <w:ind w:left="720" w:hanging="360"/>
      </w:pPr>
      <w:rPr>
        <w:rFonts w:hint="default" w:ascii="Symbol" w:hAnsi="Symbol"/>
      </w:rPr>
    </w:lvl>
    <w:lvl w:ilvl="1" w:tplc="C73CED52">
      <w:start w:val="1"/>
      <w:numFmt w:val="bullet"/>
      <w:lvlText w:val="o"/>
      <w:lvlJc w:val="left"/>
      <w:pPr>
        <w:ind w:left="1440" w:hanging="360"/>
      </w:pPr>
      <w:rPr>
        <w:rFonts w:hint="default" w:ascii="Courier New" w:hAnsi="Courier New"/>
      </w:rPr>
    </w:lvl>
    <w:lvl w:ilvl="2" w:tplc="FD846434">
      <w:start w:val="1"/>
      <w:numFmt w:val="bullet"/>
      <w:lvlText w:val=""/>
      <w:lvlJc w:val="left"/>
      <w:pPr>
        <w:ind w:left="2160" w:hanging="360"/>
      </w:pPr>
      <w:rPr>
        <w:rFonts w:hint="default" w:ascii="Wingdings" w:hAnsi="Wingdings"/>
      </w:rPr>
    </w:lvl>
    <w:lvl w:ilvl="3" w:tplc="A9A47A9E">
      <w:start w:val="1"/>
      <w:numFmt w:val="bullet"/>
      <w:lvlText w:val=""/>
      <w:lvlJc w:val="left"/>
      <w:pPr>
        <w:ind w:left="2880" w:hanging="360"/>
      </w:pPr>
      <w:rPr>
        <w:rFonts w:hint="default" w:ascii="Symbol" w:hAnsi="Symbol"/>
      </w:rPr>
    </w:lvl>
    <w:lvl w:ilvl="4" w:tplc="9508D026">
      <w:start w:val="1"/>
      <w:numFmt w:val="bullet"/>
      <w:lvlText w:val="o"/>
      <w:lvlJc w:val="left"/>
      <w:pPr>
        <w:ind w:left="3600" w:hanging="360"/>
      </w:pPr>
      <w:rPr>
        <w:rFonts w:hint="default" w:ascii="Courier New" w:hAnsi="Courier New"/>
      </w:rPr>
    </w:lvl>
    <w:lvl w:ilvl="5" w:tplc="B65EBE62">
      <w:start w:val="1"/>
      <w:numFmt w:val="bullet"/>
      <w:lvlText w:val=""/>
      <w:lvlJc w:val="left"/>
      <w:pPr>
        <w:ind w:left="4320" w:hanging="360"/>
      </w:pPr>
      <w:rPr>
        <w:rFonts w:hint="default" w:ascii="Wingdings" w:hAnsi="Wingdings"/>
      </w:rPr>
    </w:lvl>
    <w:lvl w:ilvl="6" w:tplc="5628A0A0">
      <w:start w:val="1"/>
      <w:numFmt w:val="bullet"/>
      <w:lvlText w:val=""/>
      <w:lvlJc w:val="left"/>
      <w:pPr>
        <w:ind w:left="5040" w:hanging="360"/>
      </w:pPr>
      <w:rPr>
        <w:rFonts w:hint="default" w:ascii="Symbol" w:hAnsi="Symbol"/>
      </w:rPr>
    </w:lvl>
    <w:lvl w:ilvl="7" w:tplc="967E06DA">
      <w:start w:val="1"/>
      <w:numFmt w:val="bullet"/>
      <w:lvlText w:val="o"/>
      <w:lvlJc w:val="left"/>
      <w:pPr>
        <w:ind w:left="5760" w:hanging="360"/>
      </w:pPr>
      <w:rPr>
        <w:rFonts w:hint="default" w:ascii="Courier New" w:hAnsi="Courier New"/>
      </w:rPr>
    </w:lvl>
    <w:lvl w:ilvl="8" w:tplc="59AC73D6">
      <w:start w:val="1"/>
      <w:numFmt w:val="bullet"/>
      <w:lvlText w:val=""/>
      <w:lvlJc w:val="left"/>
      <w:pPr>
        <w:ind w:left="6480" w:hanging="360"/>
      </w:pPr>
      <w:rPr>
        <w:rFonts w:hint="default" w:ascii="Wingdings" w:hAnsi="Wingdings"/>
      </w:rPr>
    </w:lvl>
  </w:abstractNum>
  <w:abstractNum w:abstractNumId="38" w15:restartNumberingAfterBreak="0">
    <w:nsid w:val="35D201AF"/>
    <w:multiLevelType w:val="hybridMultilevel"/>
    <w:tmpl w:val="FFFFFFFF"/>
    <w:lvl w:ilvl="0" w:tplc="7F16E8D4">
      <w:start w:val="1"/>
      <w:numFmt w:val="decimal"/>
      <w:lvlText w:val="%1."/>
      <w:lvlJc w:val="left"/>
      <w:pPr>
        <w:ind w:left="720" w:hanging="360"/>
      </w:pPr>
    </w:lvl>
    <w:lvl w:ilvl="1" w:tplc="A274CCA8">
      <w:start w:val="1"/>
      <w:numFmt w:val="lowerLetter"/>
      <w:lvlText w:val="%2."/>
      <w:lvlJc w:val="left"/>
      <w:pPr>
        <w:ind w:left="1440" w:hanging="360"/>
      </w:pPr>
    </w:lvl>
    <w:lvl w:ilvl="2" w:tplc="F2D6BD2C">
      <w:start w:val="1"/>
      <w:numFmt w:val="lowerRoman"/>
      <w:lvlText w:val="%3."/>
      <w:lvlJc w:val="right"/>
      <w:pPr>
        <w:ind w:left="2160" w:hanging="180"/>
      </w:pPr>
    </w:lvl>
    <w:lvl w:ilvl="3" w:tplc="B948931E">
      <w:start w:val="1"/>
      <w:numFmt w:val="decimal"/>
      <w:lvlText w:val="%4."/>
      <w:lvlJc w:val="left"/>
      <w:pPr>
        <w:ind w:left="2880" w:hanging="360"/>
      </w:pPr>
    </w:lvl>
    <w:lvl w:ilvl="4" w:tplc="73B0B5D6">
      <w:start w:val="1"/>
      <w:numFmt w:val="lowerLetter"/>
      <w:lvlText w:val="%5."/>
      <w:lvlJc w:val="left"/>
      <w:pPr>
        <w:ind w:left="3600" w:hanging="360"/>
      </w:pPr>
    </w:lvl>
    <w:lvl w:ilvl="5" w:tplc="45BE0966">
      <w:start w:val="1"/>
      <w:numFmt w:val="lowerRoman"/>
      <w:lvlText w:val="%6."/>
      <w:lvlJc w:val="right"/>
      <w:pPr>
        <w:ind w:left="4320" w:hanging="180"/>
      </w:pPr>
    </w:lvl>
    <w:lvl w:ilvl="6" w:tplc="DD8CCB02">
      <w:start w:val="1"/>
      <w:numFmt w:val="decimal"/>
      <w:lvlText w:val="%7."/>
      <w:lvlJc w:val="left"/>
      <w:pPr>
        <w:ind w:left="5040" w:hanging="360"/>
      </w:pPr>
    </w:lvl>
    <w:lvl w:ilvl="7" w:tplc="B91AB684">
      <w:start w:val="1"/>
      <w:numFmt w:val="lowerLetter"/>
      <w:lvlText w:val="%8."/>
      <w:lvlJc w:val="left"/>
      <w:pPr>
        <w:ind w:left="5760" w:hanging="360"/>
      </w:pPr>
    </w:lvl>
    <w:lvl w:ilvl="8" w:tplc="92D8E1AC">
      <w:start w:val="1"/>
      <w:numFmt w:val="lowerRoman"/>
      <w:lvlText w:val="%9."/>
      <w:lvlJc w:val="right"/>
      <w:pPr>
        <w:ind w:left="6480" w:hanging="180"/>
      </w:pPr>
    </w:lvl>
  </w:abstractNum>
  <w:abstractNum w:abstractNumId="39" w15:restartNumberingAfterBreak="0">
    <w:nsid w:val="37C70378"/>
    <w:multiLevelType w:val="hybridMultilevel"/>
    <w:tmpl w:val="7F185AFC"/>
    <w:lvl w:ilvl="0" w:tplc="04090005">
      <w:start w:val="1"/>
      <w:numFmt w:val="bullet"/>
      <w:lvlText w:val=""/>
      <w:lvlJc w:val="left"/>
      <w:pPr>
        <w:ind w:left="360" w:hanging="360"/>
      </w:pPr>
      <w:rPr>
        <w:rFonts w:hint="default" w:ascii="Wingdings" w:hAnsi="Wingdings"/>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40" w15:restartNumberingAfterBreak="0">
    <w:nsid w:val="382E6F6C"/>
    <w:multiLevelType w:val="hybridMultilevel"/>
    <w:tmpl w:val="FFFFFFFF"/>
    <w:lvl w:ilvl="0" w:tplc="9BB86A52">
      <w:start w:val="1"/>
      <w:numFmt w:val="decimal"/>
      <w:lvlText w:val="%1."/>
      <w:lvlJc w:val="left"/>
      <w:pPr>
        <w:ind w:left="720" w:hanging="360"/>
      </w:pPr>
    </w:lvl>
    <w:lvl w:ilvl="1" w:tplc="327E982A">
      <w:start w:val="1"/>
      <w:numFmt w:val="lowerLetter"/>
      <w:lvlText w:val="%2."/>
      <w:lvlJc w:val="left"/>
      <w:pPr>
        <w:ind w:left="1440" w:hanging="360"/>
      </w:pPr>
    </w:lvl>
    <w:lvl w:ilvl="2" w:tplc="233646F4">
      <w:start w:val="1"/>
      <w:numFmt w:val="lowerRoman"/>
      <w:lvlText w:val="%3."/>
      <w:lvlJc w:val="right"/>
      <w:pPr>
        <w:ind w:left="2160" w:hanging="180"/>
      </w:pPr>
    </w:lvl>
    <w:lvl w:ilvl="3" w:tplc="5A20EFD6">
      <w:start w:val="1"/>
      <w:numFmt w:val="decimal"/>
      <w:lvlText w:val="%4."/>
      <w:lvlJc w:val="left"/>
      <w:pPr>
        <w:ind w:left="2880" w:hanging="360"/>
      </w:pPr>
    </w:lvl>
    <w:lvl w:ilvl="4" w:tplc="676876C0">
      <w:start w:val="1"/>
      <w:numFmt w:val="lowerLetter"/>
      <w:lvlText w:val="%5."/>
      <w:lvlJc w:val="left"/>
      <w:pPr>
        <w:ind w:left="3600" w:hanging="360"/>
      </w:pPr>
    </w:lvl>
    <w:lvl w:ilvl="5" w:tplc="16FE7C0C">
      <w:start w:val="1"/>
      <w:numFmt w:val="lowerRoman"/>
      <w:lvlText w:val="%6."/>
      <w:lvlJc w:val="right"/>
      <w:pPr>
        <w:ind w:left="4320" w:hanging="180"/>
      </w:pPr>
    </w:lvl>
    <w:lvl w:ilvl="6" w:tplc="4F5E48E6">
      <w:start w:val="1"/>
      <w:numFmt w:val="decimal"/>
      <w:lvlText w:val="%7."/>
      <w:lvlJc w:val="left"/>
      <w:pPr>
        <w:ind w:left="5040" w:hanging="360"/>
      </w:pPr>
    </w:lvl>
    <w:lvl w:ilvl="7" w:tplc="3678F44A">
      <w:start w:val="1"/>
      <w:numFmt w:val="lowerLetter"/>
      <w:lvlText w:val="%8."/>
      <w:lvlJc w:val="left"/>
      <w:pPr>
        <w:ind w:left="5760" w:hanging="360"/>
      </w:pPr>
    </w:lvl>
    <w:lvl w:ilvl="8" w:tplc="814221AC">
      <w:start w:val="1"/>
      <w:numFmt w:val="lowerRoman"/>
      <w:lvlText w:val="%9."/>
      <w:lvlJc w:val="right"/>
      <w:pPr>
        <w:ind w:left="6480" w:hanging="180"/>
      </w:pPr>
    </w:lvl>
  </w:abstractNum>
  <w:abstractNum w:abstractNumId="41" w15:restartNumberingAfterBreak="0">
    <w:nsid w:val="38C809E8"/>
    <w:multiLevelType w:val="hybridMultilevel"/>
    <w:tmpl w:val="E6DAE32A"/>
    <w:lvl w:ilvl="0" w:tplc="FFFFFFFF">
      <w:start w:val="1"/>
      <w:numFmt w:val="bullet"/>
      <w:lvlText w:val=""/>
      <w:lvlJc w:val="left"/>
      <w:pPr>
        <w:tabs>
          <w:tab w:val="num" w:pos="720"/>
        </w:tabs>
        <w:ind w:left="720" w:hanging="360"/>
      </w:pPr>
      <w:rPr>
        <w:rFonts w:hint="default" w:ascii="Symbol" w:hAnsi="Symbol"/>
      </w:rPr>
    </w:lvl>
    <w:lvl w:ilvl="1" w:tplc="04090003">
      <w:start w:val="1"/>
      <w:numFmt w:val="bullet"/>
      <w:lvlText w:val=""/>
      <w:lvlJc w:val="left"/>
      <w:pPr>
        <w:tabs>
          <w:tab w:val="num" w:pos="1440"/>
        </w:tabs>
        <w:ind w:left="1440" w:hanging="360"/>
      </w:pPr>
      <w:rPr>
        <w:rFonts w:hint="default" w:ascii="Symbol" w:hAnsi="Symbol"/>
      </w:rPr>
    </w:lvl>
    <w:lvl w:ilvl="2" w:tplc="04090005">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42" w15:restartNumberingAfterBreak="0">
    <w:nsid w:val="3A2B461E"/>
    <w:multiLevelType w:val="hybridMultilevel"/>
    <w:tmpl w:val="5692A57C"/>
    <w:lvl w:ilvl="0" w:tplc="04090005">
      <w:start w:val="1"/>
      <w:numFmt w:val="bullet"/>
      <w:lvlText w:val=""/>
      <w:lvlJc w:val="left"/>
      <w:pPr>
        <w:ind w:left="360" w:hanging="360"/>
      </w:pPr>
      <w:rPr>
        <w:rFonts w:hint="default" w:ascii="Wingdings" w:hAnsi="Wingdings"/>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43" w15:restartNumberingAfterBreak="0">
    <w:nsid w:val="400678C6"/>
    <w:multiLevelType w:val="hybridMultilevel"/>
    <w:tmpl w:val="FFFFFFFF"/>
    <w:lvl w:ilvl="0" w:tplc="2AC4FDEA">
      <w:start w:val="1"/>
      <w:numFmt w:val="bullet"/>
      <w:lvlText w:val=""/>
      <w:lvlJc w:val="left"/>
      <w:pPr>
        <w:ind w:left="720" w:hanging="360"/>
      </w:pPr>
      <w:rPr>
        <w:rFonts w:hint="default" w:ascii="Symbol" w:hAnsi="Symbol"/>
      </w:rPr>
    </w:lvl>
    <w:lvl w:ilvl="1" w:tplc="81422A5C">
      <w:start w:val="1"/>
      <w:numFmt w:val="bullet"/>
      <w:lvlText w:val="o"/>
      <w:lvlJc w:val="left"/>
      <w:pPr>
        <w:ind w:left="1440" w:hanging="360"/>
      </w:pPr>
      <w:rPr>
        <w:rFonts w:hint="default" w:ascii="Courier New" w:hAnsi="Courier New"/>
      </w:rPr>
    </w:lvl>
    <w:lvl w:ilvl="2" w:tplc="882A3D04">
      <w:start w:val="1"/>
      <w:numFmt w:val="bullet"/>
      <w:lvlText w:val=""/>
      <w:lvlJc w:val="left"/>
      <w:pPr>
        <w:ind w:left="2160" w:hanging="360"/>
      </w:pPr>
      <w:rPr>
        <w:rFonts w:hint="default" w:ascii="Wingdings" w:hAnsi="Wingdings"/>
      </w:rPr>
    </w:lvl>
    <w:lvl w:ilvl="3" w:tplc="17BA804C">
      <w:start w:val="1"/>
      <w:numFmt w:val="bullet"/>
      <w:lvlText w:val=""/>
      <w:lvlJc w:val="left"/>
      <w:pPr>
        <w:ind w:left="2880" w:hanging="360"/>
      </w:pPr>
      <w:rPr>
        <w:rFonts w:hint="default" w:ascii="Symbol" w:hAnsi="Symbol"/>
      </w:rPr>
    </w:lvl>
    <w:lvl w:ilvl="4" w:tplc="864222A2">
      <w:start w:val="1"/>
      <w:numFmt w:val="bullet"/>
      <w:lvlText w:val="o"/>
      <w:lvlJc w:val="left"/>
      <w:pPr>
        <w:ind w:left="3600" w:hanging="360"/>
      </w:pPr>
      <w:rPr>
        <w:rFonts w:hint="default" w:ascii="Courier New" w:hAnsi="Courier New"/>
      </w:rPr>
    </w:lvl>
    <w:lvl w:ilvl="5" w:tplc="E7F8957A">
      <w:start w:val="1"/>
      <w:numFmt w:val="bullet"/>
      <w:lvlText w:val=""/>
      <w:lvlJc w:val="left"/>
      <w:pPr>
        <w:ind w:left="4320" w:hanging="360"/>
      </w:pPr>
      <w:rPr>
        <w:rFonts w:hint="default" w:ascii="Wingdings" w:hAnsi="Wingdings"/>
      </w:rPr>
    </w:lvl>
    <w:lvl w:ilvl="6" w:tplc="F3BACC26">
      <w:start w:val="1"/>
      <w:numFmt w:val="bullet"/>
      <w:lvlText w:val=""/>
      <w:lvlJc w:val="left"/>
      <w:pPr>
        <w:ind w:left="5040" w:hanging="360"/>
      </w:pPr>
      <w:rPr>
        <w:rFonts w:hint="default" w:ascii="Symbol" w:hAnsi="Symbol"/>
      </w:rPr>
    </w:lvl>
    <w:lvl w:ilvl="7" w:tplc="48288124">
      <w:start w:val="1"/>
      <w:numFmt w:val="bullet"/>
      <w:lvlText w:val="o"/>
      <w:lvlJc w:val="left"/>
      <w:pPr>
        <w:ind w:left="5760" w:hanging="360"/>
      </w:pPr>
      <w:rPr>
        <w:rFonts w:hint="default" w:ascii="Courier New" w:hAnsi="Courier New"/>
      </w:rPr>
    </w:lvl>
    <w:lvl w:ilvl="8" w:tplc="C49E8622">
      <w:start w:val="1"/>
      <w:numFmt w:val="bullet"/>
      <w:lvlText w:val=""/>
      <w:lvlJc w:val="left"/>
      <w:pPr>
        <w:ind w:left="6480" w:hanging="360"/>
      </w:pPr>
      <w:rPr>
        <w:rFonts w:hint="default" w:ascii="Wingdings" w:hAnsi="Wingdings"/>
      </w:rPr>
    </w:lvl>
  </w:abstractNum>
  <w:abstractNum w:abstractNumId="44" w15:restartNumberingAfterBreak="0">
    <w:nsid w:val="4026272C"/>
    <w:multiLevelType w:val="hybridMultilevel"/>
    <w:tmpl w:val="FFFFFFFF"/>
    <w:lvl w:ilvl="0" w:tplc="F29CF258">
      <w:start w:val="1"/>
      <w:numFmt w:val="decimal"/>
      <w:lvlText w:val="%1."/>
      <w:lvlJc w:val="left"/>
      <w:pPr>
        <w:ind w:left="720" w:hanging="360"/>
      </w:pPr>
    </w:lvl>
    <w:lvl w:ilvl="1" w:tplc="A71E9870">
      <w:start w:val="1"/>
      <w:numFmt w:val="lowerLetter"/>
      <w:lvlText w:val="%2."/>
      <w:lvlJc w:val="left"/>
      <w:pPr>
        <w:ind w:left="1440" w:hanging="360"/>
      </w:pPr>
    </w:lvl>
    <w:lvl w:ilvl="2" w:tplc="9ACC1BDC">
      <w:start w:val="1"/>
      <w:numFmt w:val="lowerRoman"/>
      <w:lvlText w:val="%3."/>
      <w:lvlJc w:val="right"/>
      <w:pPr>
        <w:ind w:left="2160" w:hanging="180"/>
      </w:pPr>
    </w:lvl>
    <w:lvl w:ilvl="3" w:tplc="4F80545C">
      <w:start w:val="1"/>
      <w:numFmt w:val="decimal"/>
      <w:lvlText w:val="%4."/>
      <w:lvlJc w:val="left"/>
      <w:pPr>
        <w:ind w:left="2880" w:hanging="360"/>
      </w:pPr>
    </w:lvl>
    <w:lvl w:ilvl="4" w:tplc="C0029DDA">
      <w:start w:val="1"/>
      <w:numFmt w:val="lowerLetter"/>
      <w:lvlText w:val="%5."/>
      <w:lvlJc w:val="left"/>
      <w:pPr>
        <w:ind w:left="3600" w:hanging="360"/>
      </w:pPr>
    </w:lvl>
    <w:lvl w:ilvl="5" w:tplc="6002BA8A">
      <w:start w:val="1"/>
      <w:numFmt w:val="lowerRoman"/>
      <w:lvlText w:val="%6."/>
      <w:lvlJc w:val="right"/>
      <w:pPr>
        <w:ind w:left="4320" w:hanging="180"/>
      </w:pPr>
    </w:lvl>
    <w:lvl w:ilvl="6" w:tplc="E4F2DDB0">
      <w:start w:val="1"/>
      <w:numFmt w:val="decimal"/>
      <w:lvlText w:val="%7."/>
      <w:lvlJc w:val="left"/>
      <w:pPr>
        <w:ind w:left="5040" w:hanging="360"/>
      </w:pPr>
    </w:lvl>
    <w:lvl w:ilvl="7" w:tplc="4C744EEE">
      <w:start w:val="1"/>
      <w:numFmt w:val="lowerLetter"/>
      <w:lvlText w:val="%8."/>
      <w:lvlJc w:val="left"/>
      <w:pPr>
        <w:ind w:left="5760" w:hanging="360"/>
      </w:pPr>
    </w:lvl>
    <w:lvl w:ilvl="8" w:tplc="927E5ED8">
      <w:start w:val="1"/>
      <w:numFmt w:val="lowerRoman"/>
      <w:lvlText w:val="%9."/>
      <w:lvlJc w:val="right"/>
      <w:pPr>
        <w:ind w:left="6480" w:hanging="180"/>
      </w:pPr>
    </w:lvl>
  </w:abstractNum>
  <w:abstractNum w:abstractNumId="45" w15:restartNumberingAfterBreak="0">
    <w:nsid w:val="425861FE"/>
    <w:multiLevelType w:val="hybridMultilevel"/>
    <w:tmpl w:val="FFFFFFFF"/>
    <w:lvl w:ilvl="0" w:tplc="1AE2BEA2">
      <w:start w:val="1"/>
      <w:numFmt w:val="bullet"/>
      <w:lvlText w:val=""/>
      <w:lvlJc w:val="left"/>
      <w:pPr>
        <w:ind w:left="720" w:hanging="360"/>
      </w:pPr>
      <w:rPr>
        <w:rFonts w:hint="default" w:ascii="Wingdings" w:hAnsi="Wingdings"/>
      </w:rPr>
    </w:lvl>
    <w:lvl w:ilvl="1" w:tplc="D45676F0">
      <w:start w:val="1"/>
      <w:numFmt w:val="bullet"/>
      <w:lvlText w:val="o"/>
      <w:lvlJc w:val="left"/>
      <w:pPr>
        <w:ind w:left="1440" w:hanging="360"/>
      </w:pPr>
      <w:rPr>
        <w:rFonts w:hint="default" w:ascii="Courier New" w:hAnsi="Courier New"/>
      </w:rPr>
    </w:lvl>
    <w:lvl w:ilvl="2" w:tplc="47109168">
      <w:start w:val="1"/>
      <w:numFmt w:val="bullet"/>
      <w:lvlText w:val=""/>
      <w:lvlJc w:val="left"/>
      <w:pPr>
        <w:ind w:left="2160" w:hanging="360"/>
      </w:pPr>
      <w:rPr>
        <w:rFonts w:hint="default" w:ascii="Wingdings" w:hAnsi="Wingdings"/>
      </w:rPr>
    </w:lvl>
    <w:lvl w:ilvl="3" w:tplc="ADF2C498">
      <w:start w:val="1"/>
      <w:numFmt w:val="bullet"/>
      <w:lvlText w:val=""/>
      <w:lvlJc w:val="left"/>
      <w:pPr>
        <w:ind w:left="2880" w:hanging="360"/>
      </w:pPr>
      <w:rPr>
        <w:rFonts w:hint="default" w:ascii="Symbol" w:hAnsi="Symbol"/>
      </w:rPr>
    </w:lvl>
    <w:lvl w:ilvl="4" w:tplc="A24A77A8">
      <w:start w:val="1"/>
      <w:numFmt w:val="bullet"/>
      <w:lvlText w:val="o"/>
      <w:lvlJc w:val="left"/>
      <w:pPr>
        <w:ind w:left="3600" w:hanging="360"/>
      </w:pPr>
      <w:rPr>
        <w:rFonts w:hint="default" w:ascii="Courier New" w:hAnsi="Courier New"/>
      </w:rPr>
    </w:lvl>
    <w:lvl w:ilvl="5" w:tplc="ED3489B8">
      <w:start w:val="1"/>
      <w:numFmt w:val="bullet"/>
      <w:lvlText w:val=""/>
      <w:lvlJc w:val="left"/>
      <w:pPr>
        <w:ind w:left="4320" w:hanging="360"/>
      </w:pPr>
      <w:rPr>
        <w:rFonts w:hint="default" w:ascii="Wingdings" w:hAnsi="Wingdings"/>
      </w:rPr>
    </w:lvl>
    <w:lvl w:ilvl="6" w:tplc="E8268634">
      <w:start w:val="1"/>
      <w:numFmt w:val="bullet"/>
      <w:lvlText w:val=""/>
      <w:lvlJc w:val="left"/>
      <w:pPr>
        <w:ind w:left="5040" w:hanging="360"/>
      </w:pPr>
      <w:rPr>
        <w:rFonts w:hint="default" w:ascii="Symbol" w:hAnsi="Symbol"/>
      </w:rPr>
    </w:lvl>
    <w:lvl w:ilvl="7" w:tplc="EEA23CCA">
      <w:start w:val="1"/>
      <w:numFmt w:val="bullet"/>
      <w:lvlText w:val="o"/>
      <w:lvlJc w:val="left"/>
      <w:pPr>
        <w:ind w:left="5760" w:hanging="360"/>
      </w:pPr>
      <w:rPr>
        <w:rFonts w:hint="default" w:ascii="Courier New" w:hAnsi="Courier New"/>
      </w:rPr>
    </w:lvl>
    <w:lvl w:ilvl="8" w:tplc="93BC20F6">
      <w:start w:val="1"/>
      <w:numFmt w:val="bullet"/>
      <w:lvlText w:val=""/>
      <w:lvlJc w:val="left"/>
      <w:pPr>
        <w:ind w:left="6480" w:hanging="360"/>
      </w:pPr>
      <w:rPr>
        <w:rFonts w:hint="default" w:ascii="Wingdings" w:hAnsi="Wingdings"/>
      </w:rPr>
    </w:lvl>
  </w:abstractNum>
  <w:abstractNum w:abstractNumId="46" w15:restartNumberingAfterBreak="0">
    <w:nsid w:val="450E72CF"/>
    <w:multiLevelType w:val="hybridMultilevel"/>
    <w:tmpl w:val="7ACA3E9A"/>
    <w:lvl w:ilvl="0" w:tplc="FFFFFFFF">
      <w:start w:val="1"/>
      <w:numFmt w:val="bullet"/>
      <w:lvlText w:val=""/>
      <w:lvlJc w:val="left"/>
      <w:pPr>
        <w:ind w:left="360" w:hanging="360"/>
      </w:pPr>
      <w:rPr>
        <w:rFonts w:hint="default" w:ascii="Wingdings" w:hAnsi="Wingdings"/>
      </w:rPr>
    </w:lvl>
    <w:lvl w:ilvl="1" w:tplc="04090003">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47" w15:restartNumberingAfterBreak="0">
    <w:nsid w:val="453A7E68"/>
    <w:multiLevelType w:val="hybridMultilevel"/>
    <w:tmpl w:val="FFFFFFFF"/>
    <w:lvl w:ilvl="0" w:tplc="51208EE4">
      <w:start w:val="1"/>
      <w:numFmt w:val="decimal"/>
      <w:lvlText w:val="%1."/>
      <w:lvlJc w:val="left"/>
      <w:pPr>
        <w:ind w:left="720" w:hanging="360"/>
      </w:pPr>
    </w:lvl>
    <w:lvl w:ilvl="1" w:tplc="4CB06C6A">
      <w:start w:val="1"/>
      <w:numFmt w:val="lowerLetter"/>
      <w:lvlText w:val="%2."/>
      <w:lvlJc w:val="left"/>
      <w:pPr>
        <w:ind w:left="1440" w:hanging="360"/>
      </w:pPr>
    </w:lvl>
    <w:lvl w:ilvl="2" w:tplc="8852130C">
      <w:start w:val="1"/>
      <w:numFmt w:val="lowerRoman"/>
      <w:lvlText w:val="%3."/>
      <w:lvlJc w:val="right"/>
      <w:pPr>
        <w:ind w:left="2160" w:hanging="180"/>
      </w:pPr>
    </w:lvl>
    <w:lvl w:ilvl="3" w:tplc="1BA278E8">
      <w:start w:val="1"/>
      <w:numFmt w:val="decimal"/>
      <w:lvlText w:val="%4."/>
      <w:lvlJc w:val="left"/>
      <w:pPr>
        <w:ind w:left="2880" w:hanging="360"/>
      </w:pPr>
    </w:lvl>
    <w:lvl w:ilvl="4" w:tplc="FC9A2A26">
      <w:start w:val="1"/>
      <w:numFmt w:val="lowerLetter"/>
      <w:lvlText w:val="%5."/>
      <w:lvlJc w:val="left"/>
      <w:pPr>
        <w:ind w:left="3600" w:hanging="360"/>
      </w:pPr>
    </w:lvl>
    <w:lvl w:ilvl="5" w:tplc="73D4F0F4">
      <w:start w:val="1"/>
      <w:numFmt w:val="lowerRoman"/>
      <w:lvlText w:val="%6."/>
      <w:lvlJc w:val="right"/>
      <w:pPr>
        <w:ind w:left="4320" w:hanging="180"/>
      </w:pPr>
    </w:lvl>
    <w:lvl w:ilvl="6" w:tplc="78826DE6">
      <w:start w:val="1"/>
      <w:numFmt w:val="decimal"/>
      <w:lvlText w:val="%7."/>
      <w:lvlJc w:val="left"/>
      <w:pPr>
        <w:ind w:left="5040" w:hanging="360"/>
      </w:pPr>
    </w:lvl>
    <w:lvl w:ilvl="7" w:tplc="A72E03C0">
      <w:start w:val="1"/>
      <w:numFmt w:val="lowerLetter"/>
      <w:lvlText w:val="%8."/>
      <w:lvlJc w:val="left"/>
      <w:pPr>
        <w:ind w:left="5760" w:hanging="360"/>
      </w:pPr>
    </w:lvl>
    <w:lvl w:ilvl="8" w:tplc="599C2B76">
      <w:start w:val="1"/>
      <w:numFmt w:val="lowerRoman"/>
      <w:lvlText w:val="%9."/>
      <w:lvlJc w:val="right"/>
      <w:pPr>
        <w:ind w:left="6480" w:hanging="180"/>
      </w:pPr>
    </w:lvl>
  </w:abstractNum>
  <w:abstractNum w:abstractNumId="48" w15:restartNumberingAfterBreak="0">
    <w:nsid w:val="45F1780A"/>
    <w:multiLevelType w:val="hybridMultilevel"/>
    <w:tmpl w:val="B940696A"/>
    <w:lvl w:ilvl="0" w:tplc="04090005">
      <w:numFmt w:val="bullet"/>
      <w:lvlText w:val="•"/>
      <w:lvlJc w:val="left"/>
      <w:pPr>
        <w:ind w:left="1080" w:hanging="720"/>
      </w:pPr>
      <w:rPr>
        <w:rFonts w:hint="default" w:ascii="Gill Sans Infant Std" w:hAnsi="Gill Sans Infant Std" w:cs="Gill Sans Infant Std"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9" w15:restartNumberingAfterBreak="0">
    <w:nsid w:val="474E4ECB"/>
    <w:multiLevelType w:val="hybridMultilevel"/>
    <w:tmpl w:val="FFFFFFFF"/>
    <w:lvl w:ilvl="0" w:tplc="1C426E0A">
      <w:start w:val="1"/>
      <w:numFmt w:val="bullet"/>
      <w:lvlText w:val=""/>
      <w:lvlJc w:val="left"/>
      <w:pPr>
        <w:ind w:left="720" w:hanging="360"/>
      </w:pPr>
      <w:rPr>
        <w:rFonts w:hint="default" w:ascii="Wingdings" w:hAnsi="Wingdings"/>
      </w:rPr>
    </w:lvl>
    <w:lvl w:ilvl="1" w:tplc="0B2CE040">
      <w:start w:val="1"/>
      <w:numFmt w:val="bullet"/>
      <w:lvlText w:val="o"/>
      <w:lvlJc w:val="left"/>
      <w:pPr>
        <w:ind w:left="1440" w:hanging="360"/>
      </w:pPr>
      <w:rPr>
        <w:rFonts w:hint="default" w:ascii="Courier New" w:hAnsi="Courier New"/>
      </w:rPr>
    </w:lvl>
    <w:lvl w:ilvl="2" w:tplc="90EA0AB0">
      <w:start w:val="1"/>
      <w:numFmt w:val="bullet"/>
      <w:lvlText w:val=""/>
      <w:lvlJc w:val="left"/>
      <w:pPr>
        <w:ind w:left="2160" w:hanging="360"/>
      </w:pPr>
      <w:rPr>
        <w:rFonts w:hint="default" w:ascii="Wingdings" w:hAnsi="Wingdings"/>
      </w:rPr>
    </w:lvl>
    <w:lvl w:ilvl="3" w:tplc="628C06F2">
      <w:start w:val="1"/>
      <w:numFmt w:val="bullet"/>
      <w:lvlText w:val=""/>
      <w:lvlJc w:val="left"/>
      <w:pPr>
        <w:ind w:left="2880" w:hanging="360"/>
      </w:pPr>
      <w:rPr>
        <w:rFonts w:hint="default" w:ascii="Symbol" w:hAnsi="Symbol"/>
      </w:rPr>
    </w:lvl>
    <w:lvl w:ilvl="4" w:tplc="BB08B75C">
      <w:start w:val="1"/>
      <w:numFmt w:val="bullet"/>
      <w:lvlText w:val="o"/>
      <w:lvlJc w:val="left"/>
      <w:pPr>
        <w:ind w:left="3600" w:hanging="360"/>
      </w:pPr>
      <w:rPr>
        <w:rFonts w:hint="default" w:ascii="Courier New" w:hAnsi="Courier New"/>
      </w:rPr>
    </w:lvl>
    <w:lvl w:ilvl="5" w:tplc="DBF620E6">
      <w:start w:val="1"/>
      <w:numFmt w:val="bullet"/>
      <w:lvlText w:val=""/>
      <w:lvlJc w:val="left"/>
      <w:pPr>
        <w:ind w:left="4320" w:hanging="360"/>
      </w:pPr>
      <w:rPr>
        <w:rFonts w:hint="default" w:ascii="Wingdings" w:hAnsi="Wingdings"/>
      </w:rPr>
    </w:lvl>
    <w:lvl w:ilvl="6" w:tplc="89808852">
      <w:start w:val="1"/>
      <w:numFmt w:val="bullet"/>
      <w:lvlText w:val=""/>
      <w:lvlJc w:val="left"/>
      <w:pPr>
        <w:ind w:left="5040" w:hanging="360"/>
      </w:pPr>
      <w:rPr>
        <w:rFonts w:hint="default" w:ascii="Symbol" w:hAnsi="Symbol"/>
      </w:rPr>
    </w:lvl>
    <w:lvl w:ilvl="7" w:tplc="1688B9AA">
      <w:start w:val="1"/>
      <w:numFmt w:val="bullet"/>
      <w:lvlText w:val="o"/>
      <w:lvlJc w:val="left"/>
      <w:pPr>
        <w:ind w:left="5760" w:hanging="360"/>
      </w:pPr>
      <w:rPr>
        <w:rFonts w:hint="default" w:ascii="Courier New" w:hAnsi="Courier New"/>
      </w:rPr>
    </w:lvl>
    <w:lvl w:ilvl="8" w:tplc="602CD8DA">
      <w:start w:val="1"/>
      <w:numFmt w:val="bullet"/>
      <w:lvlText w:val=""/>
      <w:lvlJc w:val="left"/>
      <w:pPr>
        <w:ind w:left="6480" w:hanging="360"/>
      </w:pPr>
      <w:rPr>
        <w:rFonts w:hint="default" w:ascii="Wingdings" w:hAnsi="Wingdings"/>
      </w:rPr>
    </w:lvl>
  </w:abstractNum>
  <w:abstractNum w:abstractNumId="50" w15:restartNumberingAfterBreak="0">
    <w:nsid w:val="4992246B"/>
    <w:multiLevelType w:val="hybridMultilevel"/>
    <w:tmpl w:val="AA6EB896"/>
    <w:lvl w:ilvl="0" w:tplc="D20A733E">
      <w:start w:val="1"/>
      <w:numFmt w:val="bullet"/>
      <w:lvlText w:val=""/>
      <w:lvlJc w:val="left"/>
      <w:pPr>
        <w:ind w:left="720" w:hanging="360"/>
      </w:pPr>
      <w:rPr>
        <w:rFonts w:hint="default" w:ascii="Symbol" w:hAnsi="Symbol"/>
      </w:rPr>
    </w:lvl>
    <w:lvl w:ilvl="1" w:tplc="8590852E">
      <w:start w:val="1"/>
      <w:numFmt w:val="bullet"/>
      <w:lvlText w:val="o"/>
      <w:lvlJc w:val="left"/>
      <w:pPr>
        <w:ind w:left="1440" w:hanging="360"/>
      </w:pPr>
      <w:rPr>
        <w:rFonts w:hint="default" w:ascii="Courier New" w:hAnsi="Courier New"/>
      </w:rPr>
    </w:lvl>
    <w:lvl w:ilvl="2" w:tplc="C5640294">
      <w:start w:val="1"/>
      <w:numFmt w:val="bullet"/>
      <w:lvlText w:val=""/>
      <w:lvlJc w:val="left"/>
      <w:pPr>
        <w:ind w:left="2160" w:hanging="360"/>
      </w:pPr>
      <w:rPr>
        <w:rFonts w:hint="default" w:ascii="Wingdings" w:hAnsi="Wingdings"/>
      </w:rPr>
    </w:lvl>
    <w:lvl w:ilvl="3" w:tplc="3544C3E6">
      <w:start w:val="1"/>
      <w:numFmt w:val="bullet"/>
      <w:lvlText w:val=""/>
      <w:lvlJc w:val="left"/>
      <w:pPr>
        <w:ind w:left="2880" w:hanging="360"/>
      </w:pPr>
      <w:rPr>
        <w:rFonts w:hint="default" w:ascii="Symbol" w:hAnsi="Symbol"/>
      </w:rPr>
    </w:lvl>
    <w:lvl w:ilvl="4" w:tplc="0AE65FAC">
      <w:start w:val="1"/>
      <w:numFmt w:val="bullet"/>
      <w:lvlText w:val="o"/>
      <w:lvlJc w:val="left"/>
      <w:pPr>
        <w:ind w:left="3600" w:hanging="360"/>
      </w:pPr>
      <w:rPr>
        <w:rFonts w:hint="default" w:ascii="Courier New" w:hAnsi="Courier New"/>
      </w:rPr>
    </w:lvl>
    <w:lvl w:ilvl="5" w:tplc="B26666DC">
      <w:start w:val="1"/>
      <w:numFmt w:val="bullet"/>
      <w:lvlText w:val=""/>
      <w:lvlJc w:val="left"/>
      <w:pPr>
        <w:ind w:left="4320" w:hanging="360"/>
      </w:pPr>
      <w:rPr>
        <w:rFonts w:hint="default" w:ascii="Wingdings" w:hAnsi="Wingdings"/>
      </w:rPr>
    </w:lvl>
    <w:lvl w:ilvl="6" w:tplc="90800EDA">
      <w:start w:val="1"/>
      <w:numFmt w:val="bullet"/>
      <w:lvlText w:val=""/>
      <w:lvlJc w:val="left"/>
      <w:pPr>
        <w:ind w:left="5040" w:hanging="360"/>
      </w:pPr>
      <w:rPr>
        <w:rFonts w:hint="default" w:ascii="Symbol" w:hAnsi="Symbol"/>
      </w:rPr>
    </w:lvl>
    <w:lvl w:ilvl="7" w:tplc="3BFA41E4">
      <w:start w:val="1"/>
      <w:numFmt w:val="bullet"/>
      <w:lvlText w:val="o"/>
      <w:lvlJc w:val="left"/>
      <w:pPr>
        <w:ind w:left="5760" w:hanging="360"/>
      </w:pPr>
      <w:rPr>
        <w:rFonts w:hint="default" w:ascii="Courier New" w:hAnsi="Courier New"/>
      </w:rPr>
    </w:lvl>
    <w:lvl w:ilvl="8" w:tplc="3A10EB1E">
      <w:start w:val="1"/>
      <w:numFmt w:val="bullet"/>
      <w:lvlText w:val=""/>
      <w:lvlJc w:val="left"/>
      <w:pPr>
        <w:ind w:left="6480" w:hanging="360"/>
      </w:pPr>
      <w:rPr>
        <w:rFonts w:hint="default" w:ascii="Wingdings" w:hAnsi="Wingdings"/>
      </w:rPr>
    </w:lvl>
  </w:abstractNum>
  <w:abstractNum w:abstractNumId="51" w15:restartNumberingAfterBreak="0">
    <w:nsid w:val="501617E6"/>
    <w:multiLevelType w:val="hybridMultilevel"/>
    <w:tmpl w:val="036242F4"/>
    <w:lvl w:ilvl="0" w:tplc="04090005">
      <w:start w:val="1"/>
      <w:numFmt w:val="bullet"/>
      <w:lvlText w:val=""/>
      <w:lvlJc w:val="left"/>
      <w:pPr>
        <w:ind w:left="360" w:hanging="360"/>
      </w:pPr>
      <w:rPr>
        <w:rFonts w:hint="default" w:ascii="Wingdings" w:hAnsi="Wingdings"/>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52" w15:restartNumberingAfterBreak="0">
    <w:nsid w:val="521F4790"/>
    <w:multiLevelType w:val="hybridMultilevel"/>
    <w:tmpl w:val="FFFFFFFF"/>
    <w:lvl w:ilvl="0" w:tplc="4050CDC0">
      <w:start w:val="1"/>
      <w:numFmt w:val="bullet"/>
      <w:lvlText w:val=""/>
      <w:lvlJc w:val="left"/>
      <w:pPr>
        <w:ind w:left="720" w:hanging="360"/>
      </w:pPr>
      <w:rPr>
        <w:rFonts w:hint="default" w:ascii="Symbol" w:hAnsi="Symbol"/>
      </w:rPr>
    </w:lvl>
    <w:lvl w:ilvl="1" w:tplc="ED50C7D8">
      <w:start w:val="1"/>
      <w:numFmt w:val="bullet"/>
      <w:lvlText w:val="o"/>
      <w:lvlJc w:val="left"/>
      <w:pPr>
        <w:ind w:left="1440" w:hanging="360"/>
      </w:pPr>
      <w:rPr>
        <w:rFonts w:hint="default" w:ascii="Courier New" w:hAnsi="Courier New"/>
      </w:rPr>
    </w:lvl>
    <w:lvl w:ilvl="2" w:tplc="4F7A9070">
      <w:start w:val="1"/>
      <w:numFmt w:val="bullet"/>
      <w:lvlText w:val=""/>
      <w:lvlJc w:val="left"/>
      <w:pPr>
        <w:ind w:left="2160" w:hanging="360"/>
      </w:pPr>
      <w:rPr>
        <w:rFonts w:hint="default" w:ascii="Wingdings" w:hAnsi="Wingdings"/>
      </w:rPr>
    </w:lvl>
    <w:lvl w:ilvl="3" w:tplc="8D94D7F4">
      <w:start w:val="1"/>
      <w:numFmt w:val="bullet"/>
      <w:lvlText w:val=""/>
      <w:lvlJc w:val="left"/>
      <w:pPr>
        <w:ind w:left="2880" w:hanging="360"/>
      </w:pPr>
      <w:rPr>
        <w:rFonts w:hint="default" w:ascii="Symbol" w:hAnsi="Symbol"/>
      </w:rPr>
    </w:lvl>
    <w:lvl w:ilvl="4" w:tplc="64DE0EDA">
      <w:start w:val="1"/>
      <w:numFmt w:val="bullet"/>
      <w:lvlText w:val="o"/>
      <w:lvlJc w:val="left"/>
      <w:pPr>
        <w:ind w:left="3600" w:hanging="360"/>
      </w:pPr>
      <w:rPr>
        <w:rFonts w:hint="default" w:ascii="Courier New" w:hAnsi="Courier New"/>
      </w:rPr>
    </w:lvl>
    <w:lvl w:ilvl="5" w:tplc="FC560202">
      <w:start w:val="1"/>
      <w:numFmt w:val="bullet"/>
      <w:lvlText w:val=""/>
      <w:lvlJc w:val="left"/>
      <w:pPr>
        <w:ind w:left="4320" w:hanging="360"/>
      </w:pPr>
      <w:rPr>
        <w:rFonts w:hint="default" w:ascii="Wingdings" w:hAnsi="Wingdings"/>
      </w:rPr>
    </w:lvl>
    <w:lvl w:ilvl="6" w:tplc="5A76F06A">
      <w:start w:val="1"/>
      <w:numFmt w:val="bullet"/>
      <w:lvlText w:val=""/>
      <w:lvlJc w:val="left"/>
      <w:pPr>
        <w:ind w:left="5040" w:hanging="360"/>
      </w:pPr>
      <w:rPr>
        <w:rFonts w:hint="default" w:ascii="Symbol" w:hAnsi="Symbol"/>
      </w:rPr>
    </w:lvl>
    <w:lvl w:ilvl="7" w:tplc="C738466E">
      <w:start w:val="1"/>
      <w:numFmt w:val="bullet"/>
      <w:lvlText w:val="o"/>
      <w:lvlJc w:val="left"/>
      <w:pPr>
        <w:ind w:left="5760" w:hanging="360"/>
      </w:pPr>
      <w:rPr>
        <w:rFonts w:hint="default" w:ascii="Courier New" w:hAnsi="Courier New"/>
      </w:rPr>
    </w:lvl>
    <w:lvl w:ilvl="8" w:tplc="5AAAC4B8">
      <w:start w:val="1"/>
      <w:numFmt w:val="bullet"/>
      <w:lvlText w:val=""/>
      <w:lvlJc w:val="left"/>
      <w:pPr>
        <w:ind w:left="6480" w:hanging="360"/>
      </w:pPr>
      <w:rPr>
        <w:rFonts w:hint="default" w:ascii="Wingdings" w:hAnsi="Wingdings"/>
      </w:rPr>
    </w:lvl>
  </w:abstractNum>
  <w:abstractNum w:abstractNumId="53" w15:restartNumberingAfterBreak="0">
    <w:nsid w:val="522F249F"/>
    <w:multiLevelType w:val="hybridMultilevel"/>
    <w:tmpl w:val="570A8AAC"/>
    <w:lvl w:ilvl="0" w:tplc="0C090001">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4" w15:restartNumberingAfterBreak="0">
    <w:nsid w:val="56F82D9B"/>
    <w:multiLevelType w:val="hybridMultilevel"/>
    <w:tmpl w:val="9C5AAA88"/>
    <w:lvl w:ilvl="0" w:tplc="04090005">
      <w:start w:val="1"/>
      <w:numFmt w:val="decimal"/>
      <w:lvlText w:val="%1."/>
      <w:lvlJc w:val="left"/>
      <w:pPr>
        <w:ind w:left="644" w:hanging="360"/>
      </w:pPr>
    </w:lvl>
    <w:lvl w:ilvl="1" w:tplc="04090003">
      <w:start w:val="1"/>
      <w:numFmt w:val="lowerLetter"/>
      <w:lvlText w:val="%2."/>
      <w:lvlJc w:val="left"/>
      <w:pPr>
        <w:ind w:left="1364" w:hanging="360"/>
      </w:pPr>
    </w:lvl>
    <w:lvl w:ilvl="2" w:tplc="04090005" w:tentative="1">
      <w:start w:val="1"/>
      <w:numFmt w:val="lowerRoman"/>
      <w:lvlText w:val="%3."/>
      <w:lvlJc w:val="right"/>
      <w:pPr>
        <w:ind w:left="2084" w:hanging="180"/>
      </w:pPr>
    </w:lvl>
    <w:lvl w:ilvl="3" w:tplc="04090001" w:tentative="1">
      <w:start w:val="1"/>
      <w:numFmt w:val="decimal"/>
      <w:lvlText w:val="%4."/>
      <w:lvlJc w:val="left"/>
      <w:pPr>
        <w:ind w:left="2804" w:hanging="360"/>
      </w:pPr>
    </w:lvl>
    <w:lvl w:ilvl="4" w:tplc="04090003" w:tentative="1">
      <w:start w:val="1"/>
      <w:numFmt w:val="lowerLetter"/>
      <w:lvlText w:val="%5."/>
      <w:lvlJc w:val="left"/>
      <w:pPr>
        <w:ind w:left="3524" w:hanging="360"/>
      </w:pPr>
    </w:lvl>
    <w:lvl w:ilvl="5" w:tplc="04090005" w:tentative="1">
      <w:start w:val="1"/>
      <w:numFmt w:val="lowerRoman"/>
      <w:lvlText w:val="%6."/>
      <w:lvlJc w:val="right"/>
      <w:pPr>
        <w:ind w:left="4244" w:hanging="180"/>
      </w:pPr>
    </w:lvl>
    <w:lvl w:ilvl="6" w:tplc="04090001" w:tentative="1">
      <w:start w:val="1"/>
      <w:numFmt w:val="decimal"/>
      <w:lvlText w:val="%7."/>
      <w:lvlJc w:val="left"/>
      <w:pPr>
        <w:ind w:left="4964" w:hanging="360"/>
      </w:pPr>
    </w:lvl>
    <w:lvl w:ilvl="7" w:tplc="04090003" w:tentative="1">
      <w:start w:val="1"/>
      <w:numFmt w:val="lowerLetter"/>
      <w:lvlText w:val="%8."/>
      <w:lvlJc w:val="left"/>
      <w:pPr>
        <w:ind w:left="5684" w:hanging="360"/>
      </w:pPr>
    </w:lvl>
    <w:lvl w:ilvl="8" w:tplc="04090005" w:tentative="1">
      <w:start w:val="1"/>
      <w:numFmt w:val="lowerRoman"/>
      <w:lvlText w:val="%9."/>
      <w:lvlJc w:val="right"/>
      <w:pPr>
        <w:ind w:left="6404" w:hanging="180"/>
      </w:pPr>
    </w:lvl>
  </w:abstractNum>
  <w:abstractNum w:abstractNumId="55" w15:restartNumberingAfterBreak="0">
    <w:nsid w:val="590156A8"/>
    <w:multiLevelType w:val="hybridMultilevel"/>
    <w:tmpl w:val="FFFFFFFF"/>
    <w:lvl w:ilvl="0" w:tplc="60F06C2C">
      <w:start w:val="1"/>
      <w:numFmt w:val="decimal"/>
      <w:lvlText w:val="%1."/>
      <w:lvlJc w:val="left"/>
      <w:pPr>
        <w:ind w:left="720" w:hanging="360"/>
      </w:pPr>
    </w:lvl>
    <w:lvl w:ilvl="1" w:tplc="36720858">
      <w:start w:val="1"/>
      <w:numFmt w:val="lowerLetter"/>
      <w:lvlText w:val="%2."/>
      <w:lvlJc w:val="left"/>
      <w:pPr>
        <w:ind w:left="1440" w:hanging="360"/>
      </w:pPr>
    </w:lvl>
    <w:lvl w:ilvl="2" w:tplc="6860AD32">
      <w:start w:val="1"/>
      <w:numFmt w:val="lowerRoman"/>
      <w:lvlText w:val="%3."/>
      <w:lvlJc w:val="right"/>
      <w:pPr>
        <w:ind w:left="2160" w:hanging="180"/>
      </w:pPr>
    </w:lvl>
    <w:lvl w:ilvl="3" w:tplc="CE3E9720">
      <w:start w:val="1"/>
      <w:numFmt w:val="decimal"/>
      <w:lvlText w:val="%4."/>
      <w:lvlJc w:val="left"/>
      <w:pPr>
        <w:ind w:left="2880" w:hanging="360"/>
      </w:pPr>
    </w:lvl>
    <w:lvl w:ilvl="4" w:tplc="378A2C26">
      <w:start w:val="1"/>
      <w:numFmt w:val="lowerLetter"/>
      <w:lvlText w:val="%5."/>
      <w:lvlJc w:val="left"/>
      <w:pPr>
        <w:ind w:left="3600" w:hanging="360"/>
      </w:pPr>
    </w:lvl>
    <w:lvl w:ilvl="5" w:tplc="205CDF1E">
      <w:start w:val="1"/>
      <w:numFmt w:val="lowerRoman"/>
      <w:lvlText w:val="%6."/>
      <w:lvlJc w:val="right"/>
      <w:pPr>
        <w:ind w:left="4320" w:hanging="180"/>
      </w:pPr>
    </w:lvl>
    <w:lvl w:ilvl="6" w:tplc="08F89044">
      <w:start w:val="1"/>
      <w:numFmt w:val="decimal"/>
      <w:lvlText w:val="%7."/>
      <w:lvlJc w:val="left"/>
      <w:pPr>
        <w:ind w:left="5040" w:hanging="360"/>
      </w:pPr>
    </w:lvl>
    <w:lvl w:ilvl="7" w:tplc="0F1C1A26">
      <w:start w:val="1"/>
      <w:numFmt w:val="lowerLetter"/>
      <w:lvlText w:val="%8."/>
      <w:lvlJc w:val="left"/>
      <w:pPr>
        <w:ind w:left="5760" w:hanging="360"/>
      </w:pPr>
    </w:lvl>
    <w:lvl w:ilvl="8" w:tplc="7876E5B0">
      <w:start w:val="1"/>
      <w:numFmt w:val="lowerRoman"/>
      <w:lvlText w:val="%9."/>
      <w:lvlJc w:val="right"/>
      <w:pPr>
        <w:ind w:left="6480" w:hanging="180"/>
      </w:pPr>
    </w:lvl>
  </w:abstractNum>
  <w:abstractNum w:abstractNumId="56" w15:restartNumberingAfterBreak="0">
    <w:nsid w:val="5A511AFA"/>
    <w:multiLevelType w:val="hybridMultilevel"/>
    <w:tmpl w:val="C00C1682"/>
    <w:lvl w:ilvl="0" w:tplc="A4F2784E">
      <w:start w:val="1"/>
      <w:numFmt w:val="decimal"/>
      <w:lvlText w:val="%1."/>
      <w:lvlJc w:val="left"/>
      <w:pPr>
        <w:ind w:left="720" w:hanging="360"/>
      </w:pPr>
      <w:rPr>
        <w:rFonts w:hint="default"/>
        <w:b/>
        <w:i w:val="0"/>
        <w:color w:val="DA291C" w:themeColor="background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5B2140BE"/>
    <w:multiLevelType w:val="hybridMultilevel"/>
    <w:tmpl w:val="FFFFFFFF"/>
    <w:lvl w:ilvl="0" w:tplc="D534D6C4">
      <w:start w:val="1"/>
      <w:numFmt w:val="bullet"/>
      <w:lvlText w:val=""/>
      <w:lvlJc w:val="left"/>
      <w:pPr>
        <w:ind w:left="720" w:hanging="360"/>
      </w:pPr>
      <w:rPr>
        <w:rFonts w:hint="default" w:ascii="Wingdings" w:hAnsi="Wingdings"/>
      </w:rPr>
    </w:lvl>
    <w:lvl w:ilvl="1" w:tplc="D37CDDBA">
      <w:start w:val="1"/>
      <w:numFmt w:val="bullet"/>
      <w:lvlText w:val="o"/>
      <w:lvlJc w:val="left"/>
      <w:pPr>
        <w:ind w:left="1440" w:hanging="360"/>
      </w:pPr>
      <w:rPr>
        <w:rFonts w:hint="default" w:ascii="Courier New" w:hAnsi="Courier New"/>
      </w:rPr>
    </w:lvl>
    <w:lvl w:ilvl="2" w:tplc="AE4AFEF8">
      <w:start w:val="1"/>
      <w:numFmt w:val="bullet"/>
      <w:lvlText w:val=""/>
      <w:lvlJc w:val="left"/>
      <w:pPr>
        <w:ind w:left="2160" w:hanging="360"/>
      </w:pPr>
      <w:rPr>
        <w:rFonts w:hint="default" w:ascii="Wingdings" w:hAnsi="Wingdings"/>
      </w:rPr>
    </w:lvl>
    <w:lvl w:ilvl="3" w:tplc="1F708236">
      <w:start w:val="1"/>
      <w:numFmt w:val="bullet"/>
      <w:lvlText w:val=""/>
      <w:lvlJc w:val="left"/>
      <w:pPr>
        <w:ind w:left="2880" w:hanging="360"/>
      </w:pPr>
      <w:rPr>
        <w:rFonts w:hint="default" w:ascii="Symbol" w:hAnsi="Symbol"/>
      </w:rPr>
    </w:lvl>
    <w:lvl w:ilvl="4" w:tplc="B34859C2">
      <w:start w:val="1"/>
      <w:numFmt w:val="bullet"/>
      <w:lvlText w:val="o"/>
      <w:lvlJc w:val="left"/>
      <w:pPr>
        <w:ind w:left="3600" w:hanging="360"/>
      </w:pPr>
      <w:rPr>
        <w:rFonts w:hint="default" w:ascii="Courier New" w:hAnsi="Courier New"/>
      </w:rPr>
    </w:lvl>
    <w:lvl w:ilvl="5" w:tplc="FC169286">
      <w:start w:val="1"/>
      <w:numFmt w:val="bullet"/>
      <w:lvlText w:val=""/>
      <w:lvlJc w:val="left"/>
      <w:pPr>
        <w:ind w:left="4320" w:hanging="360"/>
      </w:pPr>
      <w:rPr>
        <w:rFonts w:hint="default" w:ascii="Wingdings" w:hAnsi="Wingdings"/>
      </w:rPr>
    </w:lvl>
    <w:lvl w:ilvl="6" w:tplc="86247B84">
      <w:start w:val="1"/>
      <w:numFmt w:val="bullet"/>
      <w:lvlText w:val=""/>
      <w:lvlJc w:val="left"/>
      <w:pPr>
        <w:ind w:left="5040" w:hanging="360"/>
      </w:pPr>
      <w:rPr>
        <w:rFonts w:hint="default" w:ascii="Symbol" w:hAnsi="Symbol"/>
      </w:rPr>
    </w:lvl>
    <w:lvl w:ilvl="7" w:tplc="DE4E02BE">
      <w:start w:val="1"/>
      <w:numFmt w:val="bullet"/>
      <w:lvlText w:val="o"/>
      <w:lvlJc w:val="left"/>
      <w:pPr>
        <w:ind w:left="5760" w:hanging="360"/>
      </w:pPr>
      <w:rPr>
        <w:rFonts w:hint="default" w:ascii="Courier New" w:hAnsi="Courier New"/>
      </w:rPr>
    </w:lvl>
    <w:lvl w:ilvl="8" w:tplc="6B32EEDE">
      <w:start w:val="1"/>
      <w:numFmt w:val="bullet"/>
      <w:lvlText w:val=""/>
      <w:lvlJc w:val="left"/>
      <w:pPr>
        <w:ind w:left="6480" w:hanging="360"/>
      </w:pPr>
      <w:rPr>
        <w:rFonts w:hint="default" w:ascii="Wingdings" w:hAnsi="Wingdings"/>
      </w:rPr>
    </w:lvl>
  </w:abstractNum>
  <w:abstractNum w:abstractNumId="58" w15:restartNumberingAfterBreak="0">
    <w:nsid w:val="5B9C489A"/>
    <w:multiLevelType w:val="hybridMultilevel"/>
    <w:tmpl w:val="13F4ED34"/>
    <w:lvl w:ilvl="0" w:tplc="04090005">
      <w:start w:val="1"/>
      <w:numFmt w:val="bullet"/>
      <w:lvlText w:val=""/>
      <w:lvlJc w:val="left"/>
      <w:pPr>
        <w:ind w:left="720" w:hanging="360"/>
      </w:pPr>
      <w:rPr>
        <w:rFonts w:hint="default" w:ascii="Wingdings" w:hAnsi="Wingdings"/>
      </w:rPr>
    </w:lvl>
    <w:lvl w:ilvl="1" w:tplc="86A61ABC" w:tentative="1">
      <w:start w:val="1"/>
      <w:numFmt w:val="bullet"/>
      <w:lvlText w:val="o"/>
      <w:lvlJc w:val="left"/>
      <w:pPr>
        <w:ind w:left="1440" w:hanging="360"/>
      </w:pPr>
      <w:rPr>
        <w:rFonts w:hint="default" w:ascii="Courier New" w:hAnsi="Courier New" w:cs="Courier New"/>
      </w:rPr>
    </w:lvl>
    <w:lvl w:ilvl="2" w:tplc="EBACC274" w:tentative="1">
      <w:start w:val="1"/>
      <w:numFmt w:val="bullet"/>
      <w:lvlText w:val=""/>
      <w:lvlJc w:val="left"/>
      <w:pPr>
        <w:ind w:left="2160" w:hanging="360"/>
      </w:pPr>
      <w:rPr>
        <w:rFonts w:hint="default" w:ascii="Wingdings" w:hAnsi="Wingdings"/>
      </w:rPr>
    </w:lvl>
    <w:lvl w:ilvl="3" w:tplc="93686E80" w:tentative="1">
      <w:start w:val="1"/>
      <w:numFmt w:val="bullet"/>
      <w:lvlText w:val=""/>
      <w:lvlJc w:val="left"/>
      <w:pPr>
        <w:ind w:left="2880" w:hanging="360"/>
      </w:pPr>
      <w:rPr>
        <w:rFonts w:hint="default" w:ascii="Symbol" w:hAnsi="Symbol"/>
      </w:rPr>
    </w:lvl>
    <w:lvl w:ilvl="4" w:tplc="B2248DEE" w:tentative="1">
      <w:start w:val="1"/>
      <w:numFmt w:val="bullet"/>
      <w:lvlText w:val="o"/>
      <w:lvlJc w:val="left"/>
      <w:pPr>
        <w:ind w:left="3600" w:hanging="360"/>
      </w:pPr>
      <w:rPr>
        <w:rFonts w:hint="default" w:ascii="Courier New" w:hAnsi="Courier New" w:cs="Courier New"/>
      </w:rPr>
    </w:lvl>
    <w:lvl w:ilvl="5" w:tplc="4F2A85F4" w:tentative="1">
      <w:start w:val="1"/>
      <w:numFmt w:val="bullet"/>
      <w:lvlText w:val=""/>
      <w:lvlJc w:val="left"/>
      <w:pPr>
        <w:ind w:left="4320" w:hanging="360"/>
      </w:pPr>
      <w:rPr>
        <w:rFonts w:hint="default" w:ascii="Wingdings" w:hAnsi="Wingdings"/>
      </w:rPr>
    </w:lvl>
    <w:lvl w:ilvl="6" w:tplc="626C26AC" w:tentative="1">
      <w:start w:val="1"/>
      <w:numFmt w:val="bullet"/>
      <w:lvlText w:val=""/>
      <w:lvlJc w:val="left"/>
      <w:pPr>
        <w:ind w:left="5040" w:hanging="360"/>
      </w:pPr>
      <w:rPr>
        <w:rFonts w:hint="default" w:ascii="Symbol" w:hAnsi="Symbol"/>
      </w:rPr>
    </w:lvl>
    <w:lvl w:ilvl="7" w:tplc="129AE5CA" w:tentative="1">
      <w:start w:val="1"/>
      <w:numFmt w:val="bullet"/>
      <w:lvlText w:val="o"/>
      <w:lvlJc w:val="left"/>
      <w:pPr>
        <w:ind w:left="5760" w:hanging="360"/>
      </w:pPr>
      <w:rPr>
        <w:rFonts w:hint="default" w:ascii="Courier New" w:hAnsi="Courier New" w:cs="Courier New"/>
      </w:rPr>
    </w:lvl>
    <w:lvl w:ilvl="8" w:tplc="31E2F480" w:tentative="1">
      <w:start w:val="1"/>
      <w:numFmt w:val="bullet"/>
      <w:lvlText w:val=""/>
      <w:lvlJc w:val="left"/>
      <w:pPr>
        <w:ind w:left="6480" w:hanging="360"/>
      </w:pPr>
      <w:rPr>
        <w:rFonts w:hint="default" w:ascii="Wingdings" w:hAnsi="Wingdings"/>
      </w:rPr>
    </w:lvl>
  </w:abstractNum>
  <w:abstractNum w:abstractNumId="59" w15:restartNumberingAfterBreak="0">
    <w:nsid w:val="5C433639"/>
    <w:multiLevelType w:val="hybridMultilevel"/>
    <w:tmpl w:val="D968FFAE"/>
    <w:lvl w:ilvl="0" w:tplc="04090005">
      <w:start w:val="1"/>
      <w:numFmt w:val="bullet"/>
      <w:lvlText w:val=""/>
      <w:lvlJc w:val="left"/>
      <w:pPr>
        <w:ind w:left="720" w:hanging="720"/>
      </w:pPr>
      <w:rPr>
        <w:rFonts w:hint="default" w:ascii="Wingdings" w:hAnsi="Wingdings"/>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60" w15:restartNumberingAfterBreak="0">
    <w:nsid w:val="5E2758FA"/>
    <w:multiLevelType w:val="hybridMultilevel"/>
    <w:tmpl w:val="FFFFFFFF"/>
    <w:lvl w:ilvl="0" w:tplc="49E66848">
      <w:start w:val="1"/>
      <w:numFmt w:val="decimal"/>
      <w:lvlText w:val="%1."/>
      <w:lvlJc w:val="left"/>
      <w:pPr>
        <w:ind w:left="720" w:hanging="360"/>
      </w:pPr>
    </w:lvl>
    <w:lvl w:ilvl="1" w:tplc="E96441BA">
      <w:start w:val="1"/>
      <w:numFmt w:val="lowerLetter"/>
      <w:lvlText w:val="%2."/>
      <w:lvlJc w:val="left"/>
      <w:pPr>
        <w:ind w:left="1440" w:hanging="360"/>
      </w:pPr>
    </w:lvl>
    <w:lvl w:ilvl="2" w:tplc="E4923F66">
      <w:start w:val="1"/>
      <w:numFmt w:val="lowerRoman"/>
      <w:lvlText w:val="%3."/>
      <w:lvlJc w:val="right"/>
      <w:pPr>
        <w:ind w:left="2160" w:hanging="180"/>
      </w:pPr>
    </w:lvl>
    <w:lvl w:ilvl="3" w:tplc="9E6633B0">
      <w:start w:val="1"/>
      <w:numFmt w:val="decimal"/>
      <w:lvlText w:val="%4."/>
      <w:lvlJc w:val="left"/>
      <w:pPr>
        <w:ind w:left="2880" w:hanging="360"/>
      </w:pPr>
    </w:lvl>
    <w:lvl w:ilvl="4" w:tplc="78D043F4">
      <w:start w:val="1"/>
      <w:numFmt w:val="lowerLetter"/>
      <w:lvlText w:val="%5."/>
      <w:lvlJc w:val="left"/>
      <w:pPr>
        <w:ind w:left="3600" w:hanging="360"/>
      </w:pPr>
    </w:lvl>
    <w:lvl w:ilvl="5" w:tplc="64AEBC32">
      <w:start w:val="1"/>
      <w:numFmt w:val="lowerRoman"/>
      <w:lvlText w:val="%6."/>
      <w:lvlJc w:val="right"/>
      <w:pPr>
        <w:ind w:left="4320" w:hanging="180"/>
      </w:pPr>
    </w:lvl>
    <w:lvl w:ilvl="6" w:tplc="43D24742">
      <w:start w:val="1"/>
      <w:numFmt w:val="decimal"/>
      <w:lvlText w:val="%7."/>
      <w:lvlJc w:val="left"/>
      <w:pPr>
        <w:ind w:left="5040" w:hanging="360"/>
      </w:pPr>
    </w:lvl>
    <w:lvl w:ilvl="7" w:tplc="411A0930">
      <w:start w:val="1"/>
      <w:numFmt w:val="lowerLetter"/>
      <w:lvlText w:val="%8."/>
      <w:lvlJc w:val="left"/>
      <w:pPr>
        <w:ind w:left="5760" w:hanging="360"/>
      </w:pPr>
    </w:lvl>
    <w:lvl w:ilvl="8" w:tplc="E9E6CFFE">
      <w:start w:val="1"/>
      <w:numFmt w:val="lowerRoman"/>
      <w:lvlText w:val="%9."/>
      <w:lvlJc w:val="right"/>
      <w:pPr>
        <w:ind w:left="6480" w:hanging="180"/>
      </w:pPr>
    </w:lvl>
  </w:abstractNum>
  <w:abstractNum w:abstractNumId="61" w15:restartNumberingAfterBreak="0">
    <w:nsid w:val="60E20C04"/>
    <w:multiLevelType w:val="hybridMultilevel"/>
    <w:tmpl w:val="3F8EA318"/>
    <w:lvl w:ilvl="0" w:tplc="2340B292">
      <w:numFmt w:val="bullet"/>
      <w:lvlText w:val="•"/>
      <w:lvlJc w:val="left"/>
      <w:pPr>
        <w:ind w:left="1080" w:hanging="720"/>
      </w:pPr>
      <w:rPr>
        <w:rFonts w:hint="default" w:ascii="Gill Sans Infant Std" w:hAnsi="Gill Sans Infant Std" w:cs="Gill Sans Infant Std"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2" w15:restartNumberingAfterBreak="0">
    <w:nsid w:val="610F4DE4"/>
    <w:multiLevelType w:val="hybridMultilevel"/>
    <w:tmpl w:val="FFFFFFFF"/>
    <w:lvl w:ilvl="0" w:tplc="AE0A5696">
      <w:start w:val="1"/>
      <w:numFmt w:val="bullet"/>
      <w:lvlText w:val=""/>
      <w:lvlJc w:val="left"/>
      <w:pPr>
        <w:ind w:left="720" w:hanging="360"/>
      </w:pPr>
      <w:rPr>
        <w:rFonts w:hint="default" w:ascii="Symbol" w:hAnsi="Symbol"/>
      </w:rPr>
    </w:lvl>
    <w:lvl w:ilvl="1" w:tplc="52F05A72">
      <w:start w:val="1"/>
      <w:numFmt w:val="bullet"/>
      <w:lvlText w:val="o"/>
      <w:lvlJc w:val="left"/>
      <w:pPr>
        <w:ind w:left="1440" w:hanging="360"/>
      </w:pPr>
      <w:rPr>
        <w:rFonts w:hint="default" w:ascii="Courier New" w:hAnsi="Courier New"/>
      </w:rPr>
    </w:lvl>
    <w:lvl w:ilvl="2" w:tplc="5972071A">
      <w:start w:val="1"/>
      <w:numFmt w:val="bullet"/>
      <w:lvlText w:val=""/>
      <w:lvlJc w:val="left"/>
      <w:pPr>
        <w:ind w:left="2160" w:hanging="360"/>
      </w:pPr>
      <w:rPr>
        <w:rFonts w:hint="default" w:ascii="Wingdings" w:hAnsi="Wingdings"/>
      </w:rPr>
    </w:lvl>
    <w:lvl w:ilvl="3" w:tplc="E17A9128">
      <w:start w:val="1"/>
      <w:numFmt w:val="bullet"/>
      <w:lvlText w:val=""/>
      <w:lvlJc w:val="left"/>
      <w:pPr>
        <w:ind w:left="2880" w:hanging="360"/>
      </w:pPr>
      <w:rPr>
        <w:rFonts w:hint="default" w:ascii="Symbol" w:hAnsi="Symbol"/>
      </w:rPr>
    </w:lvl>
    <w:lvl w:ilvl="4" w:tplc="54D25E78">
      <w:start w:val="1"/>
      <w:numFmt w:val="bullet"/>
      <w:lvlText w:val="o"/>
      <w:lvlJc w:val="left"/>
      <w:pPr>
        <w:ind w:left="3600" w:hanging="360"/>
      </w:pPr>
      <w:rPr>
        <w:rFonts w:hint="default" w:ascii="Courier New" w:hAnsi="Courier New"/>
      </w:rPr>
    </w:lvl>
    <w:lvl w:ilvl="5" w:tplc="A7F600F4">
      <w:start w:val="1"/>
      <w:numFmt w:val="bullet"/>
      <w:lvlText w:val=""/>
      <w:lvlJc w:val="left"/>
      <w:pPr>
        <w:ind w:left="4320" w:hanging="360"/>
      </w:pPr>
      <w:rPr>
        <w:rFonts w:hint="default" w:ascii="Wingdings" w:hAnsi="Wingdings"/>
      </w:rPr>
    </w:lvl>
    <w:lvl w:ilvl="6" w:tplc="EC6EDAFC">
      <w:start w:val="1"/>
      <w:numFmt w:val="bullet"/>
      <w:lvlText w:val=""/>
      <w:lvlJc w:val="left"/>
      <w:pPr>
        <w:ind w:left="5040" w:hanging="360"/>
      </w:pPr>
      <w:rPr>
        <w:rFonts w:hint="default" w:ascii="Symbol" w:hAnsi="Symbol"/>
      </w:rPr>
    </w:lvl>
    <w:lvl w:ilvl="7" w:tplc="7562A3E2">
      <w:start w:val="1"/>
      <w:numFmt w:val="bullet"/>
      <w:lvlText w:val="o"/>
      <w:lvlJc w:val="left"/>
      <w:pPr>
        <w:ind w:left="5760" w:hanging="360"/>
      </w:pPr>
      <w:rPr>
        <w:rFonts w:hint="default" w:ascii="Courier New" w:hAnsi="Courier New"/>
      </w:rPr>
    </w:lvl>
    <w:lvl w:ilvl="8" w:tplc="880A6886">
      <w:start w:val="1"/>
      <w:numFmt w:val="bullet"/>
      <w:lvlText w:val=""/>
      <w:lvlJc w:val="left"/>
      <w:pPr>
        <w:ind w:left="6480" w:hanging="360"/>
      </w:pPr>
      <w:rPr>
        <w:rFonts w:hint="default" w:ascii="Wingdings" w:hAnsi="Wingdings"/>
      </w:rPr>
    </w:lvl>
  </w:abstractNum>
  <w:abstractNum w:abstractNumId="63" w15:restartNumberingAfterBreak="0">
    <w:nsid w:val="628E2CF4"/>
    <w:multiLevelType w:val="hybridMultilevel"/>
    <w:tmpl w:val="FFFFFFFF"/>
    <w:lvl w:ilvl="0" w:tplc="6D50FA74">
      <w:start w:val="1"/>
      <w:numFmt w:val="bullet"/>
      <w:lvlText w:val=""/>
      <w:lvlJc w:val="left"/>
      <w:pPr>
        <w:ind w:left="720" w:hanging="360"/>
      </w:pPr>
      <w:rPr>
        <w:rFonts w:hint="default" w:ascii="Symbol" w:hAnsi="Symbol"/>
      </w:rPr>
    </w:lvl>
    <w:lvl w:ilvl="1" w:tplc="D64A50CC">
      <w:start w:val="1"/>
      <w:numFmt w:val="bullet"/>
      <w:lvlText w:val="o"/>
      <w:lvlJc w:val="left"/>
      <w:pPr>
        <w:ind w:left="1440" w:hanging="360"/>
      </w:pPr>
      <w:rPr>
        <w:rFonts w:hint="default" w:ascii="Courier New" w:hAnsi="Courier New"/>
      </w:rPr>
    </w:lvl>
    <w:lvl w:ilvl="2" w:tplc="F70E7782">
      <w:start w:val="1"/>
      <w:numFmt w:val="bullet"/>
      <w:lvlText w:val=""/>
      <w:lvlJc w:val="left"/>
      <w:pPr>
        <w:ind w:left="2160" w:hanging="360"/>
      </w:pPr>
      <w:rPr>
        <w:rFonts w:hint="default" w:ascii="Wingdings" w:hAnsi="Wingdings"/>
      </w:rPr>
    </w:lvl>
    <w:lvl w:ilvl="3" w:tplc="5994D9B8">
      <w:start w:val="1"/>
      <w:numFmt w:val="bullet"/>
      <w:lvlText w:val=""/>
      <w:lvlJc w:val="left"/>
      <w:pPr>
        <w:ind w:left="2880" w:hanging="360"/>
      </w:pPr>
      <w:rPr>
        <w:rFonts w:hint="default" w:ascii="Symbol" w:hAnsi="Symbol"/>
      </w:rPr>
    </w:lvl>
    <w:lvl w:ilvl="4" w:tplc="1542F41C">
      <w:start w:val="1"/>
      <w:numFmt w:val="bullet"/>
      <w:lvlText w:val="o"/>
      <w:lvlJc w:val="left"/>
      <w:pPr>
        <w:ind w:left="3600" w:hanging="360"/>
      </w:pPr>
      <w:rPr>
        <w:rFonts w:hint="default" w:ascii="Courier New" w:hAnsi="Courier New"/>
      </w:rPr>
    </w:lvl>
    <w:lvl w:ilvl="5" w:tplc="8D2096A8">
      <w:start w:val="1"/>
      <w:numFmt w:val="bullet"/>
      <w:lvlText w:val=""/>
      <w:lvlJc w:val="left"/>
      <w:pPr>
        <w:ind w:left="4320" w:hanging="360"/>
      </w:pPr>
      <w:rPr>
        <w:rFonts w:hint="default" w:ascii="Wingdings" w:hAnsi="Wingdings"/>
      </w:rPr>
    </w:lvl>
    <w:lvl w:ilvl="6" w:tplc="5A446D44">
      <w:start w:val="1"/>
      <w:numFmt w:val="bullet"/>
      <w:lvlText w:val=""/>
      <w:lvlJc w:val="left"/>
      <w:pPr>
        <w:ind w:left="5040" w:hanging="360"/>
      </w:pPr>
      <w:rPr>
        <w:rFonts w:hint="default" w:ascii="Symbol" w:hAnsi="Symbol"/>
      </w:rPr>
    </w:lvl>
    <w:lvl w:ilvl="7" w:tplc="3BAECDD4">
      <w:start w:val="1"/>
      <w:numFmt w:val="bullet"/>
      <w:lvlText w:val="o"/>
      <w:lvlJc w:val="left"/>
      <w:pPr>
        <w:ind w:left="5760" w:hanging="360"/>
      </w:pPr>
      <w:rPr>
        <w:rFonts w:hint="default" w:ascii="Courier New" w:hAnsi="Courier New"/>
      </w:rPr>
    </w:lvl>
    <w:lvl w:ilvl="8" w:tplc="E5520B0A">
      <w:start w:val="1"/>
      <w:numFmt w:val="bullet"/>
      <w:lvlText w:val=""/>
      <w:lvlJc w:val="left"/>
      <w:pPr>
        <w:ind w:left="6480" w:hanging="360"/>
      </w:pPr>
      <w:rPr>
        <w:rFonts w:hint="default" w:ascii="Wingdings" w:hAnsi="Wingdings"/>
      </w:rPr>
    </w:lvl>
  </w:abstractNum>
  <w:abstractNum w:abstractNumId="64" w15:restartNumberingAfterBreak="0">
    <w:nsid w:val="629D73AD"/>
    <w:multiLevelType w:val="hybridMultilevel"/>
    <w:tmpl w:val="0E7C0C62"/>
    <w:lvl w:ilvl="0" w:tplc="04090005">
      <w:start w:val="1"/>
      <w:numFmt w:val="bullet"/>
      <w:lvlText w:val=""/>
      <w:lvlJc w:val="left"/>
      <w:pPr>
        <w:ind w:left="360" w:hanging="360"/>
      </w:pPr>
      <w:rPr>
        <w:rFonts w:hint="default" w:ascii="Wingdings" w:hAnsi="Wingdings"/>
      </w:rPr>
    </w:lvl>
    <w:lvl w:ilvl="1" w:tplc="48090019" w:tentative="1">
      <w:start w:val="1"/>
      <w:numFmt w:val="bullet"/>
      <w:lvlText w:val="o"/>
      <w:lvlJc w:val="left"/>
      <w:pPr>
        <w:ind w:left="1080" w:hanging="360"/>
      </w:pPr>
      <w:rPr>
        <w:rFonts w:hint="default" w:ascii="Courier New" w:hAnsi="Courier New" w:cs="Courier New"/>
      </w:rPr>
    </w:lvl>
    <w:lvl w:ilvl="2" w:tplc="4809001B" w:tentative="1">
      <w:start w:val="1"/>
      <w:numFmt w:val="bullet"/>
      <w:lvlText w:val=""/>
      <w:lvlJc w:val="left"/>
      <w:pPr>
        <w:ind w:left="1800" w:hanging="360"/>
      </w:pPr>
      <w:rPr>
        <w:rFonts w:hint="default" w:ascii="Wingdings" w:hAnsi="Wingdings"/>
      </w:rPr>
    </w:lvl>
    <w:lvl w:ilvl="3" w:tplc="4809000F" w:tentative="1">
      <w:start w:val="1"/>
      <w:numFmt w:val="bullet"/>
      <w:lvlText w:val=""/>
      <w:lvlJc w:val="left"/>
      <w:pPr>
        <w:ind w:left="2520" w:hanging="360"/>
      </w:pPr>
      <w:rPr>
        <w:rFonts w:hint="default" w:ascii="Symbol" w:hAnsi="Symbol"/>
      </w:rPr>
    </w:lvl>
    <w:lvl w:ilvl="4" w:tplc="48090019" w:tentative="1">
      <w:start w:val="1"/>
      <w:numFmt w:val="bullet"/>
      <w:lvlText w:val="o"/>
      <w:lvlJc w:val="left"/>
      <w:pPr>
        <w:ind w:left="3240" w:hanging="360"/>
      </w:pPr>
      <w:rPr>
        <w:rFonts w:hint="default" w:ascii="Courier New" w:hAnsi="Courier New" w:cs="Courier New"/>
      </w:rPr>
    </w:lvl>
    <w:lvl w:ilvl="5" w:tplc="4809001B" w:tentative="1">
      <w:start w:val="1"/>
      <w:numFmt w:val="bullet"/>
      <w:lvlText w:val=""/>
      <w:lvlJc w:val="left"/>
      <w:pPr>
        <w:ind w:left="3960" w:hanging="360"/>
      </w:pPr>
      <w:rPr>
        <w:rFonts w:hint="default" w:ascii="Wingdings" w:hAnsi="Wingdings"/>
      </w:rPr>
    </w:lvl>
    <w:lvl w:ilvl="6" w:tplc="4809000F" w:tentative="1">
      <w:start w:val="1"/>
      <w:numFmt w:val="bullet"/>
      <w:lvlText w:val=""/>
      <w:lvlJc w:val="left"/>
      <w:pPr>
        <w:ind w:left="4680" w:hanging="360"/>
      </w:pPr>
      <w:rPr>
        <w:rFonts w:hint="default" w:ascii="Symbol" w:hAnsi="Symbol"/>
      </w:rPr>
    </w:lvl>
    <w:lvl w:ilvl="7" w:tplc="48090019" w:tentative="1">
      <w:start w:val="1"/>
      <w:numFmt w:val="bullet"/>
      <w:lvlText w:val="o"/>
      <w:lvlJc w:val="left"/>
      <w:pPr>
        <w:ind w:left="5400" w:hanging="360"/>
      </w:pPr>
      <w:rPr>
        <w:rFonts w:hint="default" w:ascii="Courier New" w:hAnsi="Courier New" w:cs="Courier New"/>
      </w:rPr>
    </w:lvl>
    <w:lvl w:ilvl="8" w:tplc="4809001B" w:tentative="1">
      <w:start w:val="1"/>
      <w:numFmt w:val="bullet"/>
      <w:lvlText w:val=""/>
      <w:lvlJc w:val="left"/>
      <w:pPr>
        <w:ind w:left="6120" w:hanging="360"/>
      </w:pPr>
      <w:rPr>
        <w:rFonts w:hint="default" w:ascii="Wingdings" w:hAnsi="Wingdings"/>
      </w:rPr>
    </w:lvl>
  </w:abstractNum>
  <w:abstractNum w:abstractNumId="65" w15:restartNumberingAfterBreak="0">
    <w:nsid w:val="639A4F5C"/>
    <w:multiLevelType w:val="hybridMultilevel"/>
    <w:tmpl w:val="66449F4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6" w15:restartNumberingAfterBreak="0">
    <w:nsid w:val="63FD2D36"/>
    <w:multiLevelType w:val="hybridMultilevel"/>
    <w:tmpl w:val="6F92CC40"/>
    <w:lvl w:ilvl="0" w:tplc="9D345948">
      <w:start w:val="1"/>
      <w:numFmt w:val="bullet"/>
      <w:lvlText w:val=""/>
      <w:lvlJc w:val="left"/>
      <w:pPr>
        <w:ind w:left="720" w:hanging="360"/>
      </w:pPr>
      <w:rPr>
        <w:rFonts w:hint="default" w:ascii="Symbol" w:hAnsi="Symbol"/>
      </w:rPr>
    </w:lvl>
    <w:lvl w:ilvl="1" w:tplc="86A61ABC" w:tentative="1">
      <w:start w:val="1"/>
      <w:numFmt w:val="bullet"/>
      <w:lvlText w:val="o"/>
      <w:lvlJc w:val="left"/>
      <w:pPr>
        <w:ind w:left="1440" w:hanging="360"/>
      </w:pPr>
      <w:rPr>
        <w:rFonts w:hint="default" w:ascii="Courier New" w:hAnsi="Courier New" w:cs="Courier New"/>
      </w:rPr>
    </w:lvl>
    <w:lvl w:ilvl="2" w:tplc="EBACC274" w:tentative="1">
      <w:start w:val="1"/>
      <w:numFmt w:val="bullet"/>
      <w:lvlText w:val=""/>
      <w:lvlJc w:val="left"/>
      <w:pPr>
        <w:ind w:left="2160" w:hanging="360"/>
      </w:pPr>
      <w:rPr>
        <w:rFonts w:hint="default" w:ascii="Wingdings" w:hAnsi="Wingdings"/>
      </w:rPr>
    </w:lvl>
    <w:lvl w:ilvl="3" w:tplc="93686E80" w:tentative="1">
      <w:start w:val="1"/>
      <w:numFmt w:val="bullet"/>
      <w:lvlText w:val=""/>
      <w:lvlJc w:val="left"/>
      <w:pPr>
        <w:ind w:left="2880" w:hanging="360"/>
      </w:pPr>
      <w:rPr>
        <w:rFonts w:hint="default" w:ascii="Symbol" w:hAnsi="Symbol"/>
      </w:rPr>
    </w:lvl>
    <w:lvl w:ilvl="4" w:tplc="B2248DEE" w:tentative="1">
      <w:start w:val="1"/>
      <w:numFmt w:val="bullet"/>
      <w:lvlText w:val="o"/>
      <w:lvlJc w:val="left"/>
      <w:pPr>
        <w:ind w:left="3600" w:hanging="360"/>
      </w:pPr>
      <w:rPr>
        <w:rFonts w:hint="default" w:ascii="Courier New" w:hAnsi="Courier New" w:cs="Courier New"/>
      </w:rPr>
    </w:lvl>
    <w:lvl w:ilvl="5" w:tplc="4F2A85F4" w:tentative="1">
      <w:start w:val="1"/>
      <w:numFmt w:val="bullet"/>
      <w:lvlText w:val=""/>
      <w:lvlJc w:val="left"/>
      <w:pPr>
        <w:ind w:left="4320" w:hanging="360"/>
      </w:pPr>
      <w:rPr>
        <w:rFonts w:hint="default" w:ascii="Wingdings" w:hAnsi="Wingdings"/>
      </w:rPr>
    </w:lvl>
    <w:lvl w:ilvl="6" w:tplc="626C26AC" w:tentative="1">
      <w:start w:val="1"/>
      <w:numFmt w:val="bullet"/>
      <w:lvlText w:val=""/>
      <w:lvlJc w:val="left"/>
      <w:pPr>
        <w:ind w:left="5040" w:hanging="360"/>
      </w:pPr>
      <w:rPr>
        <w:rFonts w:hint="default" w:ascii="Symbol" w:hAnsi="Symbol"/>
      </w:rPr>
    </w:lvl>
    <w:lvl w:ilvl="7" w:tplc="129AE5CA" w:tentative="1">
      <w:start w:val="1"/>
      <w:numFmt w:val="bullet"/>
      <w:lvlText w:val="o"/>
      <w:lvlJc w:val="left"/>
      <w:pPr>
        <w:ind w:left="5760" w:hanging="360"/>
      </w:pPr>
      <w:rPr>
        <w:rFonts w:hint="default" w:ascii="Courier New" w:hAnsi="Courier New" w:cs="Courier New"/>
      </w:rPr>
    </w:lvl>
    <w:lvl w:ilvl="8" w:tplc="31E2F480" w:tentative="1">
      <w:start w:val="1"/>
      <w:numFmt w:val="bullet"/>
      <w:lvlText w:val=""/>
      <w:lvlJc w:val="left"/>
      <w:pPr>
        <w:ind w:left="6480" w:hanging="360"/>
      </w:pPr>
      <w:rPr>
        <w:rFonts w:hint="default" w:ascii="Wingdings" w:hAnsi="Wingdings"/>
      </w:rPr>
    </w:lvl>
  </w:abstractNum>
  <w:abstractNum w:abstractNumId="67" w15:restartNumberingAfterBreak="0">
    <w:nsid w:val="65F6627E"/>
    <w:multiLevelType w:val="hybridMultilevel"/>
    <w:tmpl w:val="FFFFFFFF"/>
    <w:lvl w:ilvl="0" w:tplc="880EEBDA">
      <w:start w:val="1"/>
      <w:numFmt w:val="bullet"/>
      <w:lvlText w:val=""/>
      <w:lvlJc w:val="left"/>
      <w:pPr>
        <w:ind w:left="720" w:hanging="360"/>
      </w:pPr>
      <w:rPr>
        <w:rFonts w:hint="default" w:ascii="Symbol" w:hAnsi="Symbol"/>
      </w:rPr>
    </w:lvl>
    <w:lvl w:ilvl="1" w:tplc="89F64396">
      <w:start w:val="1"/>
      <w:numFmt w:val="bullet"/>
      <w:lvlText w:val="o"/>
      <w:lvlJc w:val="left"/>
      <w:pPr>
        <w:ind w:left="1440" w:hanging="360"/>
      </w:pPr>
      <w:rPr>
        <w:rFonts w:hint="default" w:ascii="Courier New" w:hAnsi="Courier New"/>
      </w:rPr>
    </w:lvl>
    <w:lvl w:ilvl="2" w:tplc="1E1EE682">
      <w:start w:val="1"/>
      <w:numFmt w:val="bullet"/>
      <w:lvlText w:val=""/>
      <w:lvlJc w:val="left"/>
      <w:pPr>
        <w:ind w:left="2160" w:hanging="360"/>
      </w:pPr>
      <w:rPr>
        <w:rFonts w:hint="default" w:ascii="Wingdings" w:hAnsi="Wingdings"/>
      </w:rPr>
    </w:lvl>
    <w:lvl w:ilvl="3" w:tplc="B1FEE30C">
      <w:start w:val="1"/>
      <w:numFmt w:val="bullet"/>
      <w:lvlText w:val=""/>
      <w:lvlJc w:val="left"/>
      <w:pPr>
        <w:ind w:left="2880" w:hanging="360"/>
      </w:pPr>
      <w:rPr>
        <w:rFonts w:hint="default" w:ascii="Symbol" w:hAnsi="Symbol"/>
      </w:rPr>
    </w:lvl>
    <w:lvl w:ilvl="4" w:tplc="00A87F9E">
      <w:start w:val="1"/>
      <w:numFmt w:val="bullet"/>
      <w:lvlText w:val="o"/>
      <w:lvlJc w:val="left"/>
      <w:pPr>
        <w:ind w:left="3600" w:hanging="360"/>
      </w:pPr>
      <w:rPr>
        <w:rFonts w:hint="default" w:ascii="Courier New" w:hAnsi="Courier New"/>
      </w:rPr>
    </w:lvl>
    <w:lvl w:ilvl="5" w:tplc="3FF02A84">
      <w:start w:val="1"/>
      <w:numFmt w:val="bullet"/>
      <w:lvlText w:val=""/>
      <w:lvlJc w:val="left"/>
      <w:pPr>
        <w:ind w:left="4320" w:hanging="360"/>
      </w:pPr>
      <w:rPr>
        <w:rFonts w:hint="default" w:ascii="Wingdings" w:hAnsi="Wingdings"/>
      </w:rPr>
    </w:lvl>
    <w:lvl w:ilvl="6" w:tplc="4E5C98A0">
      <w:start w:val="1"/>
      <w:numFmt w:val="bullet"/>
      <w:lvlText w:val=""/>
      <w:lvlJc w:val="left"/>
      <w:pPr>
        <w:ind w:left="5040" w:hanging="360"/>
      </w:pPr>
      <w:rPr>
        <w:rFonts w:hint="default" w:ascii="Symbol" w:hAnsi="Symbol"/>
      </w:rPr>
    </w:lvl>
    <w:lvl w:ilvl="7" w:tplc="C2D04ED4">
      <w:start w:val="1"/>
      <w:numFmt w:val="bullet"/>
      <w:lvlText w:val="o"/>
      <w:lvlJc w:val="left"/>
      <w:pPr>
        <w:ind w:left="5760" w:hanging="360"/>
      </w:pPr>
      <w:rPr>
        <w:rFonts w:hint="default" w:ascii="Courier New" w:hAnsi="Courier New"/>
      </w:rPr>
    </w:lvl>
    <w:lvl w:ilvl="8" w:tplc="AF968416">
      <w:start w:val="1"/>
      <w:numFmt w:val="bullet"/>
      <w:lvlText w:val=""/>
      <w:lvlJc w:val="left"/>
      <w:pPr>
        <w:ind w:left="6480" w:hanging="360"/>
      </w:pPr>
      <w:rPr>
        <w:rFonts w:hint="default" w:ascii="Wingdings" w:hAnsi="Wingdings"/>
      </w:rPr>
    </w:lvl>
  </w:abstractNum>
  <w:abstractNum w:abstractNumId="68" w15:restartNumberingAfterBreak="0">
    <w:nsid w:val="65FD6446"/>
    <w:multiLevelType w:val="hybridMultilevel"/>
    <w:tmpl w:val="54942F54"/>
    <w:lvl w:ilvl="0" w:tplc="04090005">
      <w:start w:val="1"/>
      <w:numFmt w:val="bullet"/>
      <w:lvlText w:val=""/>
      <w:lvlJc w:val="left"/>
      <w:pPr>
        <w:tabs>
          <w:tab w:val="num" w:pos="360"/>
        </w:tabs>
        <w:ind w:left="360" w:hanging="360"/>
      </w:pPr>
      <w:rPr>
        <w:rFonts w:hint="default" w:ascii="Wingdings" w:hAnsi="Wingdings"/>
      </w:rPr>
    </w:lvl>
    <w:lvl w:ilvl="1" w:tplc="04090003">
      <w:start w:val="1"/>
      <w:numFmt w:val="bullet"/>
      <w:lvlText w:val=""/>
      <w:lvlJc w:val="left"/>
      <w:pPr>
        <w:tabs>
          <w:tab w:val="num" w:pos="1080"/>
        </w:tabs>
        <w:ind w:left="1080" w:hanging="360"/>
      </w:pPr>
      <w:rPr>
        <w:rFonts w:hint="default" w:ascii="Symbol" w:hAnsi="Symbol"/>
      </w:rPr>
    </w:lvl>
    <w:lvl w:ilvl="2" w:tplc="04090005">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69" w15:restartNumberingAfterBreak="0">
    <w:nsid w:val="67056B2C"/>
    <w:multiLevelType w:val="hybridMultilevel"/>
    <w:tmpl w:val="FFFFFFFF"/>
    <w:lvl w:ilvl="0" w:tplc="85B62FE0">
      <w:start w:val="1"/>
      <w:numFmt w:val="bullet"/>
      <w:lvlText w:val=""/>
      <w:lvlJc w:val="left"/>
      <w:pPr>
        <w:ind w:left="720" w:hanging="360"/>
      </w:pPr>
      <w:rPr>
        <w:rFonts w:hint="default" w:ascii="Wingdings" w:hAnsi="Wingdings"/>
      </w:rPr>
    </w:lvl>
    <w:lvl w:ilvl="1" w:tplc="33081682">
      <w:start w:val="1"/>
      <w:numFmt w:val="bullet"/>
      <w:lvlText w:val="o"/>
      <w:lvlJc w:val="left"/>
      <w:pPr>
        <w:ind w:left="1440" w:hanging="360"/>
      </w:pPr>
      <w:rPr>
        <w:rFonts w:hint="default" w:ascii="Courier New" w:hAnsi="Courier New"/>
      </w:rPr>
    </w:lvl>
    <w:lvl w:ilvl="2" w:tplc="F9561410">
      <w:start w:val="1"/>
      <w:numFmt w:val="bullet"/>
      <w:lvlText w:val=""/>
      <w:lvlJc w:val="left"/>
      <w:pPr>
        <w:ind w:left="2160" w:hanging="360"/>
      </w:pPr>
      <w:rPr>
        <w:rFonts w:hint="default" w:ascii="Wingdings" w:hAnsi="Wingdings"/>
      </w:rPr>
    </w:lvl>
    <w:lvl w:ilvl="3" w:tplc="FCC47404">
      <w:start w:val="1"/>
      <w:numFmt w:val="bullet"/>
      <w:lvlText w:val=""/>
      <w:lvlJc w:val="left"/>
      <w:pPr>
        <w:ind w:left="2880" w:hanging="360"/>
      </w:pPr>
      <w:rPr>
        <w:rFonts w:hint="default" w:ascii="Symbol" w:hAnsi="Symbol"/>
      </w:rPr>
    </w:lvl>
    <w:lvl w:ilvl="4" w:tplc="5F128EAE">
      <w:start w:val="1"/>
      <w:numFmt w:val="bullet"/>
      <w:lvlText w:val="o"/>
      <w:lvlJc w:val="left"/>
      <w:pPr>
        <w:ind w:left="3600" w:hanging="360"/>
      </w:pPr>
      <w:rPr>
        <w:rFonts w:hint="default" w:ascii="Courier New" w:hAnsi="Courier New"/>
      </w:rPr>
    </w:lvl>
    <w:lvl w:ilvl="5" w:tplc="399C7B26">
      <w:start w:val="1"/>
      <w:numFmt w:val="bullet"/>
      <w:lvlText w:val=""/>
      <w:lvlJc w:val="left"/>
      <w:pPr>
        <w:ind w:left="4320" w:hanging="360"/>
      </w:pPr>
      <w:rPr>
        <w:rFonts w:hint="default" w:ascii="Wingdings" w:hAnsi="Wingdings"/>
      </w:rPr>
    </w:lvl>
    <w:lvl w:ilvl="6" w:tplc="CFEA01E0">
      <w:start w:val="1"/>
      <w:numFmt w:val="bullet"/>
      <w:lvlText w:val=""/>
      <w:lvlJc w:val="left"/>
      <w:pPr>
        <w:ind w:left="5040" w:hanging="360"/>
      </w:pPr>
      <w:rPr>
        <w:rFonts w:hint="default" w:ascii="Symbol" w:hAnsi="Symbol"/>
      </w:rPr>
    </w:lvl>
    <w:lvl w:ilvl="7" w:tplc="6EF41A04">
      <w:start w:val="1"/>
      <w:numFmt w:val="bullet"/>
      <w:lvlText w:val="o"/>
      <w:lvlJc w:val="left"/>
      <w:pPr>
        <w:ind w:left="5760" w:hanging="360"/>
      </w:pPr>
      <w:rPr>
        <w:rFonts w:hint="default" w:ascii="Courier New" w:hAnsi="Courier New"/>
      </w:rPr>
    </w:lvl>
    <w:lvl w:ilvl="8" w:tplc="5C800B8C">
      <w:start w:val="1"/>
      <w:numFmt w:val="bullet"/>
      <w:lvlText w:val=""/>
      <w:lvlJc w:val="left"/>
      <w:pPr>
        <w:ind w:left="6480" w:hanging="360"/>
      </w:pPr>
      <w:rPr>
        <w:rFonts w:hint="default" w:ascii="Wingdings" w:hAnsi="Wingdings"/>
      </w:rPr>
    </w:lvl>
  </w:abstractNum>
  <w:abstractNum w:abstractNumId="70" w15:restartNumberingAfterBreak="0">
    <w:nsid w:val="67155A6B"/>
    <w:multiLevelType w:val="hybridMultilevel"/>
    <w:tmpl w:val="FFFFFFFF"/>
    <w:lvl w:ilvl="0" w:tplc="0E4255AA">
      <w:start w:val="1"/>
      <w:numFmt w:val="bullet"/>
      <w:lvlText w:val=""/>
      <w:lvlJc w:val="left"/>
      <w:pPr>
        <w:ind w:left="720" w:hanging="360"/>
      </w:pPr>
      <w:rPr>
        <w:rFonts w:hint="default" w:ascii="Symbol" w:hAnsi="Symbol"/>
      </w:rPr>
    </w:lvl>
    <w:lvl w:ilvl="1" w:tplc="E968CF6C">
      <w:start w:val="1"/>
      <w:numFmt w:val="bullet"/>
      <w:lvlText w:val="o"/>
      <w:lvlJc w:val="left"/>
      <w:pPr>
        <w:ind w:left="1440" w:hanging="360"/>
      </w:pPr>
      <w:rPr>
        <w:rFonts w:hint="default" w:ascii="Courier New" w:hAnsi="Courier New"/>
      </w:rPr>
    </w:lvl>
    <w:lvl w:ilvl="2" w:tplc="0FA478EC">
      <w:start w:val="1"/>
      <w:numFmt w:val="bullet"/>
      <w:lvlText w:val=""/>
      <w:lvlJc w:val="left"/>
      <w:pPr>
        <w:ind w:left="2160" w:hanging="360"/>
      </w:pPr>
      <w:rPr>
        <w:rFonts w:hint="default" w:ascii="Wingdings" w:hAnsi="Wingdings"/>
      </w:rPr>
    </w:lvl>
    <w:lvl w:ilvl="3" w:tplc="5892621E">
      <w:start w:val="1"/>
      <w:numFmt w:val="bullet"/>
      <w:lvlText w:val=""/>
      <w:lvlJc w:val="left"/>
      <w:pPr>
        <w:ind w:left="2880" w:hanging="360"/>
      </w:pPr>
      <w:rPr>
        <w:rFonts w:hint="default" w:ascii="Symbol" w:hAnsi="Symbol"/>
      </w:rPr>
    </w:lvl>
    <w:lvl w:ilvl="4" w:tplc="714AC6EE">
      <w:start w:val="1"/>
      <w:numFmt w:val="bullet"/>
      <w:lvlText w:val="o"/>
      <w:lvlJc w:val="left"/>
      <w:pPr>
        <w:ind w:left="3600" w:hanging="360"/>
      </w:pPr>
      <w:rPr>
        <w:rFonts w:hint="default" w:ascii="Courier New" w:hAnsi="Courier New"/>
      </w:rPr>
    </w:lvl>
    <w:lvl w:ilvl="5" w:tplc="2FE250EC">
      <w:start w:val="1"/>
      <w:numFmt w:val="bullet"/>
      <w:lvlText w:val=""/>
      <w:lvlJc w:val="left"/>
      <w:pPr>
        <w:ind w:left="4320" w:hanging="360"/>
      </w:pPr>
      <w:rPr>
        <w:rFonts w:hint="default" w:ascii="Wingdings" w:hAnsi="Wingdings"/>
      </w:rPr>
    </w:lvl>
    <w:lvl w:ilvl="6" w:tplc="FFF04B1A">
      <w:start w:val="1"/>
      <w:numFmt w:val="bullet"/>
      <w:lvlText w:val=""/>
      <w:lvlJc w:val="left"/>
      <w:pPr>
        <w:ind w:left="5040" w:hanging="360"/>
      </w:pPr>
      <w:rPr>
        <w:rFonts w:hint="default" w:ascii="Symbol" w:hAnsi="Symbol"/>
      </w:rPr>
    </w:lvl>
    <w:lvl w:ilvl="7" w:tplc="AE44D32C">
      <w:start w:val="1"/>
      <w:numFmt w:val="bullet"/>
      <w:lvlText w:val="o"/>
      <w:lvlJc w:val="left"/>
      <w:pPr>
        <w:ind w:left="5760" w:hanging="360"/>
      </w:pPr>
      <w:rPr>
        <w:rFonts w:hint="default" w:ascii="Courier New" w:hAnsi="Courier New"/>
      </w:rPr>
    </w:lvl>
    <w:lvl w:ilvl="8" w:tplc="CB4E1FF0">
      <w:start w:val="1"/>
      <w:numFmt w:val="bullet"/>
      <w:lvlText w:val=""/>
      <w:lvlJc w:val="left"/>
      <w:pPr>
        <w:ind w:left="6480" w:hanging="360"/>
      </w:pPr>
      <w:rPr>
        <w:rFonts w:hint="default" w:ascii="Wingdings" w:hAnsi="Wingdings"/>
      </w:rPr>
    </w:lvl>
  </w:abstractNum>
  <w:abstractNum w:abstractNumId="71" w15:restartNumberingAfterBreak="0">
    <w:nsid w:val="683E6C33"/>
    <w:multiLevelType w:val="hybridMultilevel"/>
    <w:tmpl w:val="FFFFFFFF"/>
    <w:lvl w:ilvl="0" w:tplc="4B1E15EC">
      <w:start w:val="1"/>
      <w:numFmt w:val="bullet"/>
      <w:lvlText w:val=""/>
      <w:lvlJc w:val="left"/>
      <w:pPr>
        <w:ind w:left="720" w:hanging="360"/>
      </w:pPr>
      <w:rPr>
        <w:rFonts w:hint="default" w:ascii="Wingdings" w:hAnsi="Wingdings"/>
      </w:rPr>
    </w:lvl>
    <w:lvl w:ilvl="1" w:tplc="61347EAA">
      <w:start w:val="1"/>
      <w:numFmt w:val="bullet"/>
      <w:lvlText w:val="o"/>
      <w:lvlJc w:val="left"/>
      <w:pPr>
        <w:ind w:left="1440" w:hanging="360"/>
      </w:pPr>
      <w:rPr>
        <w:rFonts w:hint="default" w:ascii="Courier New" w:hAnsi="Courier New"/>
      </w:rPr>
    </w:lvl>
    <w:lvl w:ilvl="2" w:tplc="DDD862A0">
      <w:start w:val="1"/>
      <w:numFmt w:val="bullet"/>
      <w:lvlText w:val=""/>
      <w:lvlJc w:val="left"/>
      <w:pPr>
        <w:ind w:left="2160" w:hanging="360"/>
      </w:pPr>
      <w:rPr>
        <w:rFonts w:hint="default" w:ascii="Wingdings" w:hAnsi="Wingdings"/>
      </w:rPr>
    </w:lvl>
    <w:lvl w:ilvl="3" w:tplc="F05A48C4">
      <w:start w:val="1"/>
      <w:numFmt w:val="bullet"/>
      <w:lvlText w:val=""/>
      <w:lvlJc w:val="left"/>
      <w:pPr>
        <w:ind w:left="2880" w:hanging="360"/>
      </w:pPr>
      <w:rPr>
        <w:rFonts w:hint="default" w:ascii="Symbol" w:hAnsi="Symbol"/>
      </w:rPr>
    </w:lvl>
    <w:lvl w:ilvl="4" w:tplc="0718778E">
      <w:start w:val="1"/>
      <w:numFmt w:val="bullet"/>
      <w:lvlText w:val="o"/>
      <w:lvlJc w:val="left"/>
      <w:pPr>
        <w:ind w:left="3600" w:hanging="360"/>
      </w:pPr>
      <w:rPr>
        <w:rFonts w:hint="default" w:ascii="Courier New" w:hAnsi="Courier New"/>
      </w:rPr>
    </w:lvl>
    <w:lvl w:ilvl="5" w:tplc="FF1ECC3E">
      <w:start w:val="1"/>
      <w:numFmt w:val="bullet"/>
      <w:lvlText w:val=""/>
      <w:lvlJc w:val="left"/>
      <w:pPr>
        <w:ind w:left="4320" w:hanging="360"/>
      </w:pPr>
      <w:rPr>
        <w:rFonts w:hint="default" w:ascii="Wingdings" w:hAnsi="Wingdings"/>
      </w:rPr>
    </w:lvl>
    <w:lvl w:ilvl="6" w:tplc="E1AC212C">
      <w:start w:val="1"/>
      <w:numFmt w:val="bullet"/>
      <w:lvlText w:val=""/>
      <w:lvlJc w:val="left"/>
      <w:pPr>
        <w:ind w:left="5040" w:hanging="360"/>
      </w:pPr>
      <w:rPr>
        <w:rFonts w:hint="default" w:ascii="Symbol" w:hAnsi="Symbol"/>
      </w:rPr>
    </w:lvl>
    <w:lvl w:ilvl="7" w:tplc="EC88A14E">
      <w:start w:val="1"/>
      <w:numFmt w:val="bullet"/>
      <w:lvlText w:val="o"/>
      <w:lvlJc w:val="left"/>
      <w:pPr>
        <w:ind w:left="5760" w:hanging="360"/>
      </w:pPr>
      <w:rPr>
        <w:rFonts w:hint="default" w:ascii="Courier New" w:hAnsi="Courier New"/>
      </w:rPr>
    </w:lvl>
    <w:lvl w:ilvl="8" w:tplc="A6B291BC">
      <w:start w:val="1"/>
      <w:numFmt w:val="bullet"/>
      <w:lvlText w:val=""/>
      <w:lvlJc w:val="left"/>
      <w:pPr>
        <w:ind w:left="6480" w:hanging="360"/>
      </w:pPr>
      <w:rPr>
        <w:rFonts w:hint="default" w:ascii="Wingdings" w:hAnsi="Wingdings"/>
      </w:rPr>
    </w:lvl>
  </w:abstractNum>
  <w:abstractNum w:abstractNumId="72" w15:restartNumberingAfterBreak="0">
    <w:nsid w:val="686D7B90"/>
    <w:multiLevelType w:val="hybridMultilevel"/>
    <w:tmpl w:val="FFFFFFFF"/>
    <w:lvl w:ilvl="0" w:tplc="26DE8FBC">
      <w:start w:val="1"/>
      <w:numFmt w:val="bullet"/>
      <w:lvlText w:val=""/>
      <w:lvlJc w:val="left"/>
      <w:pPr>
        <w:ind w:left="720" w:hanging="360"/>
      </w:pPr>
      <w:rPr>
        <w:rFonts w:hint="default" w:ascii="Wingdings" w:hAnsi="Wingdings"/>
      </w:rPr>
    </w:lvl>
    <w:lvl w:ilvl="1" w:tplc="B6C2DBE2">
      <w:start w:val="1"/>
      <w:numFmt w:val="bullet"/>
      <w:lvlText w:val="o"/>
      <w:lvlJc w:val="left"/>
      <w:pPr>
        <w:ind w:left="1440" w:hanging="360"/>
      </w:pPr>
      <w:rPr>
        <w:rFonts w:hint="default" w:ascii="Courier New" w:hAnsi="Courier New"/>
      </w:rPr>
    </w:lvl>
    <w:lvl w:ilvl="2" w:tplc="291802EE">
      <w:start w:val="1"/>
      <w:numFmt w:val="bullet"/>
      <w:lvlText w:val=""/>
      <w:lvlJc w:val="left"/>
      <w:pPr>
        <w:ind w:left="2160" w:hanging="360"/>
      </w:pPr>
      <w:rPr>
        <w:rFonts w:hint="default" w:ascii="Wingdings" w:hAnsi="Wingdings"/>
      </w:rPr>
    </w:lvl>
    <w:lvl w:ilvl="3" w:tplc="C8A0304C">
      <w:start w:val="1"/>
      <w:numFmt w:val="bullet"/>
      <w:lvlText w:val=""/>
      <w:lvlJc w:val="left"/>
      <w:pPr>
        <w:ind w:left="2880" w:hanging="360"/>
      </w:pPr>
      <w:rPr>
        <w:rFonts w:hint="default" w:ascii="Symbol" w:hAnsi="Symbol"/>
      </w:rPr>
    </w:lvl>
    <w:lvl w:ilvl="4" w:tplc="462ECE04">
      <w:start w:val="1"/>
      <w:numFmt w:val="bullet"/>
      <w:lvlText w:val="o"/>
      <w:lvlJc w:val="left"/>
      <w:pPr>
        <w:ind w:left="3600" w:hanging="360"/>
      </w:pPr>
      <w:rPr>
        <w:rFonts w:hint="default" w:ascii="Courier New" w:hAnsi="Courier New"/>
      </w:rPr>
    </w:lvl>
    <w:lvl w:ilvl="5" w:tplc="FA1CBE28">
      <w:start w:val="1"/>
      <w:numFmt w:val="bullet"/>
      <w:lvlText w:val=""/>
      <w:lvlJc w:val="left"/>
      <w:pPr>
        <w:ind w:left="4320" w:hanging="360"/>
      </w:pPr>
      <w:rPr>
        <w:rFonts w:hint="default" w:ascii="Wingdings" w:hAnsi="Wingdings"/>
      </w:rPr>
    </w:lvl>
    <w:lvl w:ilvl="6" w:tplc="9698ACA0">
      <w:start w:val="1"/>
      <w:numFmt w:val="bullet"/>
      <w:lvlText w:val=""/>
      <w:lvlJc w:val="left"/>
      <w:pPr>
        <w:ind w:left="5040" w:hanging="360"/>
      </w:pPr>
      <w:rPr>
        <w:rFonts w:hint="default" w:ascii="Symbol" w:hAnsi="Symbol"/>
      </w:rPr>
    </w:lvl>
    <w:lvl w:ilvl="7" w:tplc="10F03434">
      <w:start w:val="1"/>
      <w:numFmt w:val="bullet"/>
      <w:lvlText w:val="o"/>
      <w:lvlJc w:val="left"/>
      <w:pPr>
        <w:ind w:left="5760" w:hanging="360"/>
      </w:pPr>
      <w:rPr>
        <w:rFonts w:hint="default" w:ascii="Courier New" w:hAnsi="Courier New"/>
      </w:rPr>
    </w:lvl>
    <w:lvl w:ilvl="8" w:tplc="240A1A2A">
      <w:start w:val="1"/>
      <w:numFmt w:val="bullet"/>
      <w:lvlText w:val=""/>
      <w:lvlJc w:val="left"/>
      <w:pPr>
        <w:ind w:left="6480" w:hanging="360"/>
      </w:pPr>
      <w:rPr>
        <w:rFonts w:hint="default" w:ascii="Wingdings" w:hAnsi="Wingdings"/>
      </w:rPr>
    </w:lvl>
  </w:abstractNum>
  <w:abstractNum w:abstractNumId="73" w15:restartNumberingAfterBreak="0">
    <w:nsid w:val="6A2E29BF"/>
    <w:multiLevelType w:val="hybridMultilevel"/>
    <w:tmpl w:val="FFFFFFFF"/>
    <w:lvl w:ilvl="0" w:tplc="6EB6C86A">
      <w:start w:val="1"/>
      <w:numFmt w:val="decimal"/>
      <w:lvlText w:val="%1."/>
      <w:lvlJc w:val="left"/>
      <w:pPr>
        <w:ind w:left="720" w:hanging="360"/>
      </w:pPr>
    </w:lvl>
    <w:lvl w:ilvl="1" w:tplc="2C5AF46E">
      <w:start w:val="1"/>
      <w:numFmt w:val="lowerLetter"/>
      <w:lvlText w:val="%2."/>
      <w:lvlJc w:val="left"/>
      <w:pPr>
        <w:ind w:left="1440" w:hanging="360"/>
      </w:pPr>
    </w:lvl>
    <w:lvl w:ilvl="2" w:tplc="D06A1704">
      <w:start w:val="1"/>
      <w:numFmt w:val="lowerRoman"/>
      <w:lvlText w:val="%3."/>
      <w:lvlJc w:val="right"/>
      <w:pPr>
        <w:ind w:left="2160" w:hanging="180"/>
      </w:pPr>
    </w:lvl>
    <w:lvl w:ilvl="3" w:tplc="6938E0FE">
      <w:start w:val="1"/>
      <w:numFmt w:val="decimal"/>
      <w:lvlText w:val="%4."/>
      <w:lvlJc w:val="left"/>
      <w:pPr>
        <w:ind w:left="2880" w:hanging="360"/>
      </w:pPr>
    </w:lvl>
    <w:lvl w:ilvl="4" w:tplc="082AA20E">
      <w:start w:val="1"/>
      <w:numFmt w:val="lowerLetter"/>
      <w:lvlText w:val="%5."/>
      <w:lvlJc w:val="left"/>
      <w:pPr>
        <w:ind w:left="3600" w:hanging="360"/>
      </w:pPr>
    </w:lvl>
    <w:lvl w:ilvl="5" w:tplc="96D033F4">
      <w:start w:val="1"/>
      <w:numFmt w:val="lowerRoman"/>
      <w:lvlText w:val="%6."/>
      <w:lvlJc w:val="right"/>
      <w:pPr>
        <w:ind w:left="4320" w:hanging="180"/>
      </w:pPr>
    </w:lvl>
    <w:lvl w:ilvl="6" w:tplc="818EA252">
      <w:start w:val="1"/>
      <w:numFmt w:val="decimal"/>
      <w:lvlText w:val="%7."/>
      <w:lvlJc w:val="left"/>
      <w:pPr>
        <w:ind w:left="5040" w:hanging="360"/>
      </w:pPr>
    </w:lvl>
    <w:lvl w:ilvl="7" w:tplc="AC640344">
      <w:start w:val="1"/>
      <w:numFmt w:val="lowerLetter"/>
      <w:lvlText w:val="%8."/>
      <w:lvlJc w:val="left"/>
      <w:pPr>
        <w:ind w:left="5760" w:hanging="360"/>
      </w:pPr>
    </w:lvl>
    <w:lvl w:ilvl="8" w:tplc="BC9E9858">
      <w:start w:val="1"/>
      <w:numFmt w:val="lowerRoman"/>
      <w:lvlText w:val="%9."/>
      <w:lvlJc w:val="right"/>
      <w:pPr>
        <w:ind w:left="6480" w:hanging="180"/>
      </w:pPr>
    </w:lvl>
  </w:abstractNum>
  <w:abstractNum w:abstractNumId="74" w15:restartNumberingAfterBreak="0">
    <w:nsid w:val="6A365C8F"/>
    <w:multiLevelType w:val="hybridMultilevel"/>
    <w:tmpl w:val="FFFFFFFF"/>
    <w:lvl w:ilvl="0" w:tplc="5AF87868">
      <w:start w:val="1"/>
      <w:numFmt w:val="decimal"/>
      <w:lvlText w:val="%1."/>
      <w:lvlJc w:val="left"/>
      <w:pPr>
        <w:ind w:left="720" w:hanging="360"/>
      </w:pPr>
    </w:lvl>
    <w:lvl w:ilvl="1" w:tplc="9760CADE">
      <w:start w:val="1"/>
      <w:numFmt w:val="lowerLetter"/>
      <w:lvlText w:val="%2."/>
      <w:lvlJc w:val="left"/>
      <w:pPr>
        <w:ind w:left="1440" w:hanging="360"/>
      </w:pPr>
    </w:lvl>
    <w:lvl w:ilvl="2" w:tplc="5942B56C">
      <w:start w:val="1"/>
      <w:numFmt w:val="lowerRoman"/>
      <w:lvlText w:val="%3."/>
      <w:lvlJc w:val="right"/>
      <w:pPr>
        <w:ind w:left="2160" w:hanging="180"/>
      </w:pPr>
    </w:lvl>
    <w:lvl w:ilvl="3" w:tplc="A08A6DDE">
      <w:start w:val="1"/>
      <w:numFmt w:val="decimal"/>
      <w:lvlText w:val="%4."/>
      <w:lvlJc w:val="left"/>
      <w:pPr>
        <w:ind w:left="2880" w:hanging="360"/>
      </w:pPr>
    </w:lvl>
    <w:lvl w:ilvl="4" w:tplc="4AD2A8A8">
      <w:start w:val="1"/>
      <w:numFmt w:val="lowerLetter"/>
      <w:lvlText w:val="%5."/>
      <w:lvlJc w:val="left"/>
      <w:pPr>
        <w:ind w:left="3600" w:hanging="360"/>
      </w:pPr>
    </w:lvl>
    <w:lvl w:ilvl="5" w:tplc="A6A80DC2">
      <w:start w:val="1"/>
      <w:numFmt w:val="lowerRoman"/>
      <w:lvlText w:val="%6."/>
      <w:lvlJc w:val="right"/>
      <w:pPr>
        <w:ind w:left="4320" w:hanging="180"/>
      </w:pPr>
    </w:lvl>
    <w:lvl w:ilvl="6" w:tplc="0EB0D5A6">
      <w:start w:val="1"/>
      <w:numFmt w:val="decimal"/>
      <w:lvlText w:val="%7."/>
      <w:lvlJc w:val="left"/>
      <w:pPr>
        <w:ind w:left="5040" w:hanging="360"/>
      </w:pPr>
    </w:lvl>
    <w:lvl w:ilvl="7" w:tplc="D3F8676E">
      <w:start w:val="1"/>
      <w:numFmt w:val="lowerLetter"/>
      <w:lvlText w:val="%8."/>
      <w:lvlJc w:val="left"/>
      <w:pPr>
        <w:ind w:left="5760" w:hanging="360"/>
      </w:pPr>
    </w:lvl>
    <w:lvl w:ilvl="8" w:tplc="85105D24">
      <w:start w:val="1"/>
      <w:numFmt w:val="lowerRoman"/>
      <w:lvlText w:val="%9."/>
      <w:lvlJc w:val="right"/>
      <w:pPr>
        <w:ind w:left="6480" w:hanging="180"/>
      </w:pPr>
    </w:lvl>
  </w:abstractNum>
  <w:abstractNum w:abstractNumId="75" w15:restartNumberingAfterBreak="0">
    <w:nsid w:val="6A463BA1"/>
    <w:multiLevelType w:val="hybridMultilevel"/>
    <w:tmpl w:val="4AECD1BA"/>
    <w:lvl w:ilvl="0" w:tplc="B8F8AD42">
      <w:numFmt w:val="bullet"/>
      <w:lvlText w:val="-"/>
      <w:lvlJc w:val="left"/>
      <w:pPr>
        <w:ind w:left="720" w:hanging="360"/>
      </w:pPr>
      <w:rPr>
        <w:rFonts w:hint="default" w:ascii="Gill Sans Infant Std" w:hAnsi="Gill Sans Infant Std"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6" w15:restartNumberingAfterBreak="0">
    <w:nsid w:val="6B334E49"/>
    <w:multiLevelType w:val="hybridMultilevel"/>
    <w:tmpl w:val="38A47910"/>
    <w:lvl w:ilvl="0" w:tplc="04090005">
      <w:start w:val="1"/>
      <w:numFmt w:val="bullet"/>
      <w:lvlText w:val=""/>
      <w:lvlJc w:val="left"/>
      <w:pPr>
        <w:ind w:left="360" w:hanging="360"/>
      </w:pPr>
      <w:rPr>
        <w:rFonts w:hint="default" w:ascii="Wingdings" w:hAnsi="Wingdings"/>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77" w15:restartNumberingAfterBreak="0">
    <w:nsid w:val="6B5E4153"/>
    <w:multiLevelType w:val="hybridMultilevel"/>
    <w:tmpl w:val="FFFFFFFF"/>
    <w:lvl w:ilvl="0" w:tplc="B54A6C14">
      <w:start w:val="1"/>
      <w:numFmt w:val="bullet"/>
      <w:lvlText w:val=""/>
      <w:lvlJc w:val="left"/>
      <w:pPr>
        <w:ind w:left="720" w:hanging="360"/>
      </w:pPr>
      <w:rPr>
        <w:rFonts w:hint="default" w:ascii="Wingdings" w:hAnsi="Wingdings"/>
      </w:rPr>
    </w:lvl>
    <w:lvl w:ilvl="1" w:tplc="CED8F09E">
      <w:start w:val="1"/>
      <w:numFmt w:val="bullet"/>
      <w:lvlText w:val="o"/>
      <w:lvlJc w:val="left"/>
      <w:pPr>
        <w:ind w:left="1440" w:hanging="360"/>
      </w:pPr>
      <w:rPr>
        <w:rFonts w:hint="default" w:ascii="Courier New" w:hAnsi="Courier New"/>
      </w:rPr>
    </w:lvl>
    <w:lvl w:ilvl="2" w:tplc="7842DF9C">
      <w:start w:val="1"/>
      <w:numFmt w:val="bullet"/>
      <w:lvlText w:val=""/>
      <w:lvlJc w:val="left"/>
      <w:pPr>
        <w:ind w:left="2160" w:hanging="360"/>
      </w:pPr>
      <w:rPr>
        <w:rFonts w:hint="default" w:ascii="Wingdings" w:hAnsi="Wingdings"/>
      </w:rPr>
    </w:lvl>
    <w:lvl w:ilvl="3" w:tplc="07441BEC">
      <w:start w:val="1"/>
      <w:numFmt w:val="bullet"/>
      <w:lvlText w:val=""/>
      <w:lvlJc w:val="left"/>
      <w:pPr>
        <w:ind w:left="2880" w:hanging="360"/>
      </w:pPr>
      <w:rPr>
        <w:rFonts w:hint="default" w:ascii="Symbol" w:hAnsi="Symbol"/>
      </w:rPr>
    </w:lvl>
    <w:lvl w:ilvl="4" w:tplc="ACFCCA58">
      <w:start w:val="1"/>
      <w:numFmt w:val="bullet"/>
      <w:lvlText w:val="o"/>
      <w:lvlJc w:val="left"/>
      <w:pPr>
        <w:ind w:left="3600" w:hanging="360"/>
      </w:pPr>
      <w:rPr>
        <w:rFonts w:hint="default" w:ascii="Courier New" w:hAnsi="Courier New"/>
      </w:rPr>
    </w:lvl>
    <w:lvl w:ilvl="5" w:tplc="0DF6E196">
      <w:start w:val="1"/>
      <w:numFmt w:val="bullet"/>
      <w:lvlText w:val=""/>
      <w:lvlJc w:val="left"/>
      <w:pPr>
        <w:ind w:left="4320" w:hanging="360"/>
      </w:pPr>
      <w:rPr>
        <w:rFonts w:hint="default" w:ascii="Wingdings" w:hAnsi="Wingdings"/>
      </w:rPr>
    </w:lvl>
    <w:lvl w:ilvl="6" w:tplc="F4808BFC">
      <w:start w:val="1"/>
      <w:numFmt w:val="bullet"/>
      <w:lvlText w:val=""/>
      <w:lvlJc w:val="left"/>
      <w:pPr>
        <w:ind w:left="5040" w:hanging="360"/>
      </w:pPr>
      <w:rPr>
        <w:rFonts w:hint="default" w:ascii="Symbol" w:hAnsi="Symbol"/>
      </w:rPr>
    </w:lvl>
    <w:lvl w:ilvl="7" w:tplc="DC0C5340">
      <w:start w:val="1"/>
      <w:numFmt w:val="bullet"/>
      <w:lvlText w:val="o"/>
      <w:lvlJc w:val="left"/>
      <w:pPr>
        <w:ind w:left="5760" w:hanging="360"/>
      </w:pPr>
      <w:rPr>
        <w:rFonts w:hint="default" w:ascii="Courier New" w:hAnsi="Courier New"/>
      </w:rPr>
    </w:lvl>
    <w:lvl w:ilvl="8" w:tplc="419C7B7E">
      <w:start w:val="1"/>
      <w:numFmt w:val="bullet"/>
      <w:lvlText w:val=""/>
      <w:lvlJc w:val="left"/>
      <w:pPr>
        <w:ind w:left="6480" w:hanging="360"/>
      </w:pPr>
      <w:rPr>
        <w:rFonts w:hint="default" w:ascii="Wingdings" w:hAnsi="Wingdings"/>
      </w:rPr>
    </w:lvl>
  </w:abstractNum>
  <w:abstractNum w:abstractNumId="78" w15:restartNumberingAfterBreak="0">
    <w:nsid w:val="705D6413"/>
    <w:multiLevelType w:val="hybridMultilevel"/>
    <w:tmpl w:val="FFFFFFFF"/>
    <w:lvl w:ilvl="0" w:tplc="14CC3F4A">
      <w:start w:val="1"/>
      <w:numFmt w:val="decimal"/>
      <w:lvlText w:val="%1."/>
      <w:lvlJc w:val="left"/>
      <w:pPr>
        <w:ind w:left="720" w:hanging="360"/>
      </w:pPr>
    </w:lvl>
    <w:lvl w:ilvl="1" w:tplc="6C16FDA4">
      <w:start w:val="1"/>
      <w:numFmt w:val="lowerLetter"/>
      <w:lvlText w:val="%2."/>
      <w:lvlJc w:val="left"/>
      <w:pPr>
        <w:ind w:left="1440" w:hanging="360"/>
      </w:pPr>
    </w:lvl>
    <w:lvl w:ilvl="2" w:tplc="1A581DE0">
      <w:start w:val="1"/>
      <w:numFmt w:val="lowerRoman"/>
      <w:lvlText w:val="%3."/>
      <w:lvlJc w:val="right"/>
      <w:pPr>
        <w:ind w:left="2160" w:hanging="180"/>
      </w:pPr>
    </w:lvl>
    <w:lvl w:ilvl="3" w:tplc="8EB0748C">
      <w:start w:val="1"/>
      <w:numFmt w:val="decimal"/>
      <w:lvlText w:val="%4."/>
      <w:lvlJc w:val="left"/>
      <w:pPr>
        <w:ind w:left="2880" w:hanging="360"/>
      </w:pPr>
    </w:lvl>
    <w:lvl w:ilvl="4" w:tplc="A22281C4">
      <w:start w:val="1"/>
      <w:numFmt w:val="lowerLetter"/>
      <w:lvlText w:val="%5."/>
      <w:lvlJc w:val="left"/>
      <w:pPr>
        <w:ind w:left="3600" w:hanging="360"/>
      </w:pPr>
    </w:lvl>
    <w:lvl w:ilvl="5" w:tplc="C674DDCC">
      <w:start w:val="1"/>
      <w:numFmt w:val="lowerRoman"/>
      <w:lvlText w:val="%6."/>
      <w:lvlJc w:val="right"/>
      <w:pPr>
        <w:ind w:left="4320" w:hanging="180"/>
      </w:pPr>
    </w:lvl>
    <w:lvl w:ilvl="6" w:tplc="89DA1330">
      <w:start w:val="1"/>
      <w:numFmt w:val="decimal"/>
      <w:lvlText w:val="%7."/>
      <w:lvlJc w:val="left"/>
      <w:pPr>
        <w:ind w:left="5040" w:hanging="360"/>
      </w:pPr>
    </w:lvl>
    <w:lvl w:ilvl="7" w:tplc="85AA49BE">
      <w:start w:val="1"/>
      <w:numFmt w:val="lowerLetter"/>
      <w:lvlText w:val="%8."/>
      <w:lvlJc w:val="left"/>
      <w:pPr>
        <w:ind w:left="5760" w:hanging="360"/>
      </w:pPr>
    </w:lvl>
    <w:lvl w:ilvl="8" w:tplc="58960722">
      <w:start w:val="1"/>
      <w:numFmt w:val="lowerRoman"/>
      <w:lvlText w:val="%9."/>
      <w:lvlJc w:val="right"/>
      <w:pPr>
        <w:ind w:left="6480" w:hanging="180"/>
      </w:pPr>
    </w:lvl>
  </w:abstractNum>
  <w:abstractNum w:abstractNumId="79" w15:restartNumberingAfterBreak="0">
    <w:nsid w:val="7222479B"/>
    <w:multiLevelType w:val="hybridMultilevel"/>
    <w:tmpl w:val="FFFFFFFF"/>
    <w:lvl w:ilvl="0" w:tplc="6BCCE006">
      <w:start w:val="1"/>
      <w:numFmt w:val="bullet"/>
      <w:lvlText w:val=""/>
      <w:lvlJc w:val="left"/>
      <w:pPr>
        <w:ind w:left="720" w:hanging="360"/>
      </w:pPr>
      <w:rPr>
        <w:rFonts w:hint="default" w:ascii="Symbol" w:hAnsi="Symbol"/>
      </w:rPr>
    </w:lvl>
    <w:lvl w:ilvl="1" w:tplc="EB40A388">
      <w:start w:val="1"/>
      <w:numFmt w:val="bullet"/>
      <w:lvlText w:val="o"/>
      <w:lvlJc w:val="left"/>
      <w:pPr>
        <w:ind w:left="1440" w:hanging="360"/>
      </w:pPr>
      <w:rPr>
        <w:rFonts w:hint="default" w:ascii="Courier New" w:hAnsi="Courier New"/>
      </w:rPr>
    </w:lvl>
    <w:lvl w:ilvl="2" w:tplc="1324A95A">
      <w:start w:val="1"/>
      <w:numFmt w:val="bullet"/>
      <w:lvlText w:val=""/>
      <w:lvlJc w:val="left"/>
      <w:pPr>
        <w:ind w:left="2160" w:hanging="360"/>
      </w:pPr>
      <w:rPr>
        <w:rFonts w:hint="default" w:ascii="Wingdings" w:hAnsi="Wingdings"/>
      </w:rPr>
    </w:lvl>
    <w:lvl w:ilvl="3" w:tplc="59FC7D52">
      <w:start w:val="1"/>
      <w:numFmt w:val="bullet"/>
      <w:lvlText w:val=""/>
      <w:lvlJc w:val="left"/>
      <w:pPr>
        <w:ind w:left="2880" w:hanging="360"/>
      </w:pPr>
      <w:rPr>
        <w:rFonts w:hint="default" w:ascii="Symbol" w:hAnsi="Symbol"/>
      </w:rPr>
    </w:lvl>
    <w:lvl w:ilvl="4" w:tplc="1D1ADB92">
      <w:start w:val="1"/>
      <w:numFmt w:val="bullet"/>
      <w:lvlText w:val="o"/>
      <w:lvlJc w:val="left"/>
      <w:pPr>
        <w:ind w:left="3600" w:hanging="360"/>
      </w:pPr>
      <w:rPr>
        <w:rFonts w:hint="default" w:ascii="Courier New" w:hAnsi="Courier New"/>
      </w:rPr>
    </w:lvl>
    <w:lvl w:ilvl="5" w:tplc="F68E6176">
      <w:start w:val="1"/>
      <w:numFmt w:val="bullet"/>
      <w:lvlText w:val=""/>
      <w:lvlJc w:val="left"/>
      <w:pPr>
        <w:ind w:left="4320" w:hanging="360"/>
      </w:pPr>
      <w:rPr>
        <w:rFonts w:hint="default" w:ascii="Wingdings" w:hAnsi="Wingdings"/>
      </w:rPr>
    </w:lvl>
    <w:lvl w:ilvl="6" w:tplc="7CCC28C2">
      <w:start w:val="1"/>
      <w:numFmt w:val="bullet"/>
      <w:lvlText w:val=""/>
      <w:lvlJc w:val="left"/>
      <w:pPr>
        <w:ind w:left="5040" w:hanging="360"/>
      </w:pPr>
      <w:rPr>
        <w:rFonts w:hint="default" w:ascii="Symbol" w:hAnsi="Symbol"/>
      </w:rPr>
    </w:lvl>
    <w:lvl w:ilvl="7" w:tplc="F9F27BDA">
      <w:start w:val="1"/>
      <w:numFmt w:val="bullet"/>
      <w:lvlText w:val="o"/>
      <w:lvlJc w:val="left"/>
      <w:pPr>
        <w:ind w:left="5760" w:hanging="360"/>
      </w:pPr>
      <w:rPr>
        <w:rFonts w:hint="default" w:ascii="Courier New" w:hAnsi="Courier New"/>
      </w:rPr>
    </w:lvl>
    <w:lvl w:ilvl="8" w:tplc="F3FA6558">
      <w:start w:val="1"/>
      <w:numFmt w:val="bullet"/>
      <w:lvlText w:val=""/>
      <w:lvlJc w:val="left"/>
      <w:pPr>
        <w:ind w:left="6480" w:hanging="360"/>
      </w:pPr>
      <w:rPr>
        <w:rFonts w:hint="default" w:ascii="Wingdings" w:hAnsi="Wingdings"/>
      </w:rPr>
    </w:lvl>
  </w:abstractNum>
  <w:abstractNum w:abstractNumId="80" w15:restartNumberingAfterBreak="0">
    <w:nsid w:val="724A5DCE"/>
    <w:multiLevelType w:val="hybridMultilevel"/>
    <w:tmpl w:val="CCE883FA"/>
    <w:lvl w:ilvl="0" w:tplc="8D92B54E">
      <w:start w:val="1"/>
      <w:numFmt w:val="bullet"/>
      <w:lvlText w:val=""/>
      <w:lvlJc w:val="left"/>
      <w:pPr>
        <w:ind w:left="720" w:hanging="360"/>
      </w:pPr>
      <w:rPr>
        <w:rFonts w:hint="default" w:ascii="Wingdings" w:hAnsi="Wingdings"/>
      </w:rPr>
    </w:lvl>
    <w:lvl w:ilvl="1" w:tplc="FE103848">
      <w:start w:val="1"/>
      <w:numFmt w:val="bullet"/>
      <w:lvlText w:val="o"/>
      <w:lvlJc w:val="left"/>
      <w:pPr>
        <w:ind w:left="1440" w:hanging="360"/>
      </w:pPr>
      <w:rPr>
        <w:rFonts w:hint="default" w:ascii="Courier New" w:hAnsi="Courier New"/>
      </w:rPr>
    </w:lvl>
    <w:lvl w:ilvl="2" w:tplc="71DEEA40">
      <w:start w:val="1"/>
      <w:numFmt w:val="bullet"/>
      <w:lvlText w:val=""/>
      <w:lvlJc w:val="left"/>
      <w:pPr>
        <w:ind w:left="2160" w:hanging="360"/>
      </w:pPr>
      <w:rPr>
        <w:rFonts w:hint="default" w:ascii="Wingdings" w:hAnsi="Wingdings"/>
      </w:rPr>
    </w:lvl>
    <w:lvl w:ilvl="3" w:tplc="48E4E184">
      <w:start w:val="1"/>
      <w:numFmt w:val="bullet"/>
      <w:lvlText w:val=""/>
      <w:lvlJc w:val="left"/>
      <w:pPr>
        <w:ind w:left="2880" w:hanging="360"/>
      </w:pPr>
      <w:rPr>
        <w:rFonts w:hint="default" w:ascii="Symbol" w:hAnsi="Symbol"/>
      </w:rPr>
    </w:lvl>
    <w:lvl w:ilvl="4" w:tplc="0C768B6E">
      <w:start w:val="1"/>
      <w:numFmt w:val="bullet"/>
      <w:lvlText w:val="o"/>
      <w:lvlJc w:val="left"/>
      <w:pPr>
        <w:ind w:left="3600" w:hanging="360"/>
      </w:pPr>
      <w:rPr>
        <w:rFonts w:hint="default" w:ascii="Courier New" w:hAnsi="Courier New"/>
      </w:rPr>
    </w:lvl>
    <w:lvl w:ilvl="5" w:tplc="794CB71A">
      <w:start w:val="1"/>
      <w:numFmt w:val="bullet"/>
      <w:lvlText w:val=""/>
      <w:lvlJc w:val="left"/>
      <w:pPr>
        <w:ind w:left="4320" w:hanging="360"/>
      </w:pPr>
      <w:rPr>
        <w:rFonts w:hint="default" w:ascii="Wingdings" w:hAnsi="Wingdings"/>
      </w:rPr>
    </w:lvl>
    <w:lvl w:ilvl="6" w:tplc="D21C2F1A">
      <w:start w:val="1"/>
      <w:numFmt w:val="bullet"/>
      <w:lvlText w:val=""/>
      <w:lvlJc w:val="left"/>
      <w:pPr>
        <w:ind w:left="5040" w:hanging="360"/>
      </w:pPr>
      <w:rPr>
        <w:rFonts w:hint="default" w:ascii="Symbol" w:hAnsi="Symbol"/>
      </w:rPr>
    </w:lvl>
    <w:lvl w:ilvl="7" w:tplc="3D3C9C82">
      <w:start w:val="1"/>
      <w:numFmt w:val="bullet"/>
      <w:lvlText w:val="o"/>
      <w:lvlJc w:val="left"/>
      <w:pPr>
        <w:ind w:left="5760" w:hanging="360"/>
      </w:pPr>
      <w:rPr>
        <w:rFonts w:hint="default" w:ascii="Courier New" w:hAnsi="Courier New"/>
      </w:rPr>
    </w:lvl>
    <w:lvl w:ilvl="8" w:tplc="CB760A1C">
      <w:start w:val="1"/>
      <w:numFmt w:val="bullet"/>
      <w:lvlText w:val=""/>
      <w:lvlJc w:val="left"/>
      <w:pPr>
        <w:ind w:left="6480" w:hanging="360"/>
      </w:pPr>
      <w:rPr>
        <w:rFonts w:hint="default" w:ascii="Wingdings" w:hAnsi="Wingdings"/>
      </w:rPr>
    </w:lvl>
  </w:abstractNum>
  <w:abstractNum w:abstractNumId="81" w15:restartNumberingAfterBreak="0">
    <w:nsid w:val="75FE528A"/>
    <w:multiLevelType w:val="hybridMultilevel"/>
    <w:tmpl w:val="FFFFFFFF"/>
    <w:lvl w:ilvl="0" w:tplc="5B7047DE">
      <w:start w:val="1"/>
      <w:numFmt w:val="decimal"/>
      <w:lvlText w:val="%1."/>
      <w:lvlJc w:val="left"/>
      <w:pPr>
        <w:ind w:left="720" w:hanging="360"/>
      </w:pPr>
    </w:lvl>
    <w:lvl w:ilvl="1" w:tplc="8880147E">
      <w:start w:val="1"/>
      <w:numFmt w:val="lowerLetter"/>
      <w:lvlText w:val="%2."/>
      <w:lvlJc w:val="left"/>
      <w:pPr>
        <w:ind w:left="1440" w:hanging="360"/>
      </w:pPr>
    </w:lvl>
    <w:lvl w:ilvl="2" w:tplc="62E8B87E">
      <w:start w:val="1"/>
      <w:numFmt w:val="lowerRoman"/>
      <w:lvlText w:val="%3."/>
      <w:lvlJc w:val="right"/>
      <w:pPr>
        <w:ind w:left="2160" w:hanging="180"/>
      </w:pPr>
    </w:lvl>
    <w:lvl w:ilvl="3" w:tplc="48762F16">
      <w:start w:val="1"/>
      <w:numFmt w:val="decimal"/>
      <w:lvlText w:val="%4."/>
      <w:lvlJc w:val="left"/>
      <w:pPr>
        <w:ind w:left="2880" w:hanging="360"/>
      </w:pPr>
    </w:lvl>
    <w:lvl w:ilvl="4" w:tplc="AAEA486E">
      <w:start w:val="1"/>
      <w:numFmt w:val="lowerLetter"/>
      <w:lvlText w:val="%5."/>
      <w:lvlJc w:val="left"/>
      <w:pPr>
        <w:ind w:left="3600" w:hanging="360"/>
      </w:pPr>
    </w:lvl>
    <w:lvl w:ilvl="5" w:tplc="1254A5A2">
      <w:start w:val="1"/>
      <w:numFmt w:val="lowerRoman"/>
      <w:lvlText w:val="%6."/>
      <w:lvlJc w:val="right"/>
      <w:pPr>
        <w:ind w:left="4320" w:hanging="180"/>
      </w:pPr>
    </w:lvl>
    <w:lvl w:ilvl="6" w:tplc="CB505F2C">
      <w:start w:val="1"/>
      <w:numFmt w:val="decimal"/>
      <w:lvlText w:val="%7."/>
      <w:lvlJc w:val="left"/>
      <w:pPr>
        <w:ind w:left="5040" w:hanging="360"/>
      </w:pPr>
    </w:lvl>
    <w:lvl w:ilvl="7" w:tplc="B240C340">
      <w:start w:val="1"/>
      <w:numFmt w:val="lowerLetter"/>
      <w:lvlText w:val="%8."/>
      <w:lvlJc w:val="left"/>
      <w:pPr>
        <w:ind w:left="5760" w:hanging="360"/>
      </w:pPr>
    </w:lvl>
    <w:lvl w:ilvl="8" w:tplc="008A13C2">
      <w:start w:val="1"/>
      <w:numFmt w:val="lowerRoman"/>
      <w:lvlText w:val="%9."/>
      <w:lvlJc w:val="right"/>
      <w:pPr>
        <w:ind w:left="6480" w:hanging="180"/>
      </w:pPr>
    </w:lvl>
  </w:abstractNum>
  <w:abstractNum w:abstractNumId="82" w15:restartNumberingAfterBreak="0">
    <w:nsid w:val="76DE710A"/>
    <w:multiLevelType w:val="hybridMultilevel"/>
    <w:tmpl w:val="DA1ABF86"/>
    <w:lvl w:ilvl="0" w:tplc="04090005">
      <w:start w:val="1"/>
      <w:numFmt w:val="bullet"/>
      <w:lvlText w:val=""/>
      <w:lvlJc w:val="left"/>
      <w:pPr>
        <w:ind w:left="1140" w:hanging="720"/>
      </w:pPr>
      <w:rPr>
        <w:rFonts w:hint="default" w:ascii="Wingdings" w:hAnsi="Wingdings"/>
      </w:rPr>
    </w:lvl>
    <w:lvl w:ilvl="1" w:tplc="3384A6EE">
      <w:start w:val="1"/>
      <w:numFmt w:val="bullet"/>
      <w:lvlText w:val="o"/>
      <w:lvlJc w:val="left"/>
      <w:pPr>
        <w:ind w:left="1500" w:hanging="360"/>
      </w:pPr>
      <w:rPr>
        <w:rFonts w:hint="default" w:ascii="Courier New" w:hAnsi="Courier New" w:cs="Courier New"/>
      </w:rPr>
    </w:lvl>
    <w:lvl w:ilvl="2" w:tplc="A49447D4" w:tentative="1">
      <w:start w:val="1"/>
      <w:numFmt w:val="bullet"/>
      <w:lvlText w:val=""/>
      <w:lvlJc w:val="left"/>
      <w:pPr>
        <w:ind w:left="2220" w:hanging="360"/>
      </w:pPr>
      <w:rPr>
        <w:rFonts w:hint="default" w:ascii="Wingdings" w:hAnsi="Wingdings"/>
      </w:rPr>
    </w:lvl>
    <w:lvl w:ilvl="3" w:tplc="F098BADE" w:tentative="1">
      <w:start w:val="1"/>
      <w:numFmt w:val="bullet"/>
      <w:lvlText w:val=""/>
      <w:lvlJc w:val="left"/>
      <w:pPr>
        <w:ind w:left="2940" w:hanging="360"/>
      </w:pPr>
      <w:rPr>
        <w:rFonts w:hint="default" w:ascii="Symbol" w:hAnsi="Symbol"/>
      </w:rPr>
    </w:lvl>
    <w:lvl w:ilvl="4" w:tplc="84F89386" w:tentative="1">
      <w:start w:val="1"/>
      <w:numFmt w:val="bullet"/>
      <w:lvlText w:val="o"/>
      <w:lvlJc w:val="left"/>
      <w:pPr>
        <w:ind w:left="3660" w:hanging="360"/>
      </w:pPr>
      <w:rPr>
        <w:rFonts w:hint="default" w:ascii="Courier New" w:hAnsi="Courier New" w:cs="Courier New"/>
      </w:rPr>
    </w:lvl>
    <w:lvl w:ilvl="5" w:tplc="2A66EFAC" w:tentative="1">
      <w:start w:val="1"/>
      <w:numFmt w:val="bullet"/>
      <w:lvlText w:val=""/>
      <w:lvlJc w:val="left"/>
      <w:pPr>
        <w:ind w:left="4380" w:hanging="360"/>
      </w:pPr>
      <w:rPr>
        <w:rFonts w:hint="default" w:ascii="Wingdings" w:hAnsi="Wingdings"/>
      </w:rPr>
    </w:lvl>
    <w:lvl w:ilvl="6" w:tplc="5010D3EC" w:tentative="1">
      <w:start w:val="1"/>
      <w:numFmt w:val="bullet"/>
      <w:lvlText w:val=""/>
      <w:lvlJc w:val="left"/>
      <w:pPr>
        <w:ind w:left="5100" w:hanging="360"/>
      </w:pPr>
      <w:rPr>
        <w:rFonts w:hint="default" w:ascii="Symbol" w:hAnsi="Symbol"/>
      </w:rPr>
    </w:lvl>
    <w:lvl w:ilvl="7" w:tplc="98706B5A" w:tentative="1">
      <w:start w:val="1"/>
      <w:numFmt w:val="bullet"/>
      <w:lvlText w:val="o"/>
      <w:lvlJc w:val="left"/>
      <w:pPr>
        <w:ind w:left="5820" w:hanging="360"/>
      </w:pPr>
      <w:rPr>
        <w:rFonts w:hint="default" w:ascii="Courier New" w:hAnsi="Courier New" w:cs="Courier New"/>
      </w:rPr>
    </w:lvl>
    <w:lvl w:ilvl="8" w:tplc="D7429918" w:tentative="1">
      <w:start w:val="1"/>
      <w:numFmt w:val="bullet"/>
      <w:lvlText w:val=""/>
      <w:lvlJc w:val="left"/>
      <w:pPr>
        <w:ind w:left="6540" w:hanging="360"/>
      </w:pPr>
      <w:rPr>
        <w:rFonts w:hint="default" w:ascii="Wingdings" w:hAnsi="Wingdings"/>
      </w:rPr>
    </w:lvl>
  </w:abstractNum>
  <w:abstractNum w:abstractNumId="83" w15:restartNumberingAfterBreak="0">
    <w:nsid w:val="7A9A2C69"/>
    <w:multiLevelType w:val="hybridMultilevel"/>
    <w:tmpl w:val="FFFFFFFF"/>
    <w:lvl w:ilvl="0" w:tplc="C7CECB4C">
      <w:start w:val="1"/>
      <w:numFmt w:val="bullet"/>
      <w:lvlText w:val=""/>
      <w:lvlJc w:val="left"/>
      <w:pPr>
        <w:ind w:left="720" w:hanging="360"/>
      </w:pPr>
      <w:rPr>
        <w:rFonts w:hint="default" w:ascii="Symbol" w:hAnsi="Symbol"/>
      </w:rPr>
    </w:lvl>
    <w:lvl w:ilvl="1" w:tplc="9B20932C">
      <w:start w:val="1"/>
      <w:numFmt w:val="bullet"/>
      <w:lvlText w:val="o"/>
      <w:lvlJc w:val="left"/>
      <w:pPr>
        <w:ind w:left="1440" w:hanging="360"/>
      </w:pPr>
      <w:rPr>
        <w:rFonts w:hint="default" w:ascii="Courier New" w:hAnsi="Courier New"/>
      </w:rPr>
    </w:lvl>
    <w:lvl w:ilvl="2" w:tplc="7C94993E">
      <w:start w:val="1"/>
      <w:numFmt w:val="bullet"/>
      <w:lvlText w:val=""/>
      <w:lvlJc w:val="left"/>
      <w:pPr>
        <w:ind w:left="2160" w:hanging="360"/>
      </w:pPr>
      <w:rPr>
        <w:rFonts w:hint="default" w:ascii="Wingdings" w:hAnsi="Wingdings"/>
      </w:rPr>
    </w:lvl>
    <w:lvl w:ilvl="3" w:tplc="7D1AE76A">
      <w:start w:val="1"/>
      <w:numFmt w:val="bullet"/>
      <w:lvlText w:val=""/>
      <w:lvlJc w:val="left"/>
      <w:pPr>
        <w:ind w:left="2880" w:hanging="360"/>
      </w:pPr>
      <w:rPr>
        <w:rFonts w:hint="default" w:ascii="Symbol" w:hAnsi="Symbol"/>
      </w:rPr>
    </w:lvl>
    <w:lvl w:ilvl="4" w:tplc="7CE02332">
      <w:start w:val="1"/>
      <w:numFmt w:val="bullet"/>
      <w:lvlText w:val="o"/>
      <w:lvlJc w:val="left"/>
      <w:pPr>
        <w:ind w:left="3600" w:hanging="360"/>
      </w:pPr>
      <w:rPr>
        <w:rFonts w:hint="default" w:ascii="Courier New" w:hAnsi="Courier New"/>
      </w:rPr>
    </w:lvl>
    <w:lvl w:ilvl="5" w:tplc="9EB4C750">
      <w:start w:val="1"/>
      <w:numFmt w:val="bullet"/>
      <w:lvlText w:val=""/>
      <w:lvlJc w:val="left"/>
      <w:pPr>
        <w:ind w:left="4320" w:hanging="360"/>
      </w:pPr>
      <w:rPr>
        <w:rFonts w:hint="default" w:ascii="Wingdings" w:hAnsi="Wingdings"/>
      </w:rPr>
    </w:lvl>
    <w:lvl w:ilvl="6" w:tplc="EAA0A55C">
      <w:start w:val="1"/>
      <w:numFmt w:val="bullet"/>
      <w:lvlText w:val=""/>
      <w:lvlJc w:val="left"/>
      <w:pPr>
        <w:ind w:left="5040" w:hanging="360"/>
      </w:pPr>
      <w:rPr>
        <w:rFonts w:hint="default" w:ascii="Symbol" w:hAnsi="Symbol"/>
      </w:rPr>
    </w:lvl>
    <w:lvl w:ilvl="7" w:tplc="22C401B6">
      <w:start w:val="1"/>
      <w:numFmt w:val="bullet"/>
      <w:lvlText w:val="o"/>
      <w:lvlJc w:val="left"/>
      <w:pPr>
        <w:ind w:left="5760" w:hanging="360"/>
      </w:pPr>
      <w:rPr>
        <w:rFonts w:hint="default" w:ascii="Courier New" w:hAnsi="Courier New"/>
      </w:rPr>
    </w:lvl>
    <w:lvl w:ilvl="8" w:tplc="052CA33C">
      <w:start w:val="1"/>
      <w:numFmt w:val="bullet"/>
      <w:lvlText w:val=""/>
      <w:lvlJc w:val="left"/>
      <w:pPr>
        <w:ind w:left="6480" w:hanging="360"/>
      </w:pPr>
      <w:rPr>
        <w:rFonts w:hint="default" w:ascii="Wingdings" w:hAnsi="Wingdings"/>
      </w:rPr>
    </w:lvl>
  </w:abstractNum>
  <w:abstractNum w:abstractNumId="84" w15:restartNumberingAfterBreak="0">
    <w:nsid w:val="7AFB400F"/>
    <w:multiLevelType w:val="hybridMultilevel"/>
    <w:tmpl w:val="1D7CA012"/>
    <w:lvl w:ilvl="0" w:tplc="2340B292">
      <w:numFmt w:val="bullet"/>
      <w:lvlText w:val="•"/>
      <w:lvlJc w:val="left"/>
      <w:pPr>
        <w:ind w:left="1080" w:hanging="720"/>
      </w:pPr>
      <w:rPr>
        <w:rFonts w:hint="default" w:ascii="Gill Sans Infant Std" w:hAnsi="Gill Sans Infant Std" w:cs="Gill Sans Infant Std"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5" w15:restartNumberingAfterBreak="0">
    <w:nsid w:val="7BAB241E"/>
    <w:multiLevelType w:val="hybridMultilevel"/>
    <w:tmpl w:val="FFFFFFFF"/>
    <w:lvl w:ilvl="0" w:tplc="7B1C5A1A">
      <w:start w:val="1"/>
      <w:numFmt w:val="decimal"/>
      <w:lvlText w:val="%1."/>
      <w:lvlJc w:val="left"/>
      <w:pPr>
        <w:ind w:left="720" w:hanging="360"/>
      </w:pPr>
    </w:lvl>
    <w:lvl w:ilvl="1" w:tplc="2E12BD84">
      <w:start w:val="1"/>
      <w:numFmt w:val="lowerLetter"/>
      <w:lvlText w:val="%2."/>
      <w:lvlJc w:val="left"/>
      <w:pPr>
        <w:ind w:left="1440" w:hanging="360"/>
      </w:pPr>
    </w:lvl>
    <w:lvl w:ilvl="2" w:tplc="19D44B60">
      <w:start w:val="1"/>
      <w:numFmt w:val="lowerRoman"/>
      <w:lvlText w:val="%3."/>
      <w:lvlJc w:val="right"/>
      <w:pPr>
        <w:ind w:left="2160" w:hanging="180"/>
      </w:pPr>
    </w:lvl>
    <w:lvl w:ilvl="3" w:tplc="0C58DFA0">
      <w:start w:val="1"/>
      <w:numFmt w:val="decimal"/>
      <w:lvlText w:val="%4."/>
      <w:lvlJc w:val="left"/>
      <w:pPr>
        <w:ind w:left="2880" w:hanging="360"/>
      </w:pPr>
    </w:lvl>
    <w:lvl w:ilvl="4" w:tplc="9AE4B02E">
      <w:start w:val="1"/>
      <w:numFmt w:val="lowerLetter"/>
      <w:lvlText w:val="%5."/>
      <w:lvlJc w:val="left"/>
      <w:pPr>
        <w:ind w:left="3600" w:hanging="360"/>
      </w:pPr>
    </w:lvl>
    <w:lvl w:ilvl="5" w:tplc="46EC3DB6">
      <w:start w:val="1"/>
      <w:numFmt w:val="lowerRoman"/>
      <w:lvlText w:val="%6."/>
      <w:lvlJc w:val="right"/>
      <w:pPr>
        <w:ind w:left="4320" w:hanging="180"/>
      </w:pPr>
    </w:lvl>
    <w:lvl w:ilvl="6" w:tplc="F84AD572">
      <w:start w:val="1"/>
      <w:numFmt w:val="decimal"/>
      <w:lvlText w:val="%7."/>
      <w:lvlJc w:val="left"/>
      <w:pPr>
        <w:ind w:left="5040" w:hanging="360"/>
      </w:pPr>
    </w:lvl>
    <w:lvl w:ilvl="7" w:tplc="F55ED528">
      <w:start w:val="1"/>
      <w:numFmt w:val="lowerLetter"/>
      <w:lvlText w:val="%8."/>
      <w:lvlJc w:val="left"/>
      <w:pPr>
        <w:ind w:left="5760" w:hanging="360"/>
      </w:pPr>
    </w:lvl>
    <w:lvl w:ilvl="8" w:tplc="142676EC">
      <w:start w:val="1"/>
      <w:numFmt w:val="lowerRoman"/>
      <w:lvlText w:val="%9."/>
      <w:lvlJc w:val="right"/>
      <w:pPr>
        <w:ind w:left="6480" w:hanging="180"/>
      </w:pPr>
    </w:lvl>
  </w:abstractNum>
  <w:abstractNum w:abstractNumId="86" w15:restartNumberingAfterBreak="0">
    <w:nsid w:val="7D3413B4"/>
    <w:multiLevelType w:val="hybridMultilevel"/>
    <w:tmpl w:val="FFFFFFFF"/>
    <w:lvl w:ilvl="0" w:tplc="3C82D1D0">
      <w:start w:val="1"/>
      <w:numFmt w:val="bullet"/>
      <w:lvlText w:val=""/>
      <w:lvlJc w:val="left"/>
      <w:pPr>
        <w:ind w:left="720" w:hanging="360"/>
      </w:pPr>
      <w:rPr>
        <w:rFonts w:hint="default" w:ascii="Symbol" w:hAnsi="Symbol"/>
      </w:rPr>
    </w:lvl>
    <w:lvl w:ilvl="1" w:tplc="9318853A">
      <w:start w:val="1"/>
      <w:numFmt w:val="bullet"/>
      <w:lvlText w:val="o"/>
      <w:lvlJc w:val="left"/>
      <w:pPr>
        <w:ind w:left="1440" w:hanging="360"/>
      </w:pPr>
      <w:rPr>
        <w:rFonts w:hint="default" w:ascii="Courier New" w:hAnsi="Courier New"/>
      </w:rPr>
    </w:lvl>
    <w:lvl w:ilvl="2" w:tplc="781E8910">
      <w:start w:val="1"/>
      <w:numFmt w:val="bullet"/>
      <w:lvlText w:val=""/>
      <w:lvlJc w:val="left"/>
      <w:pPr>
        <w:ind w:left="2160" w:hanging="360"/>
      </w:pPr>
      <w:rPr>
        <w:rFonts w:hint="default" w:ascii="Wingdings" w:hAnsi="Wingdings"/>
      </w:rPr>
    </w:lvl>
    <w:lvl w:ilvl="3" w:tplc="99AE3EE2">
      <w:start w:val="1"/>
      <w:numFmt w:val="bullet"/>
      <w:lvlText w:val=""/>
      <w:lvlJc w:val="left"/>
      <w:pPr>
        <w:ind w:left="2880" w:hanging="360"/>
      </w:pPr>
      <w:rPr>
        <w:rFonts w:hint="default" w:ascii="Symbol" w:hAnsi="Symbol"/>
      </w:rPr>
    </w:lvl>
    <w:lvl w:ilvl="4" w:tplc="DC0E996A">
      <w:start w:val="1"/>
      <w:numFmt w:val="bullet"/>
      <w:lvlText w:val="o"/>
      <w:lvlJc w:val="left"/>
      <w:pPr>
        <w:ind w:left="3600" w:hanging="360"/>
      </w:pPr>
      <w:rPr>
        <w:rFonts w:hint="default" w:ascii="Courier New" w:hAnsi="Courier New"/>
      </w:rPr>
    </w:lvl>
    <w:lvl w:ilvl="5" w:tplc="1388C892">
      <w:start w:val="1"/>
      <w:numFmt w:val="bullet"/>
      <w:lvlText w:val=""/>
      <w:lvlJc w:val="left"/>
      <w:pPr>
        <w:ind w:left="4320" w:hanging="360"/>
      </w:pPr>
      <w:rPr>
        <w:rFonts w:hint="default" w:ascii="Wingdings" w:hAnsi="Wingdings"/>
      </w:rPr>
    </w:lvl>
    <w:lvl w:ilvl="6" w:tplc="3ACADBC8">
      <w:start w:val="1"/>
      <w:numFmt w:val="bullet"/>
      <w:lvlText w:val=""/>
      <w:lvlJc w:val="left"/>
      <w:pPr>
        <w:ind w:left="5040" w:hanging="360"/>
      </w:pPr>
      <w:rPr>
        <w:rFonts w:hint="default" w:ascii="Symbol" w:hAnsi="Symbol"/>
      </w:rPr>
    </w:lvl>
    <w:lvl w:ilvl="7" w:tplc="1F766A50">
      <w:start w:val="1"/>
      <w:numFmt w:val="bullet"/>
      <w:lvlText w:val="o"/>
      <w:lvlJc w:val="left"/>
      <w:pPr>
        <w:ind w:left="5760" w:hanging="360"/>
      </w:pPr>
      <w:rPr>
        <w:rFonts w:hint="default" w:ascii="Courier New" w:hAnsi="Courier New"/>
      </w:rPr>
    </w:lvl>
    <w:lvl w:ilvl="8" w:tplc="1AAEC8E2">
      <w:start w:val="1"/>
      <w:numFmt w:val="bullet"/>
      <w:lvlText w:val=""/>
      <w:lvlJc w:val="left"/>
      <w:pPr>
        <w:ind w:left="6480" w:hanging="360"/>
      </w:pPr>
      <w:rPr>
        <w:rFonts w:hint="default" w:ascii="Wingdings" w:hAnsi="Wingdings"/>
      </w:rPr>
    </w:lvl>
  </w:abstractNum>
  <w:abstractNum w:abstractNumId="87" w15:restartNumberingAfterBreak="0">
    <w:nsid w:val="7E05640D"/>
    <w:multiLevelType w:val="hybridMultilevel"/>
    <w:tmpl w:val="28E07ADC"/>
    <w:lvl w:ilvl="0" w:tplc="A2E0E90C">
      <w:numFmt w:val="bullet"/>
      <w:lvlText w:val="•"/>
      <w:lvlJc w:val="left"/>
      <w:pPr>
        <w:ind w:left="1080" w:hanging="720"/>
      </w:pPr>
      <w:rPr>
        <w:rFonts w:hint="default" w:ascii="Gill Sans Infant Std" w:hAnsi="Gill Sans Infant Std" w:cs="Gill Sans Infant Std"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8" w15:restartNumberingAfterBreak="0">
    <w:nsid w:val="7E3345EE"/>
    <w:multiLevelType w:val="hybridMultilevel"/>
    <w:tmpl w:val="FFFFFFFF"/>
    <w:lvl w:ilvl="0" w:tplc="EEB085F2">
      <w:start w:val="1"/>
      <w:numFmt w:val="decimal"/>
      <w:lvlText w:val="%1."/>
      <w:lvlJc w:val="left"/>
      <w:pPr>
        <w:ind w:left="720" w:hanging="360"/>
      </w:pPr>
    </w:lvl>
    <w:lvl w:ilvl="1" w:tplc="0E842A3A">
      <w:start w:val="1"/>
      <w:numFmt w:val="lowerLetter"/>
      <w:lvlText w:val="%2."/>
      <w:lvlJc w:val="left"/>
      <w:pPr>
        <w:ind w:left="1440" w:hanging="360"/>
      </w:pPr>
    </w:lvl>
    <w:lvl w:ilvl="2" w:tplc="7700A012">
      <w:start w:val="1"/>
      <w:numFmt w:val="lowerRoman"/>
      <w:lvlText w:val="%3."/>
      <w:lvlJc w:val="right"/>
      <w:pPr>
        <w:ind w:left="2160" w:hanging="180"/>
      </w:pPr>
    </w:lvl>
    <w:lvl w:ilvl="3" w:tplc="772C6E28">
      <w:start w:val="1"/>
      <w:numFmt w:val="decimal"/>
      <w:lvlText w:val="%4."/>
      <w:lvlJc w:val="left"/>
      <w:pPr>
        <w:ind w:left="2880" w:hanging="360"/>
      </w:pPr>
    </w:lvl>
    <w:lvl w:ilvl="4" w:tplc="7414C38E">
      <w:start w:val="1"/>
      <w:numFmt w:val="lowerLetter"/>
      <w:lvlText w:val="%5."/>
      <w:lvlJc w:val="left"/>
      <w:pPr>
        <w:ind w:left="3600" w:hanging="360"/>
      </w:pPr>
    </w:lvl>
    <w:lvl w:ilvl="5" w:tplc="9920CDF4">
      <w:start w:val="1"/>
      <w:numFmt w:val="lowerRoman"/>
      <w:lvlText w:val="%6."/>
      <w:lvlJc w:val="right"/>
      <w:pPr>
        <w:ind w:left="4320" w:hanging="180"/>
      </w:pPr>
    </w:lvl>
    <w:lvl w:ilvl="6" w:tplc="9814A248">
      <w:start w:val="1"/>
      <w:numFmt w:val="decimal"/>
      <w:lvlText w:val="%7."/>
      <w:lvlJc w:val="left"/>
      <w:pPr>
        <w:ind w:left="5040" w:hanging="360"/>
      </w:pPr>
    </w:lvl>
    <w:lvl w:ilvl="7" w:tplc="1AF6C7E6">
      <w:start w:val="1"/>
      <w:numFmt w:val="lowerLetter"/>
      <w:lvlText w:val="%8."/>
      <w:lvlJc w:val="left"/>
      <w:pPr>
        <w:ind w:left="5760" w:hanging="360"/>
      </w:pPr>
    </w:lvl>
    <w:lvl w:ilvl="8" w:tplc="65FE287A">
      <w:start w:val="1"/>
      <w:numFmt w:val="lowerRoman"/>
      <w:lvlText w:val="%9."/>
      <w:lvlJc w:val="right"/>
      <w:pPr>
        <w:ind w:left="6480" w:hanging="180"/>
      </w:pPr>
    </w:lvl>
  </w:abstractNum>
  <w:abstractNum w:abstractNumId="89" w15:restartNumberingAfterBreak="0">
    <w:nsid w:val="7F4D79A0"/>
    <w:multiLevelType w:val="hybridMultilevel"/>
    <w:tmpl w:val="FFFFFFFF"/>
    <w:lvl w:ilvl="0" w:tplc="7690CC1A">
      <w:start w:val="1"/>
      <w:numFmt w:val="decimal"/>
      <w:lvlText w:val="%1."/>
      <w:lvlJc w:val="left"/>
      <w:pPr>
        <w:ind w:left="720" w:hanging="360"/>
      </w:pPr>
    </w:lvl>
    <w:lvl w:ilvl="1" w:tplc="B03A3B04">
      <w:start w:val="1"/>
      <w:numFmt w:val="lowerLetter"/>
      <w:lvlText w:val="%2."/>
      <w:lvlJc w:val="left"/>
      <w:pPr>
        <w:ind w:left="1440" w:hanging="360"/>
      </w:pPr>
    </w:lvl>
    <w:lvl w:ilvl="2" w:tplc="54F80200">
      <w:start w:val="1"/>
      <w:numFmt w:val="lowerRoman"/>
      <w:lvlText w:val="%3."/>
      <w:lvlJc w:val="right"/>
      <w:pPr>
        <w:ind w:left="2160" w:hanging="180"/>
      </w:pPr>
    </w:lvl>
    <w:lvl w:ilvl="3" w:tplc="FE6C3AAE">
      <w:start w:val="1"/>
      <w:numFmt w:val="decimal"/>
      <w:lvlText w:val="%4."/>
      <w:lvlJc w:val="left"/>
      <w:pPr>
        <w:ind w:left="2880" w:hanging="360"/>
      </w:pPr>
    </w:lvl>
    <w:lvl w:ilvl="4" w:tplc="82BAAC74">
      <w:start w:val="1"/>
      <w:numFmt w:val="lowerLetter"/>
      <w:lvlText w:val="%5."/>
      <w:lvlJc w:val="left"/>
      <w:pPr>
        <w:ind w:left="3600" w:hanging="360"/>
      </w:pPr>
    </w:lvl>
    <w:lvl w:ilvl="5" w:tplc="6AE078EE">
      <w:start w:val="1"/>
      <w:numFmt w:val="lowerRoman"/>
      <w:lvlText w:val="%6."/>
      <w:lvlJc w:val="right"/>
      <w:pPr>
        <w:ind w:left="4320" w:hanging="180"/>
      </w:pPr>
    </w:lvl>
    <w:lvl w:ilvl="6" w:tplc="C3FE5E3C">
      <w:start w:val="1"/>
      <w:numFmt w:val="decimal"/>
      <w:lvlText w:val="%7."/>
      <w:lvlJc w:val="left"/>
      <w:pPr>
        <w:ind w:left="5040" w:hanging="360"/>
      </w:pPr>
    </w:lvl>
    <w:lvl w:ilvl="7" w:tplc="7A0A586A">
      <w:start w:val="1"/>
      <w:numFmt w:val="lowerLetter"/>
      <w:lvlText w:val="%8."/>
      <w:lvlJc w:val="left"/>
      <w:pPr>
        <w:ind w:left="5760" w:hanging="360"/>
      </w:pPr>
    </w:lvl>
    <w:lvl w:ilvl="8" w:tplc="3B0C9268">
      <w:start w:val="1"/>
      <w:numFmt w:val="lowerRoman"/>
      <w:lvlText w:val="%9."/>
      <w:lvlJc w:val="right"/>
      <w:pPr>
        <w:ind w:left="6480" w:hanging="180"/>
      </w:pPr>
    </w:lvl>
  </w:abstractNum>
  <w:abstractNum w:abstractNumId="90" w15:restartNumberingAfterBreak="0">
    <w:nsid w:val="7F9A195D"/>
    <w:multiLevelType w:val="hybridMultilevel"/>
    <w:tmpl w:val="FFFFFFFF"/>
    <w:lvl w:ilvl="0" w:tplc="7C2C18D0">
      <w:start w:val="1"/>
      <w:numFmt w:val="bullet"/>
      <w:lvlText w:val=""/>
      <w:lvlJc w:val="left"/>
      <w:pPr>
        <w:ind w:left="720" w:hanging="360"/>
      </w:pPr>
      <w:rPr>
        <w:rFonts w:hint="default" w:ascii="Symbol" w:hAnsi="Symbol"/>
      </w:rPr>
    </w:lvl>
    <w:lvl w:ilvl="1" w:tplc="6D96AFE4">
      <w:start w:val="1"/>
      <w:numFmt w:val="bullet"/>
      <w:lvlText w:val="o"/>
      <w:lvlJc w:val="left"/>
      <w:pPr>
        <w:ind w:left="1440" w:hanging="360"/>
      </w:pPr>
      <w:rPr>
        <w:rFonts w:hint="default" w:ascii="Courier New" w:hAnsi="Courier New"/>
      </w:rPr>
    </w:lvl>
    <w:lvl w:ilvl="2" w:tplc="60DA293C">
      <w:start w:val="1"/>
      <w:numFmt w:val="bullet"/>
      <w:lvlText w:val=""/>
      <w:lvlJc w:val="left"/>
      <w:pPr>
        <w:ind w:left="2160" w:hanging="360"/>
      </w:pPr>
      <w:rPr>
        <w:rFonts w:hint="default" w:ascii="Wingdings" w:hAnsi="Wingdings"/>
      </w:rPr>
    </w:lvl>
    <w:lvl w:ilvl="3" w:tplc="61A09086">
      <w:start w:val="1"/>
      <w:numFmt w:val="bullet"/>
      <w:lvlText w:val=""/>
      <w:lvlJc w:val="left"/>
      <w:pPr>
        <w:ind w:left="2880" w:hanging="360"/>
      </w:pPr>
      <w:rPr>
        <w:rFonts w:hint="default" w:ascii="Symbol" w:hAnsi="Symbol"/>
      </w:rPr>
    </w:lvl>
    <w:lvl w:ilvl="4" w:tplc="D67E2A16">
      <w:start w:val="1"/>
      <w:numFmt w:val="bullet"/>
      <w:lvlText w:val="o"/>
      <w:lvlJc w:val="left"/>
      <w:pPr>
        <w:ind w:left="3600" w:hanging="360"/>
      </w:pPr>
      <w:rPr>
        <w:rFonts w:hint="default" w:ascii="Courier New" w:hAnsi="Courier New"/>
      </w:rPr>
    </w:lvl>
    <w:lvl w:ilvl="5" w:tplc="0BEC9BF8">
      <w:start w:val="1"/>
      <w:numFmt w:val="bullet"/>
      <w:lvlText w:val=""/>
      <w:lvlJc w:val="left"/>
      <w:pPr>
        <w:ind w:left="4320" w:hanging="360"/>
      </w:pPr>
      <w:rPr>
        <w:rFonts w:hint="default" w:ascii="Wingdings" w:hAnsi="Wingdings"/>
      </w:rPr>
    </w:lvl>
    <w:lvl w:ilvl="6" w:tplc="0414B416">
      <w:start w:val="1"/>
      <w:numFmt w:val="bullet"/>
      <w:lvlText w:val=""/>
      <w:lvlJc w:val="left"/>
      <w:pPr>
        <w:ind w:left="5040" w:hanging="360"/>
      </w:pPr>
      <w:rPr>
        <w:rFonts w:hint="default" w:ascii="Symbol" w:hAnsi="Symbol"/>
      </w:rPr>
    </w:lvl>
    <w:lvl w:ilvl="7" w:tplc="672C60DE">
      <w:start w:val="1"/>
      <w:numFmt w:val="bullet"/>
      <w:lvlText w:val="o"/>
      <w:lvlJc w:val="left"/>
      <w:pPr>
        <w:ind w:left="5760" w:hanging="360"/>
      </w:pPr>
      <w:rPr>
        <w:rFonts w:hint="default" w:ascii="Courier New" w:hAnsi="Courier New"/>
      </w:rPr>
    </w:lvl>
    <w:lvl w:ilvl="8" w:tplc="A0CC5CBC">
      <w:start w:val="1"/>
      <w:numFmt w:val="bullet"/>
      <w:lvlText w:val=""/>
      <w:lvlJc w:val="left"/>
      <w:pPr>
        <w:ind w:left="6480" w:hanging="360"/>
      </w:pPr>
      <w:rPr>
        <w:rFonts w:hint="default" w:ascii="Wingdings" w:hAnsi="Wingdings"/>
      </w:rPr>
    </w:lvl>
  </w:abstractNum>
  <w:num w:numId="1" w16cid:durableId="70810282">
    <w:abstractNumId w:val="37"/>
  </w:num>
  <w:num w:numId="2" w16cid:durableId="1763800186">
    <w:abstractNumId w:val="18"/>
  </w:num>
  <w:num w:numId="3" w16cid:durableId="1340422768">
    <w:abstractNumId w:val="50"/>
  </w:num>
  <w:num w:numId="4" w16cid:durableId="2033460318">
    <w:abstractNumId w:val="80"/>
  </w:num>
  <w:num w:numId="5" w16cid:durableId="582498342">
    <w:abstractNumId w:val="1"/>
  </w:num>
  <w:num w:numId="6" w16cid:durableId="1863980203">
    <w:abstractNumId w:val="35"/>
  </w:num>
  <w:num w:numId="7" w16cid:durableId="1980913311">
    <w:abstractNumId w:val="84"/>
  </w:num>
  <w:num w:numId="8" w16cid:durableId="1654987451">
    <w:abstractNumId w:val="48"/>
  </w:num>
  <w:num w:numId="9" w16cid:durableId="1891651055">
    <w:abstractNumId w:val="87"/>
  </w:num>
  <w:num w:numId="10" w16cid:durableId="1345739857">
    <w:abstractNumId w:val="41"/>
  </w:num>
  <w:num w:numId="11" w16cid:durableId="974289899">
    <w:abstractNumId w:val="51"/>
  </w:num>
  <w:num w:numId="12" w16cid:durableId="1108043844">
    <w:abstractNumId w:val="6"/>
  </w:num>
  <w:num w:numId="13" w16cid:durableId="1534222714">
    <w:abstractNumId w:val="36"/>
  </w:num>
  <w:num w:numId="14" w16cid:durableId="1029794276">
    <w:abstractNumId w:val="3"/>
  </w:num>
  <w:num w:numId="15" w16cid:durableId="1824078299">
    <w:abstractNumId w:val="8"/>
  </w:num>
  <w:num w:numId="16" w16cid:durableId="397754884">
    <w:abstractNumId w:val="66"/>
  </w:num>
  <w:num w:numId="17" w16cid:durableId="731316503">
    <w:abstractNumId w:val="33"/>
  </w:num>
  <w:num w:numId="18" w16cid:durableId="681472883">
    <w:abstractNumId w:val="61"/>
  </w:num>
  <w:num w:numId="19" w16cid:durableId="830219465">
    <w:abstractNumId w:val="20"/>
  </w:num>
  <w:num w:numId="20" w16cid:durableId="812603199">
    <w:abstractNumId w:val="46"/>
  </w:num>
  <w:num w:numId="21" w16cid:durableId="1473327340">
    <w:abstractNumId w:val="53"/>
  </w:num>
  <w:num w:numId="22" w16cid:durableId="673147295">
    <w:abstractNumId w:val="54"/>
  </w:num>
  <w:num w:numId="23" w16cid:durableId="58327632">
    <w:abstractNumId w:val="17"/>
  </w:num>
  <w:num w:numId="24" w16cid:durableId="2092503693">
    <w:abstractNumId w:val="58"/>
  </w:num>
  <w:num w:numId="25" w16cid:durableId="5594408">
    <w:abstractNumId w:val="14"/>
  </w:num>
  <w:num w:numId="26" w16cid:durableId="770785525">
    <w:abstractNumId w:val="82"/>
  </w:num>
  <w:num w:numId="27" w16cid:durableId="396510218">
    <w:abstractNumId w:val="68"/>
  </w:num>
  <w:num w:numId="28" w16cid:durableId="1938753268">
    <w:abstractNumId w:val="42"/>
  </w:num>
  <w:num w:numId="29" w16cid:durableId="1482575720">
    <w:abstractNumId w:val="28"/>
  </w:num>
  <w:num w:numId="30" w16cid:durableId="1645238137">
    <w:abstractNumId w:val="27"/>
  </w:num>
  <w:num w:numId="31" w16cid:durableId="1311059000">
    <w:abstractNumId w:val="64"/>
  </w:num>
  <w:num w:numId="32" w16cid:durableId="1514765513">
    <w:abstractNumId w:val="39"/>
  </w:num>
  <w:num w:numId="33" w16cid:durableId="617027309">
    <w:abstractNumId w:val="76"/>
  </w:num>
  <w:num w:numId="34" w16cid:durableId="1123961084">
    <w:abstractNumId w:val="59"/>
  </w:num>
  <w:num w:numId="35" w16cid:durableId="772359120">
    <w:abstractNumId w:val="5"/>
  </w:num>
  <w:num w:numId="36" w16cid:durableId="1013914597">
    <w:abstractNumId w:val="29"/>
  </w:num>
  <w:num w:numId="37" w16cid:durableId="1391080058">
    <w:abstractNumId w:val="10"/>
  </w:num>
  <w:num w:numId="38" w16cid:durableId="674113156">
    <w:abstractNumId w:val="62"/>
  </w:num>
  <w:num w:numId="39" w16cid:durableId="2022123572">
    <w:abstractNumId w:val="57"/>
  </w:num>
  <w:num w:numId="40" w16cid:durableId="1410732804">
    <w:abstractNumId w:val="40"/>
  </w:num>
  <w:num w:numId="41" w16cid:durableId="1476072153">
    <w:abstractNumId w:val="22"/>
  </w:num>
  <w:num w:numId="42" w16cid:durableId="1349016082">
    <w:abstractNumId w:val="45"/>
  </w:num>
  <w:num w:numId="43" w16cid:durableId="1583368707">
    <w:abstractNumId w:val="73"/>
  </w:num>
  <w:num w:numId="44" w16cid:durableId="218366144">
    <w:abstractNumId w:val="70"/>
  </w:num>
  <w:num w:numId="45" w16cid:durableId="2099518890">
    <w:abstractNumId w:val="49"/>
  </w:num>
  <w:num w:numId="46" w16cid:durableId="580917612">
    <w:abstractNumId w:val="60"/>
  </w:num>
  <w:num w:numId="47" w16cid:durableId="1155027535">
    <w:abstractNumId w:val="67"/>
  </w:num>
  <w:num w:numId="48" w16cid:durableId="539130543">
    <w:abstractNumId w:val="2"/>
  </w:num>
  <w:num w:numId="49" w16cid:durableId="817458674">
    <w:abstractNumId w:val="74"/>
  </w:num>
  <w:num w:numId="50" w16cid:durableId="60952284">
    <w:abstractNumId w:val="63"/>
  </w:num>
  <w:num w:numId="51" w16cid:durableId="1425112137">
    <w:abstractNumId w:val="15"/>
  </w:num>
  <w:num w:numId="52" w16cid:durableId="241257340">
    <w:abstractNumId w:val="89"/>
  </w:num>
  <w:num w:numId="53" w16cid:durableId="1416168503">
    <w:abstractNumId w:val="21"/>
  </w:num>
  <w:num w:numId="54" w16cid:durableId="1467237110">
    <w:abstractNumId w:val="11"/>
  </w:num>
  <w:num w:numId="55" w16cid:durableId="320545837">
    <w:abstractNumId w:val="81"/>
  </w:num>
  <w:num w:numId="56" w16cid:durableId="590117624">
    <w:abstractNumId w:val="43"/>
  </w:num>
  <w:num w:numId="57" w16cid:durableId="720788097">
    <w:abstractNumId w:val="71"/>
  </w:num>
  <w:num w:numId="58" w16cid:durableId="1123692126">
    <w:abstractNumId w:val="25"/>
  </w:num>
  <w:num w:numId="59" w16cid:durableId="1901750981">
    <w:abstractNumId w:val="30"/>
  </w:num>
  <w:num w:numId="60" w16cid:durableId="1018199704">
    <w:abstractNumId w:val="55"/>
  </w:num>
  <w:num w:numId="61" w16cid:durableId="152718224">
    <w:abstractNumId w:val="23"/>
  </w:num>
  <w:num w:numId="62" w16cid:durableId="208151812">
    <w:abstractNumId w:val="7"/>
  </w:num>
  <w:num w:numId="63" w16cid:durableId="932976905">
    <w:abstractNumId w:val="12"/>
  </w:num>
  <w:num w:numId="64" w16cid:durableId="1673414168">
    <w:abstractNumId w:val="26"/>
  </w:num>
  <w:num w:numId="65" w16cid:durableId="11030772">
    <w:abstractNumId w:val="77"/>
  </w:num>
  <w:num w:numId="66" w16cid:durableId="1413553175">
    <w:abstractNumId w:val="85"/>
  </w:num>
  <w:num w:numId="67" w16cid:durableId="222108668">
    <w:abstractNumId w:val="52"/>
  </w:num>
  <w:num w:numId="68" w16cid:durableId="1944341682">
    <w:abstractNumId w:val="44"/>
  </w:num>
  <w:num w:numId="69" w16cid:durableId="157426442">
    <w:abstractNumId w:val="9"/>
  </w:num>
  <w:num w:numId="70" w16cid:durableId="1180243722">
    <w:abstractNumId w:val="31"/>
  </w:num>
  <w:num w:numId="71" w16cid:durableId="379591333">
    <w:abstractNumId w:val="13"/>
  </w:num>
  <w:num w:numId="72" w16cid:durableId="1831749030">
    <w:abstractNumId w:val="88"/>
  </w:num>
  <w:num w:numId="73" w16cid:durableId="1639990612">
    <w:abstractNumId w:val="24"/>
  </w:num>
  <w:num w:numId="74" w16cid:durableId="260525674">
    <w:abstractNumId w:val="32"/>
  </w:num>
  <w:num w:numId="75" w16cid:durableId="1987203411">
    <w:abstractNumId w:val="86"/>
  </w:num>
  <w:num w:numId="76" w16cid:durableId="1017973785">
    <w:abstractNumId w:val="47"/>
  </w:num>
  <w:num w:numId="77" w16cid:durableId="2120178526">
    <w:abstractNumId w:val="69"/>
  </w:num>
  <w:num w:numId="78" w16cid:durableId="1572811214">
    <w:abstractNumId w:val="34"/>
  </w:num>
  <w:num w:numId="79" w16cid:durableId="818883969">
    <w:abstractNumId w:val="83"/>
  </w:num>
  <w:num w:numId="80" w16cid:durableId="1708676378">
    <w:abstractNumId w:val="16"/>
  </w:num>
  <w:num w:numId="81" w16cid:durableId="614598545">
    <w:abstractNumId w:val="72"/>
  </w:num>
  <w:num w:numId="82" w16cid:durableId="251857491">
    <w:abstractNumId w:val="19"/>
  </w:num>
  <w:num w:numId="83" w16cid:durableId="1332487850">
    <w:abstractNumId w:val="90"/>
  </w:num>
  <w:num w:numId="84" w16cid:durableId="826941595">
    <w:abstractNumId w:val="38"/>
  </w:num>
  <w:num w:numId="85" w16cid:durableId="307244698">
    <w:abstractNumId w:val="4"/>
  </w:num>
  <w:num w:numId="86" w16cid:durableId="301883721">
    <w:abstractNumId w:val="78"/>
  </w:num>
  <w:num w:numId="87" w16cid:durableId="1437480974">
    <w:abstractNumId w:val="79"/>
  </w:num>
  <w:num w:numId="88" w16cid:durableId="2067099889">
    <w:abstractNumId w:val="75"/>
  </w:num>
  <w:num w:numId="89" w16cid:durableId="57753774">
    <w:abstractNumId w:val="56"/>
  </w:num>
  <w:num w:numId="90" w16cid:durableId="1908570380">
    <w:abstractNumId w:val="33"/>
  </w:num>
  <w:num w:numId="91" w16cid:durableId="90395258">
    <w:abstractNumId w:val="33"/>
  </w:num>
  <w:num w:numId="92" w16cid:durableId="1353798782">
    <w:abstractNumId w:val="33"/>
  </w:num>
  <w:num w:numId="93" w16cid:durableId="724139253">
    <w:abstractNumId w:val="33"/>
  </w:num>
  <w:num w:numId="94" w16cid:durableId="1174690985">
    <w:abstractNumId w:val="33"/>
  </w:num>
  <w:num w:numId="95" w16cid:durableId="1131707043">
    <w:abstractNumId w:val="0"/>
  </w:num>
  <w:num w:numId="96" w16cid:durableId="1602957482">
    <w:abstractNumId w:val="65"/>
  </w:num>
  <w:numIdMacAtCleanup w:val="8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activeWritingStyle w:lang="es-AR" w:vendorID="64" w:dllVersion="0" w:nlCheck="1" w:checkStyle="0" w:appName="MSWord"/>
  <w:attachedTemplate r:id="rId1"/>
  <w:stylePaneSortMethod w:val="0000"/>
  <w:trackRevisions w:val="false"/>
  <w:defaultTabStop w:val="720"/>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UysjQzMzU3N7QwNbFQ0lEKTi0uzszPAykwrAUAYH+/ESwAAAA="/>
  </w:docVars>
  <w:rsids>
    <w:rsidRoot w:val="00791B7E"/>
    <w:rsid w:val="00000000"/>
    <w:rsid w:val="000005FE"/>
    <w:rsid w:val="00001A64"/>
    <w:rsid w:val="00004BB4"/>
    <w:rsid w:val="00005DC8"/>
    <w:rsid w:val="0000667B"/>
    <w:rsid w:val="0001033E"/>
    <w:rsid w:val="000131A3"/>
    <w:rsid w:val="00014B89"/>
    <w:rsid w:val="000163D1"/>
    <w:rsid w:val="000163DE"/>
    <w:rsid w:val="00017B81"/>
    <w:rsid w:val="00021136"/>
    <w:rsid w:val="00021A39"/>
    <w:rsid w:val="000220A7"/>
    <w:rsid w:val="00023573"/>
    <w:rsid w:val="00024015"/>
    <w:rsid w:val="00025E7D"/>
    <w:rsid w:val="000260BC"/>
    <w:rsid w:val="00026ADE"/>
    <w:rsid w:val="00027156"/>
    <w:rsid w:val="00027473"/>
    <w:rsid w:val="00027ADD"/>
    <w:rsid w:val="000335E9"/>
    <w:rsid w:val="000339AF"/>
    <w:rsid w:val="00036506"/>
    <w:rsid w:val="00037C17"/>
    <w:rsid w:val="000429AC"/>
    <w:rsid w:val="00042B6A"/>
    <w:rsid w:val="00042B99"/>
    <w:rsid w:val="000455B2"/>
    <w:rsid w:val="000472D8"/>
    <w:rsid w:val="00051239"/>
    <w:rsid w:val="00051F52"/>
    <w:rsid w:val="00052FC8"/>
    <w:rsid w:val="000560FA"/>
    <w:rsid w:val="000574AD"/>
    <w:rsid w:val="00062205"/>
    <w:rsid w:val="000624F6"/>
    <w:rsid w:val="000633C2"/>
    <w:rsid w:val="000637A6"/>
    <w:rsid w:val="0006648E"/>
    <w:rsid w:val="000667C5"/>
    <w:rsid w:val="00066BBA"/>
    <w:rsid w:val="00066F8A"/>
    <w:rsid w:val="00071509"/>
    <w:rsid w:val="00072E49"/>
    <w:rsid w:val="00076345"/>
    <w:rsid w:val="00080194"/>
    <w:rsid w:val="000808BE"/>
    <w:rsid w:val="00082530"/>
    <w:rsid w:val="00082C9D"/>
    <w:rsid w:val="00083DD5"/>
    <w:rsid w:val="000850F5"/>
    <w:rsid w:val="00090E44"/>
    <w:rsid w:val="000A3671"/>
    <w:rsid w:val="000A54D2"/>
    <w:rsid w:val="000A5E40"/>
    <w:rsid w:val="000A610E"/>
    <w:rsid w:val="000B05C7"/>
    <w:rsid w:val="000B097E"/>
    <w:rsid w:val="000B4B6A"/>
    <w:rsid w:val="000B5010"/>
    <w:rsid w:val="000B5E79"/>
    <w:rsid w:val="000B7F84"/>
    <w:rsid w:val="000C20BD"/>
    <w:rsid w:val="000C293C"/>
    <w:rsid w:val="000C2B37"/>
    <w:rsid w:val="000C5B96"/>
    <w:rsid w:val="000C5EA5"/>
    <w:rsid w:val="000D0539"/>
    <w:rsid w:val="000D2D63"/>
    <w:rsid w:val="000D2DE0"/>
    <w:rsid w:val="000D30A0"/>
    <w:rsid w:val="000D5B49"/>
    <w:rsid w:val="000D5F30"/>
    <w:rsid w:val="000D7966"/>
    <w:rsid w:val="000D7AB7"/>
    <w:rsid w:val="000E0412"/>
    <w:rsid w:val="000E06B0"/>
    <w:rsid w:val="000E12A4"/>
    <w:rsid w:val="000E4B4F"/>
    <w:rsid w:val="000F0014"/>
    <w:rsid w:val="000F43E9"/>
    <w:rsid w:val="000F49A0"/>
    <w:rsid w:val="000F5C22"/>
    <w:rsid w:val="000F5D96"/>
    <w:rsid w:val="00100BA2"/>
    <w:rsid w:val="0010462B"/>
    <w:rsid w:val="00106473"/>
    <w:rsid w:val="00106D1C"/>
    <w:rsid w:val="00112322"/>
    <w:rsid w:val="00113969"/>
    <w:rsid w:val="00114EDC"/>
    <w:rsid w:val="001170D5"/>
    <w:rsid w:val="00117C68"/>
    <w:rsid w:val="001203DA"/>
    <w:rsid w:val="00120797"/>
    <w:rsid w:val="001214B7"/>
    <w:rsid w:val="001226F2"/>
    <w:rsid w:val="00123AD3"/>
    <w:rsid w:val="00124666"/>
    <w:rsid w:val="00124BE6"/>
    <w:rsid w:val="00130191"/>
    <w:rsid w:val="001313E5"/>
    <w:rsid w:val="00132467"/>
    <w:rsid w:val="00135589"/>
    <w:rsid w:val="00136955"/>
    <w:rsid w:val="00137987"/>
    <w:rsid w:val="001403B7"/>
    <w:rsid w:val="00140BA3"/>
    <w:rsid w:val="00141E95"/>
    <w:rsid w:val="001422F4"/>
    <w:rsid w:val="00142517"/>
    <w:rsid w:val="001444E1"/>
    <w:rsid w:val="00147E99"/>
    <w:rsid w:val="0015152A"/>
    <w:rsid w:val="001524A9"/>
    <w:rsid w:val="00153678"/>
    <w:rsid w:val="00153C05"/>
    <w:rsid w:val="00154001"/>
    <w:rsid w:val="00157DBC"/>
    <w:rsid w:val="001601E0"/>
    <w:rsid w:val="001608E3"/>
    <w:rsid w:val="00162D76"/>
    <w:rsid w:val="001661BD"/>
    <w:rsid w:val="001708B9"/>
    <w:rsid w:val="00171346"/>
    <w:rsid w:val="00171BC7"/>
    <w:rsid w:val="0017280D"/>
    <w:rsid w:val="00172B75"/>
    <w:rsid w:val="001757CE"/>
    <w:rsid w:val="001758DB"/>
    <w:rsid w:val="00176C3A"/>
    <w:rsid w:val="00180976"/>
    <w:rsid w:val="00180BDA"/>
    <w:rsid w:val="0018108F"/>
    <w:rsid w:val="00184028"/>
    <w:rsid w:val="00184EF6"/>
    <w:rsid w:val="00186167"/>
    <w:rsid w:val="00186FC8"/>
    <w:rsid w:val="001876A9"/>
    <w:rsid w:val="001975EF"/>
    <w:rsid w:val="0019765A"/>
    <w:rsid w:val="001A039F"/>
    <w:rsid w:val="001A1287"/>
    <w:rsid w:val="001A45CF"/>
    <w:rsid w:val="001A7D50"/>
    <w:rsid w:val="001B5C19"/>
    <w:rsid w:val="001C097A"/>
    <w:rsid w:val="001C1C82"/>
    <w:rsid w:val="001C588E"/>
    <w:rsid w:val="001C6FD8"/>
    <w:rsid w:val="001D025F"/>
    <w:rsid w:val="001D03A7"/>
    <w:rsid w:val="001D58C5"/>
    <w:rsid w:val="001D5DFB"/>
    <w:rsid w:val="001E0A91"/>
    <w:rsid w:val="001E45BE"/>
    <w:rsid w:val="001E512D"/>
    <w:rsid w:val="001E7D3E"/>
    <w:rsid w:val="001F28D1"/>
    <w:rsid w:val="001F36A8"/>
    <w:rsid w:val="001F4758"/>
    <w:rsid w:val="001F507F"/>
    <w:rsid w:val="001F55B4"/>
    <w:rsid w:val="001F5868"/>
    <w:rsid w:val="001F61B8"/>
    <w:rsid w:val="001F6DE9"/>
    <w:rsid w:val="00200DF6"/>
    <w:rsid w:val="00201E21"/>
    <w:rsid w:val="002041B7"/>
    <w:rsid w:val="00207209"/>
    <w:rsid w:val="00207329"/>
    <w:rsid w:val="00212108"/>
    <w:rsid w:val="00216CF6"/>
    <w:rsid w:val="00217525"/>
    <w:rsid w:val="00220CCF"/>
    <w:rsid w:val="0022134E"/>
    <w:rsid w:val="00222960"/>
    <w:rsid w:val="00223FF6"/>
    <w:rsid w:val="00224E2A"/>
    <w:rsid w:val="00227742"/>
    <w:rsid w:val="00230007"/>
    <w:rsid w:val="002304CB"/>
    <w:rsid w:val="002309C4"/>
    <w:rsid w:val="00231B44"/>
    <w:rsid w:val="00232126"/>
    <w:rsid w:val="00233A10"/>
    <w:rsid w:val="002340B6"/>
    <w:rsid w:val="00234BA2"/>
    <w:rsid w:val="00234C4B"/>
    <w:rsid w:val="00240ED9"/>
    <w:rsid w:val="002415DF"/>
    <w:rsid w:val="0024575A"/>
    <w:rsid w:val="0024735F"/>
    <w:rsid w:val="00247F07"/>
    <w:rsid w:val="00250579"/>
    <w:rsid w:val="00253D2A"/>
    <w:rsid w:val="00254D1B"/>
    <w:rsid w:val="00255D53"/>
    <w:rsid w:val="00262343"/>
    <w:rsid w:val="00264020"/>
    <w:rsid w:val="00265009"/>
    <w:rsid w:val="00265D19"/>
    <w:rsid w:val="0027462D"/>
    <w:rsid w:val="00277052"/>
    <w:rsid w:val="0028232E"/>
    <w:rsid w:val="00282E5B"/>
    <w:rsid w:val="00282F4E"/>
    <w:rsid w:val="002858C1"/>
    <w:rsid w:val="00286C5E"/>
    <w:rsid w:val="0029264E"/>
    <w:rsid w:val="002930A6"/>
    <w:rsid w:val="00297214"/>
    <w:rsid w:val="002A0F99"/>
    <w:rsid w:val="002A1F9B"/>
    <w:rsid w:val="002A3D57"/>
    <w:rsid w:val="002A537F"/>
    <w:rsid w:val="002B0D7C"/>
    <w:rsid w:val="002B40DF"/>
    <w:rsid w:val="002C1562"/>
    <w:rsid w:val="002C23B3"/>
    <w:rsid w:val="002C31AF"/>
    <w:rsid w:val="002C3ED4"/>
    <w:rsid w:val="002C42E0"/>
    <w:rsid w:val="002C4BD4"/>
    <w:rsid w:val="002C5FEA"/>
    <w:rsid w:val="002C690A"/>
    <w:rsid w:val="002C69D5"/>
    <w:rsid w:val="002D249F"/>
    <w:rsid w:val="002D41F7"/>
    <w:rsid w:val="002D582B"/>
    <w:rsid w:val="002D5A34"/>
    <w:rsid w:val="002D6B4D"/>
    <w:rsid w:val="002D7E08"/>
    <w:rsid w:val="002E0763"/>
    <w:rsid w:val="002E1C00"/>
    <w:rsid w:val="002E573D"/>
    <w:rsid w:val="002E7099"/>
    <w:rsid w:val="002F2771"/>
    <w:rsid w:val="002F343D"/>
    <w:rsid w:val="002F7069"/>
    <w:rsid w:val="002FC75F"/>
    <w:rsid w:val="00302CED"/>
    <w:rsid w:val="003044BD"/>
    <w:rsid w:val="00304841"/>
    <w:rsid w:val="00305015"/>
    <w:rsid w:val="003062EF"/>
    <w:rsid w:val="003077F7"/>
    <w:rsid w:val="00310AD4"/>
    <w:rsid w:val="003121C1"/>
    <w:rsid w:val="003125BD"/>
    <w:rsid w:val="00312819"/>
    <w:rsid w:val="00313D51"/>
    <w:rsid w:val="0031457A"/>
    <w:rsid w:val="003157BB"/>
    <w:rsid w:val="00316C39"/>
    <w:rsid w:val="003176DD"/>
    <w:rsid w:val="00320C6D"/>
    <w:rsid w:val="00321557"/>
    <w:rsid w:val="003215E8"/>
    <w:rsid w:val="00321785"/>
    <w:rsid w:val="00322658"/>
    <w:rsid w:val="0032373B"/>
    <w:rsid w:val="00323AC7"/>
    <w:rsid w:val="00325FEC"/>
    <w:rsid w:val="003337FF"/>
    <w:rsid w:val="00335024"/>
    <w:rsid w:val="00336858"/>
    <w:rsid w:val="00337680"/>
    <w:rsid w:val="00342A88"/>
    <w:rsid w:val="003528BE"/>
    <w:rsid w:val="00352B8E"/>
    <w:rsid w:val="00355BD7"/>
    <w:rsid w:val="00356935"/>
    <w:rsid w:val="00356EF3"/>
    <w:rsid w:val="00357272"/>
    <w:rsid w:val="00357E4F"/>
    <w:rsid w:val="003603D7"/>
    <w:rsid w:val="0036146D"/>
    <w:rsid w:val="00363AE9"/>
    <w:rsid w:val="00365238"/>
    <w:rsid w:val="00366918"/>
    <w:rsid w:val="003678E3"/>
    <w:rsid w:val="00367F2D"/>
    <w:rsid w:val="0037234A"/>
    <w:rsid w:val="00372FF3"/>
    <w:rsid w:val="00373181"/>
    <w:rsid w:val="00373766"/>
    <w:rsid w:val="00375EB8"/>
    <w:rsid w:val="00377AE4"/>
    <w:rsid w:val="00377D5D"/>
    <w:rsid w:val="00382AD2"/>
    <w:rsid w:val="0038537D"/>
    <w:rsid w:val="003863C7"/>
    <w:rsid w:val="0039181B"/>
    <w:rsid w:val="00396AE7"/>
    <w:rsid w:val="003A1496"/>
    <w:rsid w:val="003A1C22"/>
    <w:rsid w:val="003A2C2F"/>
    <w:rsid w:val="003A3808"/>
    <w:rsid w:val="003A5B2F"/>
    <w:rsid w:val="003B0011"/>
    <w:rsid w:val="003B203B"/>
    <w:rsid w:val="003B3A1A"/>
    <w:rsid w:val="003B4095"/>
    <w:rsid w:val="003C12AF"/>
    <w:rsid w:val="003C3333"/>
    <w:rsid w:val="003C3769"/>
    <w:rsid w:val="003C4DE4"/>
    <w:rsid w:val="003D1160"/>
    <w:rsid w:val="003D5B3F"/>
    <w:rsid w:val="003D5E23"/>
    <w:rsid w:val="003D6CEF"/>
    <w:rsid w:val="003E0F8A"/>
    <w:rsid w:val="003E138D"/>
    <w:rsid w:val="003E1820"/>
    <w:rsid w:val="003E4AEA"/>
    <w:rsid w:val="003E5008"/>
    <w:rsid w:val="003E5640"/>
    <w:rsid w:val="003E56CD"/>
    <w:rsid w:val="003F1795"/>
    <w:rsid w:val="003F5D10"/>
    <w:rsid w:val="003F6117"/>
    <w:rsid w:val="004006F5"/>
    <w:rsid w:val="00403F89"/>
    <w:rsid w:val="00404297"/>
    <w:rsid w:val="00404C95"/>
    <w:rsid w:val="004052BC"/>
    <w:rsid w:val="00407B99"/>
    <w:rsid w:val="00412EA0"/>
    <w:rsid w:val="00413850"/>
    <w:rsid w:val="0042277F"/>
    <w:rsid w:val="00422876"/>
    <w:rsid w:val="00427EC9"/>
    <w:rsid w:val="00432641"/>
    <w:rsid w:val="00434255"/>
    <w:rsid w:val="00436C81"/>
    <w:rsid w:val="00437B76"/>
    <w:rsid w:val="00441A5C"/>
    <w:rsid w:val="004427CC"/>
    <w:rsid w:val="00443F64"/>
    <w:rsid w:val="004441AA"/>
    <w:rsid w:val="0044558B"/>
    <w:rsid w:val="00446A0E"/>
    <w:rsid w:val="00447CAB"/>
    <w:rsid w:val="004509E3"/>
    <w:rsid w:val="00451666"/>
    <w:rsid w:val="00451AD9"/>
    <w:rsid w:val="004547EA"/>
    <w:rsid w:val="004732FE"/>
    <w:rsid w:val="00473614"/>
    <w:rsid w:val="0047390E"/>
    <w:rsid w:val="00473F02"/>
    <w:rsid w:val="00481A1E"/>
    <w:rsid w:val="00481D1B"/>
    <w:rsid w:val="004838B4"/>
    <w:rsid w:val="004860A3"/>
    <w:rsid w:val="00487964"/>
    <w:rsid w:val="00490D27"/>
    <w:rsid w:val="0049202A"/>
    <w:rsid w:val="00492516"/>
    <w:rsid w:val="00492CF7"/>
    <w:rsid w:val="004978B2"/>
    <w:rsid w:val="004A0980"/>
    <w:rsid w:val="004A0DCC"/>
    <w:rsid w:val="004A2E52"/>
    <w:rsid w:val="004A32BF"/>
    <w:rsid w:val="004A39AE"/>
    <w:rsid w:val="004A4F25"/>
    <w:rsid w:val="004A5BB2"/>
    <w:rsid w:val="004B1247"/>
    <w:rsid w:val="004B1412"/>
    <w:rsid w:val="004B39E2"/>
    <w:rsid w:val="004B3FDE"/>
    <w:rsid w:val="004B5F36"/>
    <w:rsid w:val="004B6380"/>
    <w:rsid w:val="004C22E9"/>
    <w:rsid w:val="004C3AFB"/>
    <w:rsid w:val="004C4180"/>
    <w:rsid w:val="004C5797"/>
    <w:rsid w:val="004C78ED"/>
    <w:rsid w:val="004D4143"/>
    <w:rsid w:val="004D49FC"/>
    <w:rsid w:val="004D4A75"/>
    <w:rsid w:val="004D4B52"/>
    <w:rsid w:val="004D553D"/>
    <w:rsid w:val="004D6043"/>
    <w:rsid w:val="004D6DCE"/>
    <w:rsid w:val="004D7D6C"/>
    <w:rsid w:val="004E0098"/>
    <w:rsid w:val="004F128A"/>
    <w:rsid w:val="004F32BC"/>
    <w:rsid w:val="004F47B4"/>
    <w:rsid w:val="004F4A4B"/>
    <w:rsid w:val="004F4EA5"/>
    <w:rsid w:val="004F583E"/>
    <w:rsid w:val="004F67A3"/>
    <w:rsid w:val="004F6C5F"/>
    <w:rsid w:val="004F70C7"/>
    <w:rsid w:val="004F743C"/>
    <w:rsid w:val="004F7F25"/>
    <w:rsid w:val="0050037A"/>
    <w:rsid w:val="00500BA7"/>
    <w:rsid w:val="00501EFF"/>
    <w:rsid w:val="00502CC3"/>
    <w:rsid w:val="005030A1"/>
    <w:rsid w:val="00510357"/>
    <w:rsid w:val="0051063C"/>
    <w:rsid w:val="0051145E"/>
    <w:rsid w:val="00511718"/>
    <w:rsid w:val="0051181A"/>
    <w:rsid w:val="005121B6"/>
    <w:rsid w:val="00514FEB"/>
    <w:rsid w:val="00520D9E"/>
    <w:rsid w:val="005270F9"/>
    <w:rsid w:val="005314B3"/>
    <w:rsid w:val="005324C8"/>
    <w:rsid w:val="005347C9"/>
    <w:rsid w:val="005379C8"/>
    <w:rsid w:val="00543BA8"/>
    <w:rsid w:val="0055187E"/>
    <w:rsid w:val="00552432"/>
    <w:rsid w:val="00552924"/>
    <w:rsid w:val="00553052"/>
    <w:rsid w:val="005538F5"/>
    <w:rsid w:val="00560908"/>
    <w:rsid w:val="00561DA0"/>
    <w:rsid w:val="0056375A"/>
    <w:rsid w:val="00563C6F"/>
    <w:rsid w:val="00565D27"/>
    <w:rsid w:val="00571D79"/>
    <w:rsid w:val="00573556"/>
    <w:rsid w:val="00573D2F"/>
    <w:rsid w:val="00576289"/>
    <w:rsid w:val="00582152"/>
    <w:rsid w:val="005843DE"/>
    <w:rsid w:val="0058504E"/>
    <w:rsid w:val="005856F3"/>
    <w:rsid w:val="00587566"/>
    <w:rsid w:val="00587DF5"/>
    <w:rsid w:val="00592A06"/>
    <w:rsid w:val="00593DB0"/>
    <w:rsid w:val="0059581A"/>
    <w:rsid w:val="00595991"/>
    <w:rsid w:val="0059682F"/>
    <w:rsid w:val="005A1DF0"/>
    <w:rsid w:val="005A41D6"/>
    <w:rsid w:val="005A51BA"/>
    <w:rsid w:val="005B12D7"/>
    <w:rsid w:val="005B1F3A"/>
    <w:rsid w:val="005B533A"/>
    <w:rsid w:val="005B6B53"/>
    <w:rsid w:val="005B6BC4"/>
    <w:rsid w:val="005C2468"/>
    <w:rsid w:val="005C577F"/>
    <w:rsid w:val="005D5512"/>
    <w:rsid w:val="005E2970"/>
    <w:rsid w:val="005E4ABC"/>
    <w:rsid w:val="005E5CCB"/>
    <w:rsid w:val="005E6DB5"/>
    <w:rsid w:val="005F0123"/>
    <w:rsid w:val="005F3C4B"/>
    <w:rsid w:val="005F525A"/>
    <w:rsid w:val="005F54F5"/>
    <w:rsid w:val="005F6A2D"/>
    <w:rsid w:val="005F6BC0"/>
    <w:rsid w:val="005F74C0"/>
    <w:rsid w:val="00600BD3"/>
    <w:rsid w:val="00605199"/>
    <w:rsid w:val="00610070"/>
    <w:rsid w:val="00611910"/>
    <w:rsid w:val="00611F56"/>
    <w:rsid w:val="00614000"/>
    <w:rsid w:val="00616308"/>
    <w:rsid w:val="00616BED"/>
    <w:rsid w:val="00622100"/>
    <w:rsid w:val="00623BAC"/>
    <w:rsid w:val="00624C5E"/>
    <w:rsid w:val="00626C5F"/>
    <w:rsid w:val="00626CCD"/>
    <w:rsid w:val="0062716E"/>
    <w:rsid w:val="006278EC"/>
    <w:rsid w:val="00630426"/>
    <w:rsid w:val="0063329C"/>
    <w:rsid w:val="006341A7"/>
    <w:rsid w:val="00634C08"/>
    <w:rsid w:val="00640451"/>
    <w:rsid w:val="006405E9"/>
    <w:rsid w:val="0064071F"/>
    <w:rsid w:val="00641F76"/>
    <w:rsid w:val="0064309A"/>
    <w:rsid w:val="0064336D"/>
    <w:rsid w:val="0064409C"/>
    <w:rsid w:val="006477BB"/>
    <w:rsid w:val="0064784D"/>
    <w:rsid w:val="006531D5"/>
    <w:rsid w:val="006534EB"/>
    <w:rsid w:val="006543E2"/>
    <w:rsid w:val="00656CFE"/>
    <w:rsid w:val="00660E01"/>
    <w:rsid w:val="0066166C"/>
    <w:rsid w:val="00661E6D"/>
    <w:rsid w:val="00662B9F"/>
    <w:rsid w:val="006661E9"/>
    <w:rsid w:val="00666928"/>
    <w:rsid w:val="00667A88"/>
    <w:rsid w:val="00671EC0"/>
    <w:rsid w:val="00675514"/>
    <w:rsid w:val="00676E00"/>
    <w:rsid w:val="00676F48"/>
    <w:rsid w:val="0067770B"/>
    <w:rsid w:val="006818DD"/>
    <w:rsid w:val="00684416"/>
    <w:rsid w:val="00686056"/>
    <w:rsid w:val="00690C9D"/>
    <w:rsid w:val="00693C9D"/>
    <w:rsid w:val="00697819"/>
    <w:rsid w:val="006A01D9"/>
    <w:rsid w:val="006A2994"/>
    <w:rsid w:val="006A37F5"/>
    <w:rsid w:val="006A4074"/>
    <w:rsid w:val="006A473D"/>
    <w:rsid w:val="006A4A4B"/>
    <w:rsid w:val="006A6BE5"/>
    <w:rsid w:val="006A7024"/>
    <w:rsid w:val="006A79B1"/>
    <w:rsid w:val="006B0803"/>
    <w:rsid w:val="006B0899"/>
    <w:rsid w:val="006B16E0"/>
    <w:rsid w:val="006B2D0C"/>
    <w:rsid w:val="006B4816"/>
    <w:rsid w:val="006C06EA"/>
    <w:rsid w:val="006C3F08"/>
    <w:rsid w:val="006C57A1"/>
    <w:rsid w:val="006C5AD3"/>
    <w:rsid w:val="006C617F"/>
    <w:rsid w:val="006C6919"/>
    <w:rsid w:val="006D0860"/>
    <w:rsid w:val="006D0F2E"/>
    <w:rsid w:val="006D2745"/>
    <w:rsid w:val="006D312C"/>
    <w:rsid w:val="006D6A17"/>
    <w:rsid w:val="006E5CE2"/>
    <w:rsid w:val="006E676E"/>
    <w:rsid w:val="006E7C5D"/>
    <w:rsid w:val="006F0AF7"/>
    <w:rsid w:val="006F1F85"/>
    <w:rsid w:val="006F23D4"/>
    <w:rsid w:val="006F30AF"/>
    <w:rsid w:val="006F387D"/>
    <w:rsid w:val="006F79EA"/>
    <w:rsid w:val="0070031C"/>
    <w:rsid w:val="00701343"/>
    <w:rsid w:val="00703303"/>
    <w:rsid w:val="00703D49"/>
    <w:rsid w:val="007077C9"/>
    <w:rsid w:val="00710D98"/>
    <w:rsid w:val="00714B26"/>
    <w:rsid w:val="00714D83"/>
    <w:rsid w:val="007172D9"/>
    <w:rsid w:val="00717F18"/>
    <w:rsid w:val="00720888"/>
    <w:rsid w:val="007212BB"/>
    <w:rsid w:val="0072360D"/>
    <w:rsid w:val="0072686C"/>
    <w:rsid w:val="0072746D"/>
    <w:rsid w:val="00730184"/>
    <w:rsid w:val="00732258"/>
    <w:rsid w:val="007331F6"/>
    <w:rsid w:val="00733D64"/>
    <w:rsid w:val="00734C1B"/>
    <w:rsid w:val="00737595"/>
    <w:rsid w:val="00740BA9"/>
    <w:rsid w:val="007412E4"/>
    <w:rsid w:val="00741A79"/>
    <w:rsid w:val="00742F6A"/>
    <w:rsid w:val="0074521F"/>
    <w:rsid w:val="00747E97"/>
    <w:rsid w:val="007516F0"/>
    <w:rsid w:val="007535EE"/>
    <w:rsid w:val="00753A99"/>
    <w:rsid w:val="007624EE"/>
    <w:rsid w:val="00764348"/>
    <w:rsid w:val="00765501"/>
    <w:rsid w:val="0076614E"/>
    <w:rsid w:val="00766A3A"/>
    <w:rsid w:val="00767DB8"/>
    <w:rsid w:val="00767FA4"/>
    <w:rsid w:val="007710D2"/>
    <w:rsid w:val="00771A9E"/>
    <w:rsid w:val="007723C8"/>
    <w:rsid w:val="0077349D"/>
    <w:rsid w:val="00780BCF"/>
    <w:rsid w:val="0078303C"/>
    <w:rsid w:val="00783A27"/>
    <w:rsid w:val="00786380"/>
    <w:rsid w:val="0079060C"/>
    <w:rsid w:val="00790C54"/>
    <w:rsid w:val="00791B7E"/>
    <w:rsid w:val="0079305A"/>
    <w:rsid w:val="00794C84"/>
    <w:rsid w:val="00795877"/>
    <w:rsid w:val="00795CAB"/>
    <w:rsid w:val="0079615C"/>
    <w:rsid w:val="007A0C94"/>
    <w:rsid w:val="007A316F"/>
    <w:rsid w:val="007A379A"/>
    <w:rsid w:val="007B13A0"/>
    <w:rsid w:val="007B2FB1"/>
    <w:rsid w:val="007B3935"/>
    <w:rsid w:val="007B3B98"/>
    <w:rsid w:val="007B4AC1"/>
    <w:rsid w:val="007B594E"/>
    <w:rsid w:val="007C008A"/>
    <w:rsid w:val="007C5853"/>
    <w:rsid w:val="007C7944"/>
    <w:rsid w:val="007D23D5"/>
    <w:rsid w:val="007D3DDC"/>
    <w:rsid w:val="007D3ECE"/>
    <w:rsid w:val="007D4CD4"/>
    <w:rsid w:val="007D6A13"/>
    <w:rsid w:val="007D72EA"/>
    <w:rsid w:val="007D75A9"/>
    <w:rsid w:val="007E03C0"/>
    <w:rsid w:val="007E2836"/>
    <w:rsid w:val="007E3632"/>
    <w:rsid w:val="007E568A"/>
    <w:rsid w:val="007E6B34"/>
    <w:rsid w:val="007E7B8E"/>
    <w:rsid w:val="007E7F66"/>
    <w:rsid w:val="007F016A"/>
    <w:rsid w:val="007F29B0"/>
    <w:rsid w:val="007F38FA"/>
    <w:rsid w:val="007F3E0D"/>
    <w:rsid w:val="007F4828"/>
    <w:rsid w:val="008043F5"/>
    <w:rsid w:val="00805255"/>
    <w:rsid w:val="008056B5"/>
    <w:rsid w:val="00805E90"/>
    <w:rsid w:val="0080787E"/>
    <w:rsid w:val="00813DBC"/>
    <w:rsid w:val="00813F7A"/>
    <w:rsid w:val="00815443"/>
    <w:rsid w:val="008165F8"/>
    <w:rsid w:val="00820D8B"/>
    <w:rsid w:val="00821289"/>
    <w:rsid w:val="008219EC"/>
    <w:rsid w:val="00822618"/>
    <w:rsid w:val="00822FC7"/>
    <w:rsid w:val="00823534"/>
    <w:rsid w:val="00824556"/>
    <w:rsid w:val="00824CF9"/>
    <w:rsid w:val="0082520E"/>
    <w:rsid w:val="008254B5"/>
    <w:rsid w:val="00826583"/>
    <w:rsid w:val="0083632A"/>
    <w:rsid w:val="00836A56"/>
    <w:rsid w:val="00836B95"/>
    <w:rsid w:val="00837A5F"/>
    <w:rsid w:val="00840145"/>
    <w:rsid w:val="0084550C"/>
    <w:rsid w:val="00845747"/>
    <w:rsid w:val="00850A1E"/>
    <w:rsid w:val="00853561"/>
    <w:rsid w:val="00856A0E"/>
    <w:rsid w:val="0085763B"/>
    <w:rsid w:val="00860B3A"/>
    <w:rsid w:val="00860F94"/>
    <w:rsid w:val="008678D1"/>
    <w:rsid w:val="00872FD2"/>
    <w:rsid w:val="00873D35"/>
    <w:rsid w:val="00873F63"/>
    <w:rsid w:val="00876869"/>
    <w:rsid w:val="00880378"/>
    <w:rsid w:val="0088188C"/>
    <w:rsid w:val="00881C79"/>
    <w:rsid w:val="00882C60"/>
    <w:rsid w:val="00882E6A"/>
    <w:rsid w:val="00887DA4"/>
    <w:rsid w:val="008917B2"/>
    <w:rsid w:val="0089247E"/>
    <w:rsid w:val="00892AE6"/>
    <w:rsid w:val="00893236"/>
    <w:rsid w:val="00894134"/>
    <w:rsid w:val="00894F9A"/>
    <w:rsid w:val="008A115A"/>
    <w:rsid w:val="008A13E5"/>
    <w:rsid w:val="008A390B"/>
    <w:rsid w:val="008A3C07"/>
    <w:rsid w:val="008A59D4"/>
    <w:rsid w:val="008A6B56"/>
    <w:rsid w:val="008A7EDF"/>
    <w:rsid w:val="008B1581"/>
    <w:rsid w:val="008B364D"/>
    <w:rsid w:val="008B56DD"/>
    <w:rsid w:val="008C09FF"/>
    <w:rsid w:val="008C0EAA"/>
    <w:rsid w:val="008C5692"/>
    <w:rsid w:val="008C5A91"/>
    <w:rsid w:val="008C5DAF"/>
    <w:rsid w:val="008C6541"/>
    <w:rsid w:val="008D00CD"/>
    <w:rsid w:val="008D043E"/>
    <w:rsid w:val="008D1E5A"/>
    <w:rsid w:val="008D29AE"/>
    <w:rsid w:val="008D4297"/>
    <w:rsid w:val="008D458F"/>
    <w:rsid w:val="008D511F"/>
    <w:rsid w:val="008E164C"/>
    <w:rsid w:val="008E1C7D"/>
    <w:rsid w:val="008E4E28"/>
    <w:rsid w:val="008E7898"/>
    <w:rsid w:val="008E7B8E"/>
    <w:rsid w:val="008E7ED3"/>
    <w:rsid w:val="008F1BFE"/>
    <w:rsid w:val="008F27AC"/>
    <w:rsid w:val="008F2D32"/>
    <w:rsid w:val="00905422"/>
    <w:rsid w:val="00906972"/>
    <w:rsid w:val="009109AD"/>
    <w:rsid w:val="009114D4"/>
    <w:rsid w:val="009117FF"/>
    <w:rsid w:val="00911BC5"/>
    <w:rsid w:val="00911F46"/>
    <w:rsid w:val="009130F1"/>
    <w:rsid w:val="00914734"/>
    <w:rsid w:val="00914D3A"/>
    <w:rsid w:val="009203AC"/>
    <w:rsid w:val="0092270D"/>
    <w:rsid w:val="009242BE"/>
    <w:rsid w:val="009252B4"/>
    <w:rsid w:val="009261BC"/>
    <w:rsid w:val="00927AFE"/>
    <w:rsid w:val="00930258"/>
    <w:rsid w:val="00930921"/>
    <w:rsid w:val="00930A39"/>
    <w:rsid w:val="00932E6C"/>
    <w:rsid w:val="009338D2"/>
    <w:rsid w:val="009350F0"/>
    <w:rsid w:val="0093618C"/>
    <w:rsid w:val="00936960"/>
    <w:rsid w:val="00937568"/>
    <w:rsid w:val="00937E5B"/>
    <w:rsid w:val="009412BC"/>
    <w:rsid w:val="009412C9"/>
    <w:rsid w:val="009417F3"/>
    <w:rsid w:val="00941C90"/>
    <w:rsid w:val="009434F7"/>
    <w:rsid w:val="00943A91"/>
    <w:rsid w:val="00945E18"/>
    <w:rsid w:val="0094638E"/>
    <w:rsid w:val="00951642"/>
    <w:rsid w:val="0095198D"/>
    <w:rsid w:val="0095327D"/>
    <w:rsid w:val="00954894"/>
    <w:rsid w:val="00954988"/>
    <w:rsid w:val="00955D0F"/>
    <w:rsid w:val="009601D1"/>
    <w:rsid w:val="0096366D"/>
    <w:rsid w:val="00964127"/>
    <w:rsid w:val="009644D2"/>
    <w:rsid w:val="00966713"/>
    <w:rsid w:val="00971289"/>
    <w:rsid w:val="0097186F"/>
    <w:rsid w:val="00971D72"/>
    <w:rsid w:val="00973B83"/>
    <w:rsid w:val="00974371"/>
    <w:rsid w:val="00974EC9"/>
    <w:rsid w:val="00975C58"/>
    <w:rsid w:val="00977BEA"/>
    <w:rsid w:val="00977D6E"/>
    <w:rsid w:val="00981081"/>
    <w:rsid w:val="0098148E"/>
    <w:rsid w:val="0098180B"/>
    <w:rsid w:val="00987638"/>
    <w:rsid w:val="00991538"/>
    <w:rsid w:val="00992404"/>
    <w:rsid w:val="0099372E"/>
    <w:rsid w:val="00995104"/>
    <w:rsid w:val="00996108"/>
    <w:rsid w:val="00996D86"/>
    <w:rsid w:val="009A0464"/>
    <w:rsid w:val="009A44A5"/>
    <w:rsid w:val="009A48EB"/>
    <w:rsid w:val="009A5D93"/>
    <w:rsid w:val="009A6446"/>
    <w:rsid w:val="009A6CAD"/>
    <w:rsid w:val="009A725A"/>
    <w:rsid w:val="009A7808"/>
    <w:rsid w:val="009B2D95"/>
    <w:rsid w:val="009C201E"/>
    <w:rsid w:val="009C279E"/>
    <w:rsid w:val="009C403B"/>
    <w:rsid w:val="009C6609"/>
    <w:rsid w:val="009C6D0F"/>
    <w:rsid w:val="009D1100"/>
    <w:rsid w:val="009D3564"/>
    <w:rsid w:val="009D3D23"/>
    <w:rsid w:val="009D5459"/>
    <w:rsid w:val="009D6E2C"/>
    <w:rsid w:val="009E006D"/>
    <w:rsid w:val="009E0A65"/>
    <w:rsid w:val="009E3CE4"/>
    <w:rsid w:val="009E5122"/>
    <w:rsid w:val="009E617B"/>
    <w:rsid w:val="009F087D"/>
    <w:rsid w:val="009F1111"/>
    <w:rsid w:val="009F16C0"/>
    <w:rsid w:val="009F2AC3"/>
    <w:rsid w:val="009F3944"/>
    <w:rsid w:val="009F3F64"/>
    <w:rsid w:val="009F6F0C"/>
    <w:rsid w:val="009F74DB"/>
    <w:rsid w:val="009F7A8D"/>
    <w:rsid w:val="009F7D89"/>
    <w:rsid w:val="00A04769"/>
    <w:rsid w:val="00A055F7"/>
    <w:rsid w:val="00A1005A"/>
    <w:rsid w:val="00A112E9"/>
    <w:rsid w:val="00A12AAB"/>
    <w:rsid w:val="00A14149"/>
    <w:rsid w:val="00A1748D"/>
    <w:rsid w:val="00A17957"/>
    <w:rsid w:val="00A23707"/>
    <w:rsid w:val="00A2375E"/>
    <w:rsid w:val="00A24DF8"/>
    <w:rsid w:val="00A30397"/>
    <w:rsid w:val="00A3123D"/>
    <w:rsid w:val="00A32258"/>
    <w:rsid w:val="00A33333"/>
    <w:rsid w:val="00A346B5"/>
    <w:rsid w:val="00A35DB2"/>
    <w:rsid w:val="00A40B0E"/>
    <w:rsid w:val="00A40D65"/>
    <w:rsid w:val="00A411CA"/>
    <w:rsid w:val="00A43B3E"/>
    <w:rsid w:val="00A517E7"/>
    <w:rsid w:val="00A55CC8"/>
    <w:rsid w:val="00A56DB4"/>
    <w:rsid w:val="00A62A6E"/>
    <w:rsid w:val="00A6392C"/>
    <w:rsid w:val="00A659E1"/>
    <w:rsid w:val="00A65EE7"/>
    <w:rsid w:val="00A663C6"/>
    <w:rsid w:val="00A66FD7"/>
    <w:rsid w:val="00A701EC"/>
    <w:rsid w:val="00A7267F"/>
    <w:rsid w:val="00A73A1E"/>
    <w:rsid w:val="00A73CD2"/>
    <w:rsid w:val="00A765A6"/>
    <w:rsid w:val="00A77F05"/>
    <w:rsid w:val="00A80350"/>
    <w:rsid w:val="00A80E26"/>
    <w:rsid w:val="00A81AE0"/>
    <w:rsid w:val="00A81CFF"/>
    <w:rsid w:val="00A85445"/>
    <w:rsid w:val="00A9095F"/>
    <w:rsid w:val="00A912C4"/>
    <w:rsid w:val="00A917FF"/>
    <w:rsid w:val="00AA34E3"/>
    <w:rsid w:val="00AA368B"/>
    <w:rsid w:val="00AA7E65"/>
    <w:rsid w:val="00AB3DD5"/>
    <w:rsid w:val="00AB4361"/>
    <w:rsid w:val="00AB44EA"/>
    <w:rsid w:val="00AB6A24"/>
    <w:rsid w:val="00AB72E5"/>
    <w:rsid w:val="00AC1D94"/>
    <w:rsid w:val="00AC2D69"/>
    <w:rsid w:val="00AC3C9B"/>
    <w:rsid w:val="00AC3CEA"/>
    <w:rsid w:val="00AD1755"/>
    <w:rsid w:val="00AD4912"/>
    <w:rsid w:val="00AE1E2D"/>
    <w:rsid w:val="00AE710A"/>
    <w:rsid w:val="00AEB870"/>
    <w:rsid w:val="00AF0157"/>
    <w:rsid w:val="00AF17A9"/>
    <w:rsid w:val="00AF2052"/>
    <w:rsid w:val="00AF3295"/>
    <w:rsid w:val="00AF3F68"/>
    <w:rsid w:val="00AF48BA"/>
    <w:rsid w:val="00AF655A"/>
    <w:rsid w:val="00AF6927"/>
    <w:rsid w:val="00AF7864"/>
    <w:rsid w:val="00AF7C97"/>
    <w:rsid w:val="00B003C1"/>
    <w:rsid w:val="00B00EE2"/>
    <w:rsid w:val="00B01459"/>
    <w:rsid w:val="00B020E4"/>
    <w:rsid w:val="00B10D8F"/>
    <w:rsid w:val="00B14FC1"/>
    <w:rsid w:val="00B170B2"/>
    <w:rsid w:val="00B219F4"/>
    <w:rsid w:val="00B22BF0"/>
    <w:rsid w:val="00B25207"/>
    <w:rsid w:val="00B262AB"/>
    <w:rsid w:val="00B26D37"/>
    <w:rsid w:val="00B270E9"/>
    <w:rsid w:val="00B3046C"/>
    <w:rsid w:val="00B33AFE"/>
    <w:rsid w:val="00B33CB7"/>
    <w:rsid w:val="00B402B2"/>
    <w:rsid w:val="00B44EEE"/>
    <w:rsid w:val="00B45D28"/>
    <w:rsid w:val="00B50417"/>
    <w:rsid w:val="00B5252B"/>
    <w:rsid w:val="00B53437"/>
    <w:rsid w:val="00B57B57"/>
    <w:rsid w:val="00B57E6B"/>
    <w:rsid w:val="00B617CD"/>
    <w:rsid w:val="00B62ABF"/>
    <w:rsid w:val="00B6411E"/>
    <w:rsid w:val="00B64238"/>
    <w:rsid w:val="00B64351"/>
    <w:rsid w:val="00B64905"/>
    <w:rsid w:val="00B720BA"/>
    <w:rsid w:val="00B755BA"/>
    <w:rsid w:val="00B76AF5"/>
    <w:rsid w:val="00B77B74"/>
    <w:rsid w:val="00B805E0"/>
    <w:rsid w:val="00B8125B"/>
    <w:rsid w:val="00B83106"/>
    <w:rsid w:val="00B842AA"/>
    <w:rsid w:val="00B85FBF"/>
    <w:rsid w:val="00B86201"/>
    <w:rsid w:val="00B90184"/>
    <w:rsid w:val="00B90E26"/>
    <w:rsid w:val="00B930B5"/>
    <w:rsid w:val="00B93316"/>
    <w:rsid w:val="00B96B37"/>
    <w:rsid w:val="00B975AA"/>
    <w:rsid w:val="00BA0930"/>
    <w:rsid w:val="00BA2111"/>
    <w:rsid w:val="00BB6CB3"/>
    <w:rsid w:val="00BC120D"/>
    <w:rsid w:val="00BC1EF6"/>
    <w:rsid w:val="00BC266F"/>
    <w:rsid w:val="00BC2823"/>
    <w:rsid w:val="00BC5BA2"/>
    <w:rsid w:val="00BC6B9E"/>
    <w:rsid w:val="00BD17B3"/>
    <w:rsid w:val="00BD283D"/>
    <w:rsid w:val="00BD52C7"/>
    <w:rsid w:val="00BE1830"/>
    <w:rsid w:val="00BE1924"/>
    <w:rsid w:val="00BE48D2"/>
    <w:rsid w:val="00BE4981"/>
    <w:rsid w:val="00BE4D5F"/>
    <w:rsid w:val="00BE71D9"/>
    <w:rsid w:val="00BF10EB"/>
    <w:rsid w:val="00BF2674"/>
    <w:rsid w:val="00BF5C64"/>
    <w:rsid w:val="00BF6A2D"/>
    <w:rsid w:val="00BF7288"/>
    <w:rsid w:val="00C01935"/>
    <w:rsid w:val="00C019F6"/>
    <w:rsid w:val="00C0305C"/>
    <w:rsid w:val="00C034C0"/>
    <w:rsid w:val="00C039E0"/>
    <w:rsid w:val="00C04DCF"/>
    <w:rsid w:val="00C06177"/>
    <w:rsid w:val="00C075EA"/>
    <w:rsid w:val="00C07BF6"/>
    <w:rsid w:val="00C118A4"/>
    <w:rsid w:val="00C11EE9"/>
    <w:rsid w:val="00C12D71"/>
    <w:rsid w:val="00C1663F"/>
    <w:rsid w:val="00C16EF3"/>
    <w:rsid w:val="00C23990"/>
    <w:rsid w:val="00C2413F"/>
    <w:rsid w:val="00C24FB2"/>
    <w:rsid w:val="00C25EC1"/>
    <w:rsid w:val="00C316C8"/>
    <w:rsid w:val="00C34A57"/>
    <w:rsid w:val="00C34C43"/>
    <w:rsid w:val="00C35907"/>
    <w:rsid w:val="00C42C09"/>
    <w:rsid w:val="00C442E2"/>
    <w:rsid w:val="00C44F4E"/>
    <w:rsid w:val="00C50A26"/>
    <w:rsid w:val="00C5266B"/>
    <w:rsid w:val="00C558B5"/>
    <w:rsid w:val="00C607D8"/>
    <w:rsid w:val="00C61AC6"/>
    <w:rsid w:val="00C62F18"/>
    <w:rsid w:val="00C65948"/>
    <w:rsid w:val="00C668C8"/>
    <w:rsid w:val="00C702C7"/>
    <w:rsid w:val="00C776C4"/>
    <w:rsid w:val="00C81B95"/>
    <w:rsid w:val="00C8287E"/>
    <w:rsid w:val="00C8338C"/>
    <w:rsid w:val="00C848E8"/>
    <w:rsid w:val="00C853E7"/>
    <w:rsid w:val="00C8703B"/>
    <w:rsid w:val="00CA3D5D"/>
    <w:rsid w:val="00CA4E63"/>
    <w:rsid w:val="00CA500C"/>
    <w:rsid w:val="00CA5B05"/>
    <w:rsid w:val="00CA5BA0"/>
    <w:rsid w:val="00CB0632"/>
    <w:rsid w:val="00CB128E"/>
    <w:rsid w:val="00CB51F9"/>
    <w:rsid w:val="00CB66CE"/>
    <w:rsid w:val="00CB6BAF"/>
    <w:rsid w:val="00CB7CBB"/>
    <w:rsid w:val="00CC0DB9"/>
    <w:rsid w:val="00CC3C71"/>
    <w:rsid w:val="00CC5E8F"/>
    <w:rsid w:val="00CC68EB"/>
    <w:rsid w:val="00CD0459"/>
    <w:rsid w:val="00CD66BD"/>
    <w:rsid w:val="00CE02DF"/>
    <w:rsid w:val="00CE0B8A"/>
    <w:rsid w:val="00CF0B59"/>
    <w:rsid w:val="00CF2207"/>
    <w:rsid w:val="00CF2A78"/>
    <w:rsid w:val="00CF32CA"/>
    <w:rsid w:val="00CF4F9D"/>
    <w:rsid w:val="00CF7406"/>
    <w:rsid w:val="00CF7F7F"/>
    <w:rsid w:val="00D004DB"/>
    <w:rsid w:val="00D02161"/>
    <w:rsid w:val="00D02683"/>
    <w:rsid w:val="00D06DE1"/>
    <w:rsid w:val="00D115B7"/>
    <w:rsid w:val="00D12599"/>
    <w:rsid w:val="00D148A7"/>
    <w:rsid w:val="00D14CD0"/>
    <w:rsid w:val="00D155F7"/>
    <w:rsid w:val="00D21A1D"/>
    <w:rsid w:val="00D21C22"/>
    <w:rsid w:val="00D236E8"/>
    <w:rsid w:val="00D23E04"/>
    <w:rsid w:val="00D25ECF"/>
    <w:rsid w:val="00D27AC5"/>
    <w:rsid w:val="00D27B73"/>
    <w:rsid w:val="00D31897"/>
    <w:rsid w:val="00D31CFA"/>
    <w:rsid w:val="00D31D4B"/>
    <w:rsid w:val="00D40614"/>
    <w:rsid w:val="00D42074"/>
    <w:rsid w:val="00D4280C"/>
    <w:rsid w:val="00D4395F"/>
    <w:rsid w:val="00D445F0"/>
    <w:rsid w:val="00D45955"/>
    <w:rsid w:val="00D46730"/>
    <w:rsid w:val="00D47ABF"/>
    <w:rsid w:val="00D5297D"/>
    <w:rsid w:val="00D52A6A"/>
    <w:rsid w:val="00D54113"/>
    <w:rsid w:val="00D54A2C"/>
    <w:rsid w:val="00D558E6"/>
    <w:rsid w:val="00D61DFC"/>
    <w:rsid w:val="00D633DC"/>
    <w:rsid w:val="00D66768"/>
    <w:rsid w:val="00D66811"/>
    <w:rsid w:val="00D67951"/>
    <w:rsid w:val="00D70C29"/>
    <w:rsid w:val="00D731CD"/>
    <w:rsid w:val="00D73696"/>
    <w:rsid w:val="00D73DBE"/>
    <w:rsid w:val="00D74C48"/>
    <w:rsid w:val="00D7562C"/>
    <w:rsid w:val="00D76217"/>
    <w:rsid w:val="00D8018E"/>
    <w:rsid w:val="00D815D0"/>
    <w:rsid w:val="00D86184"/>
    <w:rsid w:val="00D86A55"/>
    <w:rsid w:val="00D969FE"/>
    <w:rsid w:val="00DA1962"/>
    <w:rsid w:val="00DA23C0"/>
    <w:rsid w:val="00DA322B"/>
    <w:rsid w:val="00DA71E5"/>
    <w:rsid w:val="00DA7C4F"/>
    <w:rsid w:val="00DB0162"/>
    <w:rsid w:val="00DB05DA"/>
    <w:rsid w:val="00DB0CB1"/>
    <w:rsid w:val="00DB4621"/>
    <w:rsid w:val="00DB5D79"/>
    <w:rsid w:val="00DB720F"/>
    <w:rsid w:val="00DB72CE"/>
    <w:rsid w:val="00DC22CC"/>
    <w:rsid w:val="00DC348E"/>
    <w:rsid w:val="00DC4D91"/>
    <w:rsid w:val="00DC7636"/>
    <w:rsid w:val="00DD0004"/>
    <w:rsid w:val="00DD01E1"/>
    <w:rsid w:val="00DD1CB5"/>
    <w:rsid w:val="00DD740C"/>
    <w:rsid w:val="00DE08A7"/>
    <w:rsid w:val="00DE13BB"/>
    <w:rsid w:val="00DE2960"/>
    <w:rsid w:val="00DE32B2"/>
    <w:rsid w:val="00DE52BD"/>
    <w:rsid w:val="00DE5857"/>
    <w:rsid w:val="00DE7E5B"/>
    <w:rsid w:val="00DF048E"/>
    <w:rsid w:val="00DF1038"/>
    <w:rsid w:val="00DF4653"/>
    <w:rsid w:val="00DF4B62"/>
    <w:rsid w:val="00DF718E"/>
    <w:rsid w:val="00E0323F"/>
    <w:rsid w:val="00E0516F"/>
    <w:rsid w:val="00E0517E"/>
    <w:rsid w:val="00E05BAF"/>
    <w:rsid w:val="00E05FF2"/>
    <w:rsid w:val="00E1105A"/>
    <w:rsid w:val="00E11734"/>
    <w:rsid w:val="00E12240"/>
    <w:rsid w:val="00E12617"/>
    <w:rsid w:val="00E15F3C"/>
    <w:rsid w:val="00E17D3E"/>
    <w:rsid w:val="00E2279A"/>
    <w:rsid w:val="00E2393B"/>
    <w:rsid w:val="00E26113"/>
    <w:rsid w:val="00E266A4"/>
    <w:rsid w:val="00E30A74"/>
    <w:rsid w:val="00E30F0E"/>
    <w:rsid w:val="00E323E3"/>
    <w:rsid w:val="00E35306"/>
    <w:rsid w:val="00E35847"/>
    <w:rsid w:val="00E42114"/>
    <w:rsid w:val="00E42199"/>
    <w:rsid w:val="00E4288C"/>
    <w:rsid w:val="00E44D48"/>
    <w:rsid w:val="00E51605"/>
    <w:rsid w:val="00E53B30"/>
    <w:rsid w:val="00E53D1A"/>
    <w:rsid w:val="00E56F4A"/>
    <w:rsid w:val="00E5780D"/>
    <w:rsid w:val="00E579CC"/>
    <w:rsid w:val="00E61901"/>
    <w:rsid w:val="00E62892"/>
    <w:rsid w:val="00E63531"/>
    <w:rsid w:val="00E6394F"/>
    <w:rsid w:val="00E655BE"/>
    <w:rsid w:val="00E6680B"/>
    <w:rsid w:val="00E6762B"/>
    <w:rsid w:val="00E71CE5"/>
    <w:rsid w:val="00E742A6"/>
    <w:rsid w:val="00E74397"/>
    <w:rsid w:val="00E77618"/>
    <w:rsid w:val="00E84974"/>
    <w:rsid w:val="00E87356"/>
    <w:rsid w:val="00E87432"/>
    <w:rsid w:val="00E87E0F"/>
    <w:rsid w:val="00E922E8"/>
    <w:rsid w:val="00E9280F"/>
    <w:rsid w:val="00E943B8"/>
    <w:rsid w:val="00E951BE"/>
    <w:rsid w:val="00E971CA"/>
    <w:rsid w:val="00E97728"/>
    <w:rsid w:val="00EA2165"/>
    <w:rsid w:val="00EA2A85"/>
    <w:rsid w:val="00EA4B4C"/>
    <w:rsid w:val="00EA528E"/>
    <w:rsid w:val="00EA6332"/>
    <w:rsid w:val="00EA6E68"/>
    <w:rsid w:val="00EB209E"/>
    <w:rsid w:val="00EB480C"/>
    <w:rsid w:val="00EB5CD1"/>
    <w:rsid w:val="00EB6EFE"/>
    <w:rsid w:val="00EC075C"/>
    <w:rsid w:val="00EC1655"/>
    <w:rsid w:val="00EC218F"/>
    <w:rsid w:val="00EC5004"/>
    <w:rsid w:val="00EC638E"/>
    <w:rsid w:val="00ED0A18"/>
    <w:rsid w:val="00ED469A"/>
    <w:rsid w:val="00EE0F1E"/>
    <w:rsid w:val="00EE15A4"/>
    <w:rsid w:val="00EE16D4"/>
    <w:rsid w:val="00EE2C87"/>
    <w:rsid w:val="00EE3B04"/>
    <w:rsid w:val="00EF11B8"/>
    <w:rsid w:val="00EF218C"/>
    <w:rsid w:val="00EF4086"/>
    <w:rsid w:val="00EF575E"/>
    <w:rsid w:val="00EF6FEA"/>
    <w:rsid w:val="00F045B9"/>
    <w:rsid w:val="00F05201"/>
    <w:rsid w:val="00F05DF4"/>
    <w:rsid w:val="00F11294"/>
    <w:rsid w:val="00F129DD"/>
    <w:rsid w:val="00F1333F"/>
    <w:rsid w:val="00F1365E"/>
    <w:rsid w:val="00F14BE8"/>
    <w:rsid w:val="00F15F5C"/>
    <w:rsid w:val="00F22A36"/>
    <w:rsid w:val="00F271BC"/>
    <w:rsid w:val="00F30383"/>
    <w:rsid w:val="00F3081C"/>
    <w:rsid w:val="00F31DBA"/>
    <w:rsid w:val="00F3358F"/>
    <w:rsid w:val="00F365D6"/>
    <w:rsid w:val="00F37149"/>
    <w:rsid w:val="00F424F8"/>
    <w:rsid w:val="00F448EC"/>
    <w:rsid w:val="00F5137B"/>
    <w:rsid w:val="00F519D3"/>
    <w:rsid w:val="00F52B79"/>
    <w:rsid w:val="00F542AC"/>
    <w:rsid w:val="00F554EF"/>
    <w:rsid w:val="00F565A3"/>
    <w:rsid w:val="00F56625"/>
    <w:rsid w:val="00F56A62"/>
    <w:rsid w:val="00F635B7"/>
    <w:rsid w:val="00F64334"/>
    <w:rsid w:val="00F66E86"/>
    <w:rsid w:val="00F67396"/>
    <w:rsid w:val="00F724CA"/>
    <w:rsid w:val="00F730CF"/>
    <w:rsid w:val="00F7411B"/>
    <w:rsid w:val="00F7435C"/>
    <w:rsid w:val="00F74AFA"/>
    <w:rsid w:val="00F74D27"/>
    <w:rsid w:val="00F7687E"/>
    <w:rsid w:val="00F76B78"/>
    <w:rsid w:val="00F77C79"/>
    <w:rsid w:val="00F80C5E"/>
    <w:rsid w:val="00F81897"/>
    <w:rsid w:val="00F835E8"/>
    <w:rsid w:val="00F84CDE"/>
    <w:rsid w:val="00F86F90"/>
    <w:rsid w:val="00F87D70"/>
    <w:rsid w:val="00F9119D"/>
    <w:rsid w:val="00F916A6"/>
    <w:rsid w:val="00F92910"/>
    <w:rsid w:val="00F92E77"/>
    <w:rsid w:val="00F943BE"/>
    <w:rsid w:val="00F95055"/>
    <w:rsid w:val="00FA288D"/>
    <w:rsid w:val="00FA4B69"/>
    <w:rsid w:val="00FA4E3B"/>
    <w:rsid w:val="00FA78A8"/>
    <w:rsid w:val="00FA7A80"/>
    <w:rsid w:val="00FB0866"/>
    <w:rsid w:val="00FB1193"/>
    <w:rsid w:val="00FB1794"/>
    <w:rsid w:val="00FB2D27"/>
    <w:rsid w:val="00FB35B6"/>
    <w:rsid w:val="00FB6264"/>
    <w:rsid w:val="00FB70FF"/>
    <w:rsid w:val="00FC4D38"/>
    <w:rsid w:val="00FC5C06"/>
    <w:rsid w:val="00FC6582"/>
    <w:rsid w:val="00FD2D78"/>
    <w:rsid w:val="00FD3630"/>
    <w:rsid w:val="00FD4E00"/>
    <w:rsid w:val="00FD505C"/>
    <w:rsid w:val="00FD659D"/>
    <w:rsid w:val="00FE08D7"/>
    <w:rsid w:val="00FE1EC8"/>
    <w:rsid w:val="00FE59B6"/>
    <w:rsid w:val="00FE5C57"/>
    <w:rsid w:val="00FE6987"/>
    <w:rsid w:val="00FE6CA3"/>
    <w:rsid w:val="00FE7E6F"/>
    <w:rsid w:val="00FF1FE2"/>
    <w:rsid w:val="00FF33EF"/>
    <w:rsid w:val="00FF57C5"/>
    <w:rsid w:val="00FF5B2F"/>
    <w:rsid w:val="00FF7C02"/>
    <w:rsid w:val="01011A53"/>
    <w:rsid w:val="010EDFAA"/>
    <w:rsid w:val="01144ED0"/>
    <w:rsid w:val="01ADFF33"/>
    <w:rsid w:val="01C43F40"/>
    <w:rsid w:val="02335D4C"/>
    <w:rsid w:val="023663B7"/>
    <w:rsid w:val="024C0C37"/>
    <w:rsid w:val="02640E55"/>
    <w:rsid w:val="028F16BC"/>
    <w:rsid w:val="02B4EFC5"/>
    <w:rsid w:val="02BE5BCD"/>
    <w:rsid w:val="03310A31"/>
    <w:rsid w:val="03714121"/>
    <w:rsid w:val="03A0C35A"/>
    <w:rsid w:val="03A7B699"/>
    <w:rsid w:val="041D1635"/>
    <w:rsid w:val="04363D97"/>
    <w:rsid w:val="0450C026"/>
    <w:rsid w:val="046D4451"/>
    <w:rsid w:val="0497D78C"/>
    <w:rsid w:val="04DE0803"/>
    <w:rsid w:val="04DFA632"/>
    <w:rsid w:val="05370B21"/>
    <w:rsid w:val="054E3261"/>
    <w:rsid w:val="06842BA8"/>
    <w:rsid w:val="06924BC1"/>
    <w:rsid w:val="06C85DD6"/>
    <w:rsid w:val="070DDAF8"/>
    <w:rsid w:val="07D41F46"/>
    <w:rsid w:val="07E116C0"/>
    <w:rsid w:val="0807F2BA"/>
    <w:rsid w:val="08525203"/>
    <w:rsid w:val="088E2C7C"/>
    <w:rsid w:val="08904596"/>
    <w:rsid w:val="09303D8D"/>
    <w:rsid w:val="0970E981"/>
    <w:rsid w:val="09A57B17"/>
    <w:rsid w:val="09AC0345"/>
    <w:rsid w:val="09E6787C"/>
    <w:rsid w:val="0A551E2E"/>
    <w:rsid w:val="0A706F34"/>
    <w:rsid w:val="0A853D9B"/>
    <w:rsid w:val="0B529591"/>
    <w:rsid w:val="0B9D14FD"/>
    <w:rsid w:val="0BFBD7E8"/>
    <w:rsid w:val="0C060F9D"/>
    <w:rsid w:val="0C07A2B6"/>
    <w:rsid w:val="0C2A028D"/>
    <w:rsid w:val="0C382801"/>
    <w:rsid w:val="0C5AD986"/>
    <w:rsid w:val="0D290DA1"/>
    <w:rsid w:val="0DC93B35"/>
    <w:rsid w:val="0DCAE26C"/>
    <w:rsid w:val="0E6344C0"/>
    <w:rsid w:val="0E84B574"/>
    <w:rsid w:val="0E95711B"/>
    <w:rsid w:val="0EDD506F"/>
    <w:rsid w:val="0F04192E"/>
    <w:rsid w:val="0F1D6570"/>
    <w:rsid w:val="0F245D70"/>
    <w:rsid w:val="0F30A2EF"/>
    <w:rsid w:val="0FCA2445"/>
    <w:rsid w:val="0FFBF54E"/>
    <w:rsid w:val="10443B8B"/>
    <w:rsid w:val="105B9904"/>
    <w:rsid w:val="11072805"/>
    <w:rsid w:val="113244B0"/>
    <w:rsid w:val="11330CCB"/>
    <w:rsid w:val="1172B95F"/>
    <w:rsid w:val="11ACA7DF"/>
    <w:rsid w:val="11E00BEC"/>
    <w:rsid w:val="11E1F235"/>
    <w:rsid w:val="12E8FAB8"/>
    <w:rsid w:val="12EA45C8"/>
    <w:rsid w:val="1338C3AB"/>
    <w:rsid w:val="13488429"/>
    <w:rsid w:val="139938C7"/>
    <w:rsid w:val="13F2665D"/>
    <w:rsid w:val="146B4505"/>
    <w:rsid w:val="14861629"/>
    <w:rsid w:val="148E0509"/>
    <w:rsid w:val="14B713CF"/>
    <w:rsid w:val="14B84C69"/>
    <w:rsid w:val="1513B38F"/>
    <w:rsid w:val="1551C3D2"/>
    <w:rsid w:val="158CC897"/>
    <w:rsid w:val="15955C9F"/>
    <w:rsid w:val="159E9F94"/>
    <w:rsid w:val="15B7A077"/>
    <w:rsid w:val="15C60B66"/>
    <w:rsid w:val="165DBDDE"/>
    <w:rsid w:val="16B0E51C"/>
    <w:rsid w:val="16C8A116"/>
    <w:rsid w:val="1798C472"/>
    <w:rsid w:val="17DA0630"/>
    <w:rsid w:val="17E303C0"/>
    <w:rsid w:val="184258C4"/>
    <w:rsid w:val="18820F81"/>
    <w:rsid w:val="18C3C474"/>
    <w:rsid w:val="19CF559E"/>
    <w:rsid w:val="1A1B027E"/>
    <w:rsid w:val="1A60725D"/>
    <w:rsid w:val="1A892F98"/>
    <w:rsid w:val="1AA69A13"/>
    <w:rsid w:val="1AAA6BAD"/>
    <w:rsid w:val="1AC9BE18"/>
    <w:rsid w:val="1B02D920"/>
    <w:rsid w:val="1B4FF852"/>
    <w:rsid w:val="1B7D176B"/>
    <w:rsid w:val="1C5D7C99"/>
    <w:rsid w:val="1CB5C166"/>
    <w:rsid w:val="1D044B21"/>
    <w:rsid w:val="1D4823BD"/>
    <w:rsid w:val="1D84EB01"/>
    <w:rsid w:val="1D89CF32"/>
    <w:rsid w:val="1DAE29C9"/>
    <w:rsid w:val="1DC1AF9F"/>
    <w:rsid w:val="1DF27429"/>
    <w:rsid w:val="1E0686B6"/>
    <w:rsid w:val="1E480E13"/>
    <w:rsid w:val="1E50EC41"/>
    <w:rsid w:val="1E582EC5"/>
    <w:rsid w:val="1F125F02"/>
    <w:rsid w:val="1FC60585"/>
    <w:rsid w:val="1FE91804"/>
    <w:rsid w:val="1FF05FD8"/>
    <w:rsid w:val="200AFA38"/>
    <w:rsid w:val="2063B088"/>
    <w:rsid w:val="219FF1FE"/>
    <w:rsid w:val="21FBC594"/>
    <w:rsid w:val="2213F307"/>
    <w:rsid w:val="2228834F"/>
    <w:rsid w:val="2239F7B5"/>
    <w:rsid w:val="224DF097"/>
    <w:rsid w:val="228A6277"/>
    <w:rsid w:val="22FE99A4"/>
    <w:rsid w:val="23230324"/>
    <w:rsid w:val="2350969E"/>
    <w:rsid w:val="2353E558"/>
    <w:rsid w:val="235B5559"/>
    <w:rsid w:val="24CED54A"/>
    <w:rsid w:val="24DBE5C4"/>
    <w:rsid w:val="2558A304"/>
    <w:rsid w:val="2573D872"/>
    <w:rsid w:val="257C372E"/>
    <w:rsid w:val="268013FD"/>
    <w:rsid w:val="26951307"/>
    <w:rsid w:val="269C44CC"/>
    <w:rsid w:val="26C3B5B4"/>
    <w:rsid w:val="271F6DF8"/>
    <w:rsid w:val="272693BD"/>
    <w:rsid w:val="2754ABB2"/>
    <w:rsid w:val="27618C8C"/>
    <w:rsid w:val="27D6FD80"/>
    <w:rsid w:val="285ABC5F"/>
    <w:rsid w:val="2930B9FB"/>
    <w:rsid w:val="29581705"/>
    <w:rsid w:val="299FD8B2"/>
    <w:rsid w:val="2A21068A"/>
    <w:rsid w:val="2A2F5504"/>
    <w:rsid w:val="2A2FB40C"/>
    <w:rsid w:val="2A4A45AC"/>
    <w:rsid w:val="2A91BEA8"/>
    <w:rsid w:val="2ACAA711"/>
    <w:rsid w:val="2B0E9E42"/>
    <w:rsid w:val="2B887F3E"/>
    <w:rsid w:val="2BA8AD81"/>
    <w:rsid w:val="2BB734AC"/>
    <w:rsid w:val="2BCAAD71"/>
    <w:rsid w:val="2BEE51A3"/>
    <w:rsid w:val="2BF3AF95"/>
    <w:rsid w:val="2C7C0D3E"/>
    <w:rsid w:val="2CE47551"/>
    <w:rsid w:val="2D285741"/>
    <w:rsid w:val="2DCFD011"/>
    <w:rsid w:val="2DF4D6C5"/>
    <w:rsid w:val="2E9AEB6A"/>
    <w:rsid w:val="2EBD904A"/>
    <w:rsid w:val="2F475324"/>
    <w:rsid w:val="2F5CCD9B"/>
    <w:rsid w:val="2F6AC007"/>
    <w:rsid w:val="2F716A9E"/>
    <w:rsid w:val="2FB4E3DA"/>
    <w:rsid w:val="30289E0B"/>
    <w:rsid w:val="3066D5E3"/>
    <w:rsid w:val="30ADD9C9"/>
    <w:rsid w:val="30CBD279"/>
    <w:rsid w:val="31324E83"/>
    <w:rsid w:val="31363779"/>
    <w:rsid w:val="314C64E8"/>
    <w:rsid w:val="3168DDE2"/>
    <w:rsid w:val="31BDCA38"/>
    <w:rsid w:val="32062C62"/>
    <w:rsid w:val="322FD816"/>
    <w:rsid w:val="3253159B"/>
    <w:rsid w:val="3293B32C"/>
    <w:rsid w:val="32D59D57"/>
    <w:rsid w:val="32FBCEC3"/>
    <w:rsid w:val="3316DE76"/>
    <w:rsid w:val="3354C9EB"/>
    <w:rsid w:val="339E07CB"/>
    <w:rsid w:val="33C33EA0"/>
    <w:rsid w:val="33F7AF14"/>
    <w:rsid w:val="343B0D7D"/>
    <w:rsid w:val="34970EB6"/>
    <w:rsid w:val="34C6B960"/>
    <w:rsid w:val="35420C53"/>
    <w:rsid w:val="358BB85A"/>
    <w:rsid w:val="35A3A2A9"/>
    <w:rsid w:val="35F360F1"/>
    <w:rsid w:val="36398C1B"/>
    <w:rsid w:val="363E0B89"/>
    <w:rsid w:val="36DDDCB4"/>
    <w:rsid w:val="36F7AEA4"/>
    <w:rsid w:val="373B2784"/>
    <w:rsid w:val="38375149"/>
    <w:rsid w:val="385131D0"/>
    <w:rsid w:val="38C74A89"/>
    <w:rsid w:val="392173E2"/>
    <w:rsid w:val="393738B6"/>
    <w:rsid w:val="394D9BCA"/>
    <w:rsid w:val="39582AEB"/>
    <w:rsid w:val="396C4DBA"/>
    <w:rsid w:val="39C51255"/>
    <w:rsid w:val="39C718D8"/>
    <w:rsid w:val="39F1F6DE"/>
    <w:rsid w:val="3A2240FE"/>
    <w:rsid w:val="3A4C31D3"/>
    <w:rsid w:val="3A97D226"/>
    <w:rsid w:val="3AA5E8E6"/>
    <w:rsid w:val="3ABB255E"/>
    <w:rsid w:val="3ACA3829"/>
    <w:rsid w:val="3AF2DFD8"/>
    <w:rsid w:val="3B28A050"/>
    <w:rsid w:val="3B84D4BF"/>
    <w:rsid w:val="3BA2715E"/>
    <w:rsid w:val="3C13FFAF"/>
    <w:rsid w:val="3C202DA9"/>
    <w:rsid w:val="3C9F695A"/>
    <w:rsid w:val="3CC88410"/>
    <w:rsid w:val="3CF0D94C"/>
    <w:rsid w:val="3D1B8682"/>
    <w:rsid w:val="3DACC704"/>
    <w:rsid w:val="3DB45560"/>
    <w:rsid w:val="3DF956A7"/>
    <w:rsid w:val="3E6D68BC"/>
    <w:rsid w:val="3EA0948C"/>
    <w:rsid w:val="3EAF3E34"/>
    <w:rsid w:val="3EF50665"/>
    <w:rsid w:val="3EF7B7BD"/>
    <w:rsid w:val="3F370181"/>
    <w:rsid w:val="3F4A84EF"/>
    <w:rsid w:val="3F6D391B"/>
    <w:rsid w:val="3F76CE6C"/>
    <w:rsid w:val="3F7C193D"/>
    <w:rsid w:val="3F821688"/>
    <w:rsid w:val="3F90B566"/>
    <w:rsid w:val="3FB38A36"/>
    <w:rsid w:val="3FD15023"/>
    <w:rsid w:val="3FEBBCF1"/>
    <w:rsid w:val="4009391D"/>
    <w:rsid w:val="404B0E95"/>
    <w:rsid w:val="40849920"/>
    <w:rsid w:val="408AE53D"/>
    <w:rsid w:val="4091AF89"/>
    <w:rsid w:val="40B9C8B8"/>
    <w:rsid w:val="40BFFBD5"/>
    <w:rsid w:val="40C4B6EB"/>
    <w:rsid w:val="410F564A"/>
    <w:rsid w:val="411EC94C"/>
    <w:rsid w:val="41340311"/>
    <w:rsid w:val="4136E402"/>
    <w:rsid w:val="41827918"/>
    <w:rsid w:val="41AB26EB"/>
    <w:rsid w:val="420D0583"/>
    <w:rsid w:val="43B6E0A3"/>
    <w:rsid w:val="43C4907F"/>
    <w:rsid w:val="43F3D0A6"/>
    <w:rsid w:val="440F3942"/>
    <w:rsid w:val="444DB212"/>
    <w:rsid w:val="45127A1D"/>
    <w:rsid w:val="45285A7D"/>
    <w:rsid w:val="4546BC40"/>
    <w:rsid w:val="4552B104"/>
    <w:rsid w:val="456C0294"/>
    <w:rsid w:val="4588361A"/>
    <w:rsid w:val="4595424A"/>
    <w:rsid w:val="459EAA54"/>
    <w:rsid w:val="45E7E5F2"/>
    <w:rsid w:val="460D4C86"/>
    <w:rsid w:val="463B8300"/>
    <w:rsid w:val="46D71BC0"/>
    <w:rsid w:val="470F1F4C"/>
    <w:rsid w:val="474A4401"/>
    <w:rsid w:val="475ECE9B"/>
    <w:rsid w:val="4783B653"/>
    <w:rsid w:val="47DFDEEB"/>
    <w:rsid w:val="48CCD938"/>
    <w:rsid w:val="49048855"/>
    <w:rsid w:val="492B6335"/>
    <w:rsid w:val="4952AE25"/>
    <w:rsid w:val="4992C892"/>
    <w:rsid w:val="49EC7248"/>
    <w:rsid w:val="49F1F0DB"/>
    <w:rsid w:val="4A8438C8"/>
    <w:rsid w:val="4A84ABC0"/>
    <w:rsid w:val="4ADCE26B"/>
    <w:rsid w:val="4AF2ECAF"/>
    <w:rsid w:val="4AF64EBE"/>
    <w:rsid w:val="4B0AFB95"/>
    <w:rsid w:val="4B0E4667"/>
    <w:rsid w:val="4B18B62A"/>
    <w:rsid w:val="4B9484CC"/>
    <w:rsid w:val="4C949F98"/>
    <w:rsid w:val="4CCDE851"/>
    <w:rsid w:val="4CDDE5AF"/>
    <w:rsid w:val="4CE1ACCC"/>
    <w:rsid w:val="4CFDAFED"/>
    <w:rsid w:val="4D449A8C"/>
    <w:rsid w:val="4D676D03"/>
    <w:rsid w:val="4D77C48F"/>
    <w:rsid w:val="4DACF9D6"/>
    <w:rsid w:val="4DB8EEB2"/>
    <w:rsid w:val="4E584D64"/>
    <w:rsid w:val="4E5DF94C"/>
    <w:rsid w:val="4EDF8427"/>
    <w:rsid w:val="4EEBCA83"/>
    <w:rsid w:val="4F0A7441"/>
    <w:rsid w:val="4F162118"/>
    <w:rsid w:val="4F335840"/>
    <w:rsid w:val="4F36142E"/>
    <w:rsid w:val="4F870881"/>
    <w:rsid w:val="4F8F5AAE"/>
    <w:rsid w:val="4FAF9A0A"/>
    <w:rsid w:val="4FB3B0B3"/>
    <w:rsid w:val="4FEAE7D0"/>
    <w:rsid w:val="50184D6E"/>
    <w:rsid w:val="501C6395"/>
    <w:rsid w:val="5032BC68"/>
    <w:rsid w:val="5040E421"/>
    <w:rsid w:val="50737730"/>
    <w:rsid w:val="5099366A"/>
    <w:rsid w:val="50B32069"/>
    <w:rsid w:val="50ECAC19"/>
    <w:rsid w:val="5108D1EE"/>
    <w:rsid w:val="5193E110"/>
    <w:rsid w:val="52704201"/>
    <w:rsid w:val="52776509"/>
    <w:rsid w:val="528CB393"/>
    <w:rsid w:val="5293F079"/>
    <w:rsid w:val="529A2CF9"/>
    <w:rsid w:val="52A7CCFE"/>
    <w:rsid w:val="52B3A4AA"/>
    <w:rsid w:val="52BAE57C"/>
    <w:rsid w:val="52C378A1"/>
    <w:rsid w:val="52C7DADE"/>
    <w:rsid w:val="52FAFA71"/>
    <w:rsid w:val="53026810"/>
    <w:rsid w:val="5343CB91"/>
    <w:rsid w:val="5372E411"/>
    <w:rsid w:val="538E9FE6"/>
    <w:rsid w:val="53A0F384"/>
    <w:rsid w:val="540E772A"/>
    <w:rsid w:val="5413356A"/>
    <w:rsid w:val="543013CF"/>
    <w:rsid w:val="5449A374"/>
    <w:rsid w:val="545C15CE"/>
    <w:rsid w:val="54AE6F19"/>
    <w:rsid w:val="559D2BFA"/>
    <w:rsid w:val="55B53185"/>
    <w:rsid w:val="55EC8B55"/>
    <w:rsid w:val="560D423B"/>
    <w:rsid w:val="56805F67"/>
    <w:rsid w:val="56A03F84"/>
    <w:rsid w:val="56A1AAEF"/>
    <w:rsid w:val="56E7E365"/>
    <w:rsid w:val="57024CD4"/>
    <w:rsid w:val="570F36A3"/>
    <w:rsid w:val="5720FBEA"/>
    <w:rsid w:val="5733B516"/>
    <w:rsid w:val="574CE100"/>
    <w:rsid w:val="576024B6"/>
    <w:rsid w:val="588CD54C"/>
    <w:rsid w:val="58A3E1D8"/>
    <w:rsid w:val="58E30744"/>
    <w:rsid w:val="58F97740"/>
    <w:rsid w:val="5918A771"/>
    <w:rsid w:val="59C6E08A"/>
    <w:rsid w:val="5A2CC7AE"/>
    <w:rsid w:val="5AADC5AC"/>
    <w:rsid w:val="5AD5623C"/>
    <w:rsid w:val="5AE2AF3B"/>
    <w:rsid w:val="5BD9662C"/>
    <w:rsid w:val="5BEBCD7F"/>
    <w:rsid w:val="5C491E8A"/>
    <w:rsid w:val="5C530EFA"/>
    <w:rsid w:val="5C9D684A"/>
    <w:rsid w:val="5CB31764"/>
    <w:rsid w:val="5CE88C7C"/>
    <w:rsid w:val="5CEB6EF3"/>
    <w:rsid w:val="5CFEAA38"/>
    <w:rsid w:val="5D110E77"/>
    <w:rsid w:val="5D6CDC87"/>
    <w:rsid w:val="5DC42434"/>
    <w:rsid w:val="5DC64282"/>
    <w:rsid w:val="5DCA3BE8"/>
    <w:rsid w:val="5E046255"/>
    <w:rsid w:val="5E1EC857"/>
    <w:rsid w:val="5E41B67C"/>
    <w:rsid w:val="5EA20F2D"/>
    <w:rsid w:val="5ED4D2C5"/>
    <w:rsid w:val="5F745AC6"/>
    <w:rsid w:val="5F7F3D9F"/>
    <w:rsid w:val="5FB6205E"/>
    <w:rsid w:val="5FF2FAA3"/>
    <w:rsid w:val="5FFAC2BE"/>
    <w:rsid w:val="606463F8"/>
    <w:rsid w:val="60ABE383"/>
    <w:rsid w:val="613281D0"/>
    <w:rsid w:val="615CCA4A"/>
    <w:rsid w:val="61B8F2FE"/>
    <w:rsid w:val="61D4E3AC"/>
    <w:rsid w:val="6203219C"/>
    <w:rsid w:val="626BF8FB"/>
    <w:rsid w:val="62957659"/>
    <w:rsid w:val="62E0FA6D"/>
    <w:rsid w:val="638B6FB3"/>
    <w:rsid w:val="63BE37AA"/>
    <w:rsid w:val="6419D181"/>
    <w:rsid w:val="643EEB06"/>
    <w:rsid w:val="644FA98F"/>
    <w:rsid w:val="646A2292"/>
    <w:rsid w:val="648244F4"/>
    <w:rsid w:val="64A49A70"/>
    <w:rsid w:val="64E1446B"/>
    <w:rsid w:val="651150B1"/>
    <w:rsid w:val="6560E949"/>
    <w:rsid w:val="656A62F6"/>
    <w:rsid w:val="65903D37"/>
    <w:rsid w:val="659479EA"/>
    <w:rsid w:val="65B76AD4"/>
    <w:rsid w:val="65CD171B"/>
    <w:rsid w:val="65F7FBAD"/>
    <w:rsid w:val="66259531"/>
    <w:rsid w:val="662F58B9"/>
    <w:rsid w:val="665C8C05"/>
    <w:rsid w:val="66837F08"/>
    <w:rsid w:val="67057BD1"/>
    <w:rsid w:val="67125163"/>
    <w:rsid w:val="6767082F"/>
    <w:rsid w:val="67874A51"/>
    <w:rsid w:val="67F7D168"/>
    <w:rsid w:val="683E0282"/>
    <w:rsid w:val="68715C69"/>
    <w:rsid w:val="68813E18"/>
    <w:rsid w:val="68A33071"/>
    <w:rsid w:val="68AFA77F"/>
    <w:rsid w:val="6939E0B3"/>
    <w:rsid w:val="6943CF50"/>
    <w:rsid w:val="69782B33"/>
    <w:rsid w:val="69872B52"/>
    <w:rsid w:val="69875924"/>
    <w:rsid w:val="69D315A6"/>
    <w:rsid w:val="6A1D8043"/>
    <w:rsid w:val="6A880EFD"/>
    <w:rsid w:val="6AB42523"/>
    <w:rsid w:val="6B5F11AD"/>
    <w:rsid w:val="6BAC44D3"/>
    <w:rsid w:val="6C8E7DCF"/>
    <w:rsid w:val="6D0AB668"/>
    <w:rsid w:val="6E102589"/>
    <w:rsid w:val="6E366570"/>
    <w:rsid w:val="6E6537AF"/>
    <w:rsid w:val="6EA10F66"/>
    <w:rsid w:val="6F08DB49"/>
    <w:rsid w:val="6F16B28D"/>
    <w:rsid w:val="702573B0"/>
    <w:rsid w:val="7096BCDD"/>
    <w:rsid w:val="70F43867"/>
    <w:rsid w:val="7127095A"/>
    <w:rsid w:val="7195E98F"/>
    <w:rsid w:val="71AAFB8B"/>
    <w:rsid w:val="7225C538"/>
    <w:rsid w:val="722932D8"/>
    <w:rsid w:val="72600591"/>
    <w:rsid w:val="72AECEEF"/>
    <w:rsid w:val="72FC5768"/>
    <w:rsid w:val="730B0827"/>
    <w:rsid w:val="730FD03A"/>
    <w:rsid w:val="7343F9D6"/>
    <w:rsid w:val="73AACB1C"/>
    <w:rsid w:val="740FA843"/>
    <w:rsid w:val="744FA0CF"/>
    <w:rsid w:val="745EFEA3"/>
    <w:rsid w:val="74B209A9"/>
    <w:rsid w:val="74C70216"/>
    <w:rsid w:val="751C8D78"/>
    <w:rsid w:val="75256A8F"/>
    <w:rsid w:val="75471035"/>
    <w:rsid w:val="756FF1A6"/>
    <w:rsid w:val="757A44EA"/>
    <w:rsid w:val="759A65EA"/>
    <w:rsid w:val="75AC9AE4"/>
    <w:rsid w:val="75C3F85D"/>
    <w:rsid w:val="761BA12D"/>
    <w:rsid w:val="76B07B86"/>
    <w:rsid w:val="76DB202A"/>
    <w:rsid w:val="7731BDF5"/>
    <w:rsid w:val="773BA6B0"/>
    <w:rsid w:val="77B5826F"/>
    <w:rsid w:val="77C2A6D6"/>
    <w:rsid w:val="77C41F59"/>
    <w:rsid w:val="77D36A78"/>
    <w:rsid w:val="77F9840E"/>
    <w:rsid w:val="78826A0B"/>
    <w:rsid w:val="78C9E479"/>
    <w:rsid w:val="78CF6075"/>
    <w:rsid w:val="78E10564"/>
    <w:rsid w:val="7976669E"/>
    <w:rsid w:val="79A6FF80"/>
    <w:rsid w:val="79B4D5C0"/>
    <w:rsid w:val="79F36B0F"/>
    <w:rsid w:val="7A3BAD59"/>
    <w:rsid w:val="7ACACD08"/>
    <w:rsid w:val="7B11B39F"/>
    <w:rsid w:val="7B42CFE1"/>
    <w:rsid w:val="7BCB9AF0"/>
    <w:rsid w:val="7BF24839"/>
    <w:rsid w:val="7C0A6615"/>
    <w:rsid w:val="7D2E7CB1"/>
    <w:rsid w:val="7D6DEC17"/>
    <w:rsid w:val="7E4DA2D3"/>
    <w:rsid w:val="7E77C94F"/>
    <w:rsid w:val="7E84639D"/>
    <w:rsid w:val="7E9B373C"/>
    <w:rsid w:val="7F5396FF"/>
    <w:rsid w:val="7FAA4EA0"/>
    <w:rsid w:val="7FC46668"/>
    <w:rsid w:val="7FC8D1B6"/>
    <w:rsid w:val="7FEBCC1B"/>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D7837F"/>
  <w15:chartTrackingRefBased/>
  <w15:docId w15:val="{4CCCAEF5-08FD-4D6A-82D2-C6A245642A1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semiHidden="1" w:qFormat="1"/>
    <w:lsdException w:name="heading 4" w:uiPriority="9" w:qFormat="1"/>
    <w:lsdException w:name="heading 5" w:uiPriority="9" w:semiHidden="1" w:qFormat="1"/>
    <w:lsdException w:name="heading 6" w:uiPriority="9" w:semiHidden="1" w:qFormat="1"/>
    <w:lsdException w:name="heading 7" w:uiPriority="9" w:semiHidden="1" w:qFormat="1"/>
    <w:lsdException w:name="heading 8" w:uiPriority="9" w:semiHidden="1" w:qFormat="1"/>
    <w:lsdException w:name="heading 9" w:uiPriority="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semiHidden="1" w:unhideWhenUsed="1"/>
    <w:lsdException w:name="toc 2" w:uiPriority="39" w:semiHidden="1" w:unhideWhenUsed="1"/>
    <w:lsdException w:name="toc 3" w:uiPriority="39" w:semiHidden="1" w:unhideWhenUsed="1"/>
    <w:lsdException w:name="toc 4" w:uiPriority="39" w:semiHidden="1"/>
    <w:lsdException w:name="toc 5" w:uiPriority="39" w:semiHidden="1"/>
    <w:lsdException w:name="toc 6" w:uiPriority="39" w:semiHidden="1"/>
    <w:lsdException w:name="toc 7" w:uiPriority="39" w:semiHidden="1"/>
    <w:lsdException w:name="toc 8" w:uiPriority="39" w:semiHidden="1"/>
    <w:lsdException w:name="toc 9" w:uiPriority="39" w:semiHidden="1"/>
    <w:lsdException w:name="Normal Indent" w:semiHidden="1"/>
    <w:lsdException w:name="footnote text" w:unhideWhenUsed="1"/>
    <w:lsdException w:name="annotation text" w:semiHidden="1"/>
    <w:lsdException w:name="header" w:unhideWhenUsed="1"/>
    <w:lsdException w:name="footer" w:unhideWhenUsed="1"/>
    <w:lsdException w:name="index heading" w:semiHidden="1"/>
    <w:lsdException w:name="caption" w:uiPriority="35" w:semiHidden="1" w:qFormat="1"/>
    <w:lsdException w:name="table of figures" w:semiHidden="1"/>
    <w:lsdException w:name="envelope address" w:semiHidden="1"/>
    <w:lsdException w:name="envelope return" w:semiHidden="1"/>
    <w:lsdException w:name="footnote reference"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nhideWhenUsed="1" w:qFormat="1"/>
    <w:lsdException w:name="List Number" w:qFormat="1"/>
    <w:lsdException w:name="List 2" w:semiHidden="1"/>
    <w:lsdException w:name="List 3" w:semiHidden="1"/>
    <w:lsdException w:name="List 4" w:semiHidden="1"/>
    <w:lsdException w:name="List 5" w:semiHidden="1"/>
    <w:lsdException w:name="List Bullet 2" w:unhideWhenUsed="1" w:qFormat="1"/>
    <w:lsdException w:name="List Bullet 3" w:semiHidden="1"/>
    <w:lsdException w:name="List Bullet 4" w:semiHidden="1"/>
    <w:lsdException w:name="List Bullet 5" w:semiHidden="1"/>
    <w:lsdException w:name="List Number 2" w:unhideWhenUsed="1" w:qFormat="1"/>
    <w:lsdException w:name="List Number 3" w:semiHidden="1"/>
    <w:lsdException w:name="List Number 4" w:semiHidden="1"/>
    <w:lsdException w:name="List Number 5" w:semiHidden="1"/>
    <w:lsdException w:name="Title" w:uiPriority="10" w:semiHidden="1" w:qFormat="1"/>
    <w:lsdException w:name="Closing" w:semiHidden="1"/>
    <w:lsdException w:name="Signature" w:semiHidden="1"/>
    <w:lsdException w:name="Default Paragraph Font" w:uiPriority="1" w:semiHidden="1" w:unhideWhenUsed="1"/>
    <w:lsdException w:name="Body Text" w:uiPriority="0"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uiPriority="22" w:semiHidden="1" w:qFormat="1"/>
    <w:lsdException w:name="Emphasis" w:uiPriority="20" w:semiHidden="1"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qFormat="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F016A"/>
    <w:pPr>
      <w:spacing w:after="120" w:line="260" w:lineRule="atLeast"/>
    </w:pPr>
    <w:rPr>
      <w:color w:val="000000" w:themeColor="text1"/>
    </w:rPr>
  </w:style>
  <w:style w:type="paragraph" w:styleId="Heading1">
    <w:name w:val="heading 1"/>
    <w:basedOn w:val="Normal"/>
    <w:next w:val="Normal"/>
    <w:link w:val="Heading1Char"/>
    <w:qFormat/>
    <w:rsid w:val="003D5B3F"/>
    <w:pPr>
      <w:keepNext/>
      <w:keepLines/>
      <w:numPr>
        <w:numId w:val="17"/>
      </w:numPr>
      <w:spacing w:before="360" w:after="180" w:line="320" w:lineRule="atLeast"/>
      <w:ind w:left="567" w:hanging="567"/>
      <w:outlineLvl w:val="0"/>
    </w:pPr>
    <w:rPr>
      <w:rFonts w:ascii="Gill Sans MT" w:hAnsi="Gill Sans MT" w:eastAsiaTheme="majorEastAsia" w:cstheme="majorBidi"/>
      <w:bCs/>
      <w:caps/>
      <w:color w:val="DA291C" w:themeColor="accent1"/>
      <w:sz w:val="44"/>
      <w:szCs w:val="28"/>
    </w:rPr>
  </w:style>
  <w:style w:type="paragraph" w:styleId="Heading2">
    <w:name w:val="heading 2"/>
    <w:basedOn w:val="Normal"/>
    <w:next w:val="Normal"/>
    <w:link w:val="Heading2Char"/>
    <w:qFormat/>
    <w:rsid w:val="0031457A"/>
    <w:pPr>
      <w:keepNext/>
      <w:keepLines/>
      <w:numPr>
        <w:ilvl w:val="1"/>
        <w:numId w:val="17"/>
      </w:numPr>
      <w:spacing w:before="240" w:after="160"/>
      <w:outlineLvl w:val="1"/>
    </w:pPr>
    <w:rPr>
      <w:rFonts w:ascii="Gill Sans MT" w:hAnsi="Gill Sans MT" w:eastAsiaTheme="majorEastAsia" w:cstheme="majorBidi"/>
      <w:b/>
      <w:bCs/>
      <w:color w:val="DA291C" w:themeColor="accent1"/>
      <w:sz w:val="28"/>
      <w:szCs w:val="26"/>
    </w:rPr>
  </w:style>
  <w:style w:type="paragraph" w:styleId="Heading3">
    <w:name w:val="heading 3"/>
    <w:basedOn w:val="Heading2"/>
    <w:next w:val="Normal"/>
    <w:link w:val="Heading3Char"/>
    <w:qFormat/>
    <w:rsid w:val="00FF33EF"/>
    <w:pPr>
      <w:numPr>
        <w:ilvl w:val="0"/>
        <w:numId w:val="0"/>
      </w:numPr>
      <w:spacing w:after="0"/>
      <w:outlineLvl w:val="2"/>
    </w:pPr>
    <w:rPr>
      <w:bCs w:val="0"/>
      <w:color w:val="000000" w:themeColor="text1"/>
    </w:rPr>
  </w:style>
  <w:style w:type="paragraph" w:styleId="Heading4">
    <w:name w:val="heading 4"/>
    <w:basedOn w:val="Normal"/>
    <w:next w:val="Normal"/>
    <w:link w:val="Heading4Char"/>
    <w:uiPriority w:val="9"/>
    <w:semiHidden/>
    <w:qFormat/>
    <w:rsid w:val="00255D53"/>
    <w:pPr>
      <w:keepNext/>
      <w:keepLines/>
      <w:tabs>
        <w:tab w:val="left" w:pos="340"/>
      </w:tabs>
      <w:spacing w:after="0"/>
      <w:outlineLvl w:val="3"/>
    </w:pPr>
    <w:rPr>
      <w:rFonts w:asciiTheme="majorHAnsi" w:hAnsiTheme="majorHAnsi" w:eastAsiaTheme="majorEastAsia" w:cstheme="majorBidi"/>
      <w:b/>
      <w:bCs/>
      <w:i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3D5B3F"/>
    <w:rPr>
      <w:rFonts w:ascii="Gill Sans MT" w:hAnsi="Gill Sans MT" w:eastAsiaTheme="majorEastAsia" w:cstheme="majorBidi"/>
      <w:bCs/>
      <w:caps/>
      <w:color w:val="DA291C" w:themeColor="accent1"/>
      <w:sz w:val="44"/>
      <w:szCs w:val="28"/>
    </w:rPr>
  </w:style>
  <w:style w:type="character" w:styleId="Heading2Char" w:customStyle="1">
    <w:name w:val="Heading 2 Char"/>
    <w:basedOn w:val="DefaultParagraphFont"/>
    <w:link w:val="Heading2"/>
    <w:rsid w:val="0031457A"/>
    <w:rPr>
      <w:rFonts w:ascii="Gill Sans MT" w:hAnsi="Gill Sans MT" w:eastAsiaTheme="majorEastAsia" w:cstheme="majorBidi"/>
      <w:b/>
      <w:bCs/>
      <w:color w:val="DA291C" w:themeColor="accent1"/>
      <w:sz w:val="28"/>
      <w:szCs w:val="26"/>
    </w:rPr>
  </w:style>
  <w:style w:type="table" w:styleId="TableGrid">
    <w:name w:val="Table Grid"/>
    <w:basedOn w:val="TableNormal"/>
    <w:uiPriority w:val="59"/>
    <w:rsid w:val="00025E7D"/>
    <w:pPr>
      <w:spacing w:after="0" w:line="240" w:lineRule="auto"/>
    </w:pPr>
    <w:tblPr/>
  </w:style>
  <w:style w:type="paragraph" w:styleId="Header">
    <w:name w:val="header"/>
    <w:link w:val="HeaderChar"/>
    <w:uiPriority w:val="99"/>
    <w:rsid w:val="00D14CD0"/>
    <w:pPr>
      <w:tabs>
        <w:tab w:val="center" w:pos="4513"/>
        <w:tab w:val="right" w:pos="9026"/>
      </w:tabs>
      <w:spacing w:after="0" w:line="240" w:lineRule="auto"/>
    </w:pPr>
    <w:rPr>
      <w:rFonts w:ascii="TradeGothic Bold" w:hAnsi="TradeGothic Bold"/>
    </w:rPr>
  </w:style>
  <w:style w:type="character" w:styleId="HeaderChar" w:customStyle="1">
    <w:name w:val="Header Char"/>
    <w:basedOn w:val="DefaultParagraphFont"/>
    <w:link w:val="Header"/>
    <w:uiPriority w:val="99"/>
    <w:rsid w:val="00D14CD0"/>
    <w:rPr>
      <w:rFonts w:ascii="TradeGothic Bold" w:hAnsi="TradeGothic Bold"/>
    </w:rPr>
  </w:style>
  <w:style w:type="paragraph" w:styleId="Footer">
    <w:name w:val="footer"/>
    <w:link w:val="FooterChar"/>
    <w:uiPriority w:val="99"/>
    <w:rsid w:val="00207329"/>
    <w:pPr>
      <w:tabs>
        <w:tab w:val="right" w:pos="7371"/>
      </w:tabs>
      <w:spacing w:after="0" w:line="240" w:lineRule="auto"/>
    </w:pPr>
    <w:rPr>
      <w:sz w:val="14"/>
    </w:rPr>
  </w:style>
  <w:style w:type="character" w:styleId="FooterChar" w:customStyle="1">
    <w:name w:val="Footer Char"/>
    <w:basedOn w:val="DefaultParagraphFont"/>
    <w:link w:val="Footer"/>
    <w:uiPriority w:val="99"/>
    <w:rsid w:val="00207329"/>
    <w:rPr>
      <w:sz w:val="14"/>
    </w:rPr>
  </w:style>
  <w:style w:type="paragraph" w:styleId="BalloonText">
    <w:name w:val="Balloon Text"/>
    <w:basedOn w:val="Normal"/>
    <w:link w:val="BalloonTextChar"/>
    <w:uiPriority w:val="99"/>
    <w:semiHidden/>
    <w:rsid w:val="00C702C7"/>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C702C7"/>
    <w:rPr>
      <w:rFonts w:ascii="Tahoma" w:hAnsi="Tahoma" w:cs="Tahoma"/>
      <w:sz w:val="16"/>
      <w:szCs w:val="16"/>
    </w:rPr>
  </w:style>
  <w:style w:type="paragraph" w:styleId="Subject" w:customStyle="1">
    <w:name w:val="Subject"/>
    <w:basedOn w:val="Normal"/>
    <w:semiHidden/>
    <w:qFormat/>
    <w:rsid w:val="00A43B3E"/>
    <w:rPr>
      <w:b/>
    </w:rPr>
  </w:style>
  <w:style w:type="character" w:styleId="PlaceholderText">
    <w:name w:val="Placeholder Text"/>
    <w:basedOn w:val="DefaultParagraphFont"/>
    <w:uiPriority w:val="99"/>
    <w:semiHidden/>
    <w:rsid w:val="001975EF"/>
    <w:rPr>
      <w:color w:val="808080"/>
    </w:rPr>
  </w:style>
  <w:style w:type="paragraph" w:styleId="ListBullet">
    <w:name w:val="List Bullet"/>
    <w:basedOn w:val="Normal"/>
    <w:uiPriority w:val="99"/>
    <w:qFormat/>
    <w:rsid w:val="0064309A"/>
    <w:pPr>
      <w:numPr>
        <w:numId w:val="5"/>
      </w:numPr>
      <w:tabs>
        <w:tab w:val="left" w:pos="227"/>
      </w:tabs>
      <w:contextualSpacing/>
    </w:pPr>
  </w:style>
  <w:style w:type="paragraph" w:styleId="ListBullet2">
    <w:name w:val="List Bullet 2"/>
    <w:basedOn w:val="Normal"/>
    <w:uiPriority w:val="99"/>
    <w:qFormat/>
    <w:rsid w:val="00805255"/>
  </w:style>
  <w:style w:type="paragraph" w:styleId="ListNumber">
    <w:name w:val="List Number"/>
    <w:basedOn w:val="Normal"/>
    <w:uiPriority w:val="99"/>
    <w:qFormat/>
    <w:rsid w:val="00805255"/>
  </w:style>
  <w:style w:type="paragraph" w:styleId="ListNumber2">
    <w:name w:val="List Number 2"/>
    <w:basedOn w:val="Normal"/>
    <w:uiPriority w:val="99"/>
    <w:qFormat/>
    <w:rsid w:val="00805255"/>
  </w:style>
  <w:style w:type="character" w:styleId="Heading3Char" w:customStyle="1">
    <w:name w:val="Heading 3 Char"/>
    <w:basedOn w:val="DefaultParagraphFont"/>
    <w:link w:val="Heading3"/>
    <w:rsid w:val="00FF33EF"/>
    <w:rPr>
      <w:rFonts w:ascii="Gill Sans MT" w:hAnsi="Gill Sans MT" w:eastAsiaTheme="majorEastAsia" w:cstheme="majorBidi"/>
      <w:b/>
      <w:color w:val="000000" w:themeColor="text1"/>
      <w:sz w:val="28"/>
      <w:szCs w:val="26"/>
    </w:rPr>
  </w:style>
  <w:style w:type="character" w:styleId="Heading4Char" w:customStyle="1">
    <w:name w:val="Heading 4 Char"/>
    <w:basedOn w:val="DefaultParagraphFont"/>
    <w:link w:val="Heading4"/>
    <w:uiPriority w:val="9"/>
    <w:semiHidden/>
    <w:rsid w:val="00C8703B"/>
    <w:rPr>
      <w:rFonts w:asciiTheme="majorHAnsi" w:hAnsiTheme="majorHAnsi" w:eastAsiaTheme="majorEastAsia" w:cstheme="majorBidi"/>
      <w:b/>
      <w:bCs/>
      <w:iCs/>
      <w:color w:val="000000" w:themeColor="text1"/>
    </w:rPr>
  </w:style>
  <w:style w:type="paragraph" w:styleId="FootnoteText">
    <w:name w:val="footnote text"/>
    <w:basedOn w:val="Normal"/>
    <w:link w:val="FootnoteTextChar"/>
    <w:uiPriority w:val="99"/>
    <w:semiHidden/>
    <w:rsid w:val="00F3081C"/>
    <w:pPr>
      <w:spacing w:after="0" w:line="240" w:lineRule="auto"/>
    </w:pPr>
    <w:rPr>
      <w:sz w:val="16"/>
      <w:szCs w:val="20"/>
    </w:rPr>
  </w:style>
  <w:style w:type="character" w:styleId="FootnoteTextChar" w:customStyle="1">
    <w:name w:val="Footnote Text Char"/>
    <w:basedOn w:val="DefaultParagraphFont"/>
    <w:link w:val="FootnoteText"/>
    <w:uiPriority w:val="99"/>
    <w:semiHidden/>
    <w:rsid w:val="00C8703B"/>
    <w:rPr>
      <w:sz w:val="16"/>
      <w:szCs w:val="20"/>
    </w:rPr>
  </w:style>
  <w:style w:type="paragraph" w:styleId="Documenttitle" w:customStyle="1">
    <w:name w:val="Document title"/>
    <w:next w:val="Normal"/>
    <w:semiHidden/>
    <w:qFormat/>
    <w:rsid w:val="00B262AB"/>
    <w:pPr>
      <w:pBdr>
        <w:bottom w:val="single" w:color="A6A6A6" w:themeColor="background1" w:themeShade="A6" w:sz="18" w:space="1"/>
      </w:pBdr>
      <w:spacing w:after="130" w:line="340" w:lineRule="atLeast"/>
    </w:pPr>
    <w:rPr>
      <w:rFonts w:asciiTheme="majorHAnsi" w:hAnsiTheme="majorHAnsi" w:eastAsiaTheme="majorEastAsia" w:cstheme="majorBidi"/>
      <w:bCs/>
      <w:color w:val="DA291C" w:themeColor="background2"/>
      <w:sz w:val="38"/>
      <w:szCs w:val="28"/>
    </w:rPr>
  </w:style>
  <w:style w:type="paragraph" w:styleId="Subheading" w:customStyle="1">
    <w:name w:val="Subheading"/>
    <w:basedOn w:val="Normal"/>
    <w:next w:val="Normal"/>
    <w:semiHidden/>
    <w:qFormat/>
    <w:rsid w:val="00D236E8"/>
    <w:pPr>
      <w:spacing w:after="0"/>
    </w:pPr>
    <w:rPr>
      <w:rFonts w:asciiTheme="majorHAnsi" w:hAnsiTheme="majorHAnsi" w:eastAsiaTheme="majorEastAsia" w:cstheme="majorBidi"/>
      <w:b/>
      <w:bCs/>
      <w:iCs/>
    </w:rPr>
  </w:style>
  <w:style w:type="character" w:styleId="FootnoteReference">
    <w:name w:val="footnote reference"/>
    <w:basedOn w:val="DefaultParagraphFont"/>
    <w:uiPriority w:val="99"/>
    <w:semiHidden/>
    <w:rsid w:val="00412EA0"/>
    <w:rPr>
      <w:vertAlign w:val="superscript"/>
    </w:rPr>
  </w:style>
  <w:style w:type="paragraph" w:styleId="Website" w:customStyle="1">
    <w:name w:val="Website"/>
    <w:basedOn w:val="Footer"/>
    <w:qFormat/>
    <w:rsid w:val="00805255"/>
    <w:pPr>
      <w:spacing w:after="40"/>
    </w:pPr>
    <w:rPr>
      <w:color w:val="DA291C" w:themeColor="accent1"/>
      <w:sz w:val="22"/>
    </w:rPr>
  </w:style>
  <w:style w:type="paragraph" w:styleId="DocumentTitle0" w:customStyle="1">
    <w:name w:val="Document Title"/>
    <w:basedOn w:val="Normal"/>
    <w:qFormat/>
    <w:rsid w:val="00DB72CE"/>
    <w:pPr>
      <w:spacing w:before="240" w:after="240" w:line="1000" w:lineRule="exact"/>
    </w:pPr>
    <w:rPr>
      <w:rFonts w:ascii="Trade Gothic LT Com Cn" w:hAnsi="Trade Gothic LT Com Cn"/>
      <w:caps/>
      <w:sz w:val="100"/>
    </w:rPr>
  </w:style>
  <w:style w:type="paragraph" w:styleId="DocumentSubtitle" w:customStyle="1">
    <w:name w:val="Document Subtitle"/>
    <w:basedOn w:val="Normal"/>
    <w:next w:val="DocumentDescription"/>
    <w:qFormat/>
    <w:rsid w:val="000D30A0"/>
    <w:pPr>
      <w:spacing w:after="0"/>
    </w:pPr>
    <w:rPr>
      <w:rFonts w:asciiTheme="majorHAnsi" w:hAnsiTheme="majorHAnsi"/>
      <w:b/>
      <w:color w:val="DA291C" w:themeColor="accent1"/>
      <w:sz w:val="48"/>
    </w:rPr>
  </w:style>
  <w:style w:type="paragraph" w:styleId="Tabletext" w:customStyle="1">
    <w:name w:val="Table text"/>
    <w:basedOn w:val="Normal"/>
    <w:qFormat/>
    <w:rsid w:val="0097186F"/>
    <w:pPr>
      <w:spacing w:after="0" w:line="240" w:lineRule="auto"/>
    </w:pPr>
  </w:style>
  <w:style w:type="paragraph" w:styleId="Tableheading" w:customStyle="1">
    <w:name w:val="Table heading"/>
    <w:basedOn w:val="Tabletext"/>
    <w:qFormat/>
    <w:rsid w:val="0064309A"/>
    <w:rPr>
      <w:color w:val="FFFFFF" w:themeColor="background1"/>
      <w:sz w:val="24"/>
    </w:rPr>
  </w:style>
  <w:style w:type="paragraph" w:styleId="DocumentDescription" w:customStyle="1">
    <w:name w:val="Document Description"/>
    <w:basedOn w:val="DocumentSubtitle"/>
    <w:qFormat/>
    <w:rsid w:val="00D14CD0"/>
    <w:rPr>
      <w:b w:val="0"/>
      <w:color w:val="000000" w:themeColor="text1"/>
      <w:sz w:val="44"/>
    </w:rPr>
  </w:style>
  <w:style w:type="paragraph" w:styleId="PullOutQuote" w:customStyle="1">
    <w:name w:val="Pull Out Quote"/>
    <w:basedOn w:val="Normal"/>
    <w:next w:val="Normal"/>
    <w:qFormat/>
    <w:rsid w:val="0064309A"/>
    <w:pPr>
      <w:spacing w:before="120" w:after="240" w:line="360" w:lineRule="atLeast"/>
    </w:pPr>
    <w:rPr>
      <w:caps/>
      <w:sz w:val="36"/>
    </w:rPr>
  </w:style>
  <w:style w:type="paragraph" w:styleId="PictureQuotetext" w:customStyle="1">
    <w:name w:val="Picture Quote text"/>
    <w:basedOn w:val="Normal"/>
    <w:qFormat/>
    <w:rsid w:val="00D14CD0"/>
    <w:pPr>
      <w:spacing w:after="0"/>
    </w:pPr>
    <w:rPr>
      <w:b/>
    </w:rPr>
  </w:style>
  <w:style w:type="paragraph" w:styleId="PhotoCredit" w:customStyle="1">
    <w:name w:val="Photo Credit"/>
    <w:basedOn w:val="Normal"/>
    <w:qFormat/>
    <w:rsid w:val="00D14CD0"/>
    <w:pPr>
      <w:spacing w:after="0"/>
      <w:ind w:left="284"/>
    </w:pPr>
  </w:style>
  <w:style w:type="paragraph" w:styleId="ListParagraph">
    <w:name w:val="List Paragraph"/>
    <w:aliases w:val="texte,Paragraphe 2,Recommendation,List Paragraph1,standard lewis"/>
    <w:basedOn w:val="Normal"/>
    <w:link w:val="ListParagraphChar"/>
    <w:uiPriority w:val="34"/>
    <w:qFormat/>
    <w:rsid w:val="007710D2"/>
    <w:pPr>
      <w:spacing w:after="200" w:line="288" w:lineRule="auto"/>
      <w:ind w:left="720"/>
      <w:contextualSpacing/>
    </w:pPr>
    <w:rPr>
      <w:rFonts w:eastAsiaTheme="minorEastAsia"/>
      <w:i/>
      <w:iCs/>
      <w:color w:val="auto"/>
      <w:sz w:val="20"/>
      <w:szCs w:val="20"/>
      <w:lang w:val="en-US"/>
    </w:rPr>
  </w:style>
  <w:style w:type="character" w:styleId="ListParagraphChar" w:customStyle="1">
    <w:name w:val="List Paragraph Char"/>
    <w:aliases w:val="texte Char,Paragraphe 2 Char,Recommendation Char,List Paragraph1 Char,standard lewis Char"/>
    <w:link w:val="ListParagraph"/>
    <w:uiPriority w:val="34"/>
    <w:rsid w:val="007710D2"/>
    <w:rPr>
      <w:rFonts w:eastAsiaTheme="minorEastAsia"/>
      <w:i/>
      <w:iCs/>
      <w:sz w:val="20"/>
      <w:szCs w:val="20"/>
      <w:lang w:val="en-US"/>
    </w:rPr>
  </w:style>
  <w:style w:type="table" w:styleId="GridTable1Light-Accent1">
    <w:name w:val="Grid Table 1 Light Accent 1"/>
    <w:basedOn w:val="TableNormal"/>
    <w:uiPriority w:val="46"/>
    <w:rsid w:val="007710D2"/>
    <w:pPr>
      <w:spacing w:after="0" w:line="240" w:lineRule="auto"/>
    </w:pPr>
    <w:rPr>
      <w:rFonts w:eastAsiaTheme="minorEastAsia"/>
      <w:lang w:val="en-US"/>
    </w:rPr>
    <w:tblPr>
      <w:tblStyleRowBandSize w:val="1"/>
      <w:tblStyleColBandSize w:val="1"/>
      <w:tblBorders>
        <w:top w:val="single" w:color="F3A6A1" w:themeColor="accent1" w:themeTint="66" w:sz="4" w:space="0"/>
        <w:left w:val="single" w:color="F3A6A1" w:themeColor="accent1" w:themeTint="66" w:sz="4" w:space="0"/>
        <w:bottom w:val="single" w:color="F3A6A1" w:themeColor="accent1" w:themeTint="66" w:sz="4" w:space="0"/>
        <w:right w:val="single" w:color="F3A6A1" w:themeColor="accent1" w:themeTint="66" w:sz="4" w:space="0"/>
        <w:insideH w:val="single" w:color="F3A6A1" w:themeColor="accent1" w:themeTint="66" w:sz="4" w:space="0"/>
        <w:insideV w:val="single" w:color="F3A6A1" w:themeColor="accent1" w:themeTint="66" w:sz="4" w:space="0"/>
      </w:tblBorders>
    </w:tblPr>
    <w:tblStylePr w:type="firstRow">
      <w:rPr>
        <w:b/>
        <w:bCs/>
      </w:rPr>
      <w:tblPr/>
      <w:tcPr>
        <w:tcBorders>
          <w:bottom w:val="single" w:color="ED7A72" w:themeColor="accent1" w:themeTint="99" w:sz="12" w:space="0"/>
        </w:tcBorders>
      </w:tcPr>
    </w:tblStylePr>
    <w:tblStylePr w:type="lastRow">
      <w:rPr>
        <w:b/>
        <w:bCs/>
      </w:rPr>
      <w:tblPr/>
      <w:tcPr>
        <w:tcBorders>
          <w:top w:val="double" w:color="ED7A72" w:themeColor="accent1" w:themeTint="99" w:sz="2" w:space="0"/>
        </w:tcBorders>
      </w:tcPr>
    </w:tblStylePr>
    <w:tblStylePr w:type="firstCol">
      <w:rPr>
        <w:b/>
        <w:bCs/>
      </w:rPr>
    </w:tblStylePr>
    <w:tblStylePr w:type="lastCol">
      <w:rPr>
        <w:b/>
        <w:bCs/>
      </w:rPr>
    </w:tblStylePr>
  </w:style>
  <w:style w:type="table" w:styleId="PlainTable2">
    <w:name w:val="Plain Table 2"/>
    <w:basedOn w:val="TableNormal"/>
    <w:uiPriority w:val="42"/>
    <w:rsid w:val="00A23707"/>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character" w:styleId="Hyperlink">
    <w:name w:val="Hyperlink"/>
    <w:basedOn w:val="DefaultParagraphFont"/>
    <w:uiPriority w:val="99"/>
    <w:unhideWhenUsed/>
    <w:rsid w:val="00367F2D"/>
    <w:rPr>
      <w:color w:val="DA291C" w:themeColor="hyperlink"/>
      <w:u w:val="single"/>
    </w:rPr>
  </w:style>
  <w:style w:type="table" w:styleId="GridTable1Light-Accent3">
    <w:name w:val="Grid Table 1 Light Accent 3"/>
    <w:basedOn w:val="TableNormal"/>
    <w:uiPriority w:val="46"/>
    <w:rsid w:val="00693C9D"/>
    <w:pPr>
      <w:spacing w:after="0" w:line="240" w:lineRule="auto"/>
    </w:pPr>
    <w:tblPr>
      <w:tblStyleRowBandSize w:val="1"/>
      <w:tblStyleColBandSize w:val="1"/>
      <w:tblBorders>
        <w:top w:val="single" w:color="E6A197" w:themeColor="accent3" w:themeTint="66" w:sz="4" w:space="0"/>
        <w:left w:val="single" w:color="E6A197" w:themeColor="accent3" w:themeTint="66" w:sz="4" w:space="0"/>
        <w:bottom w:val="single" w:color="E6A197" w:themeColor="accent3" w:themeTint="66" w:sz="4" w:space="0"/>
        <w:right w:val="single" w:color="E6A197" w:themeColor="accent3" w:themeTint="66" w:sz="4" w:space="0"/>
        <w:insideH w:val="single" w:color="E6A197" w:themeColor="accent3" w:themeTint="66" w:sz="4" w:space="0"/>
        <w:insideV w:val="single" w:color="E6A197" w:themeColor="accent3" w:themeTint="66" w:sz="4" w:space="0"/>
      </w:tblBorders>
    </w:tblPr>
    <w:tblStylePr w:type="firstRow">
      <w:rPr>
        <w:b/>
        <w:bCs/>
      </w:rPr>
      <w:tblPr/>
      <w:tcPr>
        <w:tcBorders>
          <w:bottom w:val="single" w:color="DA7263" w:themeColor="accent3" w:themeTint="99" w:sz="12" w:space="0"/>
        </w:tcBorders>
      </w:tcPr>
    </w:tblStylePr>
    <w:tblStylePr w:type="lastRow">
      <w:rPr>
        <w:b/>
        <w:bCs/>
      </w:rPr>
      <w:tblPr/>
      <w:tcPr>
        <w:tcBorders>
          <w:top w:val="double" w:color="DA7263" w:themeColor="accent3" w:themeTint="99" w:sz="2" w:space="0"/>
        </w:tcBorders>
      </w:tcPr>
    </w:tblStylePr>
    <w:tblStylePr w:type="firstCol">
      <w:rPr>
        <w:b/>
        <w:bCs/>
      </w:rPr>
    </w:tblStylePr>
    <w:tblStylePr w:type="lastCol">
      <w:rPr>
        <w:b/>
        <w:bCs/>
      </w:rPr>
    </w:tblStylePr>
  </w:style>
  <w:style w:type="character" w:styleId="CommentReference">
    <w:name w:val="Comment Reference"/>
    <w:basedOn w:val="DefaultParagraphFont"/>
    <w:uiPriority w:val="99"/>
    <w:semiHidden/>
    <w:rsid w:val="00135589"/>
    <w:rPr>
      <w:sz w:val="16"/>
      <w:szCs w:val="16"/>
    </w:rPr>
  </w:style>
  <w:style w:type="paragraph" w:styleId="CommentText">
    <w:name w:val="Comment Text"/>
    <w:basedOn w:val="Normal"/>
    <w:link w:val="CommentTextChar"/>
    <w:uiPriority w:val="99"/>
    <w:semiHidden/>
    <w:rsid w:val="00135589"/>
    <w:pPr>
      <w:spacing w:line="240" w:lineRule="auto"/>
    </w:pPr>
    <w:rPr>
      <w:sz w:val="20"/>
      <w:szCs w:val="20"/>
    </w:rPr>
  </w:style>
  <w:style w:type="character" w:styleId="CommentTextChar" w:customStyle="1">
    <w:name w:val="Comment Text Char"/>
    <w:basedOn w:val="DefaultParagraphFont"/>
    <w:link w:val="CommentText"/>
    <w:uiPriority w:val="99"/>
    <w:semiHidden/>
    <w:rsid w:val="00135589"/>
    <w:rPr>
      <w:color w:val="000000" w:themeColor="text1"/>
      <w:sz w:val="20"/>
      <w:szCs w:val="20"/>
    </w:rPr>
  </w:style>
  <w:style w:type="paragraph" w:styleId="CommentSubject">
    <w:name w:val="Comment Subject"/>
    <w:basedOn w:val="CommentText"/>
    <w:next w:val="CommentText"/>
    <w:link w:val="CommentSubjectChar"/>
    <w:uiPriority w:val="99"/>
    <w:semiHidden/>
    <w:rsid w:val="00135589"/>
    <w:rPr>
      <w:b/>
      <w:bCs/>
    </w:rPr>
  </w:style>
  <w:style w:type="character" w:styleId="CommentSubjectChar" w:customStyle="1">
    <w:name w:val="Comment Subject Char"/>
    <w:basedOn w:val="CommentTextChar"/>
    <w:link w:val="CommentSubject"/>
    <w:uiPriority w:val="99"/>
    <w:semiHidden/>
    <w:rsid w:val="00135589"/>
    <w:rPr>
      <w:b/>
      <w:bCs/>
      <w:color w:val="000000" w:themeColor="text1"/>
      <w:sz w:val="20"/>
      <w:szCs w:val="20"/>
    </w:rPr>
  </w:style>
  <w:style w:type="paragraph" w:styleId="BodyText">
    <w:name w:val="Body Text"/>
    <w:basedOn w:val="Normal"/>
    <w:link w:val="BodyTextChar"/>
    <w:rsid w:val="00D4395F"/>
    <w:pPr>
      <w:spacing w:before="60" w:after="60" w:line="240" w:lineRule="auto"/>
    </w:pPr>
    <w:rPr>
      <w:rFonts w:ascii="Arial" w:hAnsi="Arial" w:eastAsia="Times New Roman" w:cs="Arial"/>
      <w:b/>
      <w:bCs/>
      <w:color w:val="auto"/>
      <w:sz w:val="24"/>
      <w:szCs w:val="24"/>
      <w:lang w:val="en-AU"/>
    </w:rPr>
  </w:style>
  <w:style w:type="character" w:styleId="BodyTextChar" w:customStyle="1">
    <w:name w:val="Body Text Char"/>
    <w:basedOn w:val="DefaultParagraphFont"/>
    <w:link w:val="BodyText"/>
    <w:rsid w:val="00D4395F"/>
    <w:rPr>
      <w:rFonts w:ascii="Arial" w:hAnsi="Arial" w:eastAsia="Times New Roman" w:cs="Arial"/>
      <w:b/>
      <w:bCs/>
      <w:sz w:val="24"/>
      <w:szCs w:val="24"/>
      <w:lang w:val="en-AU"/>
    </w:rPr>
  </w:style>
  <w:style w:type="paragraph" w:styleId="Revision">
    <w:name w:val="Revision"/>
    <w:hidden/>
    <w:uiPriority w:val="99"/>
    <w:semiHidden/>
    <w:rsid w:val="00D445F0"/>
    <w:pPr>
      <w:spacing w:after="0" w:line="240" w:lineRule="auto"/>
    </w:pPr>
    <w:rPr>
      <w:color w:val="000000" w:themeColor="text1"/>
    </w:rPr>
  </w:style>
  <w:style w:type="paragraph" w:styleId="ColorfulList-Accent11" w:customStyle="1">
    <w:name w:val="Colorful List - Accent 11"/>
    <w:basedOn w:val="Normal"/>
    <w:qFormat/>
    <w:rsid w:val="00D445F0"/>
    <w:pPr>
      <w:spacing w:after="0" w:line="240" w:lineRule="auto"/>
      <w:ind w:left="720"/>
    </w:pPr>
    <w:rPr>
      <w:rFonts w:ascii="Calibri" w:hAnsi="Calibri" w:eastAsia="Calibri" w:cs="Times New Roman"/>
      <w:color w:val="auto"/>
      <w:lang w:eastAsia="en-GB"/>
    </w:rPr>
  </w:style>
  <w:style w:type="character" w:styleId="FollowedHyperlink">
    <w:name w:val="FollowedHyperlink"/>
    <w:basedOn w:val="DefaultParagraphFont"/>
    <w:uiPriority w:val="99"/>
    <w:semiHidden/>
    <w:rsid w:val="009117FF"/>
    <w:rPr>
      <w:color w:val="761706" w:themeColor="followedHyperlink"/>
      <w:u w:val="single"/>
    </w:rPr>
  </w:style>
  <w:style w:type="paragraph" w:styleId="TableHeading0" w:customStyle="1">
    <w:name w:val="Table Heading"/>
    <w:basedOn w:val="Normal"/>
    <w:rsid w:val="00427EC9"/>
    <w:pPr>
      <w:spacing w:before="60" w:after="60" w:line="240" w:lineRule="auto"/>
    </w:pPr>
    <w:rPr>
      <w:rFonts w:ascii="Arial" w:hAnsi="Arial" w:eastAsia="Times New Roman" w:cs="Times New Roman"/>
      <w:b/>
      <w:color w:val="auto"/>
      <w:sz w:val="20"/>
      <w:szCs w:val="20"/>
      <w:lang w:val="en-AU"/>
    </w:rPr>
  </w:style>
  <w:style w:type="paragraph" w:styleId="TableNormal1" w:customStyle="1">
    <w:name w:val="Table Normal1"/>
    <w:basedOn w:val="Normal"/>
    <w:link w:val="NormalTableChar"/>
    <w:rsid w:val="00427EC9"/>
    <w:pPr>
      <w:spacing w:before="60" w:after="60" w:line="240" w:lineRule="auto"/>
    </w:pPr>
    <w:rPr>
      <w:rFonts w:ascii="Arial" w:hAnsi="Arial" w:eastAsia="Times New Roman" w:cs="Times New Roman"/>
      <w:color w:val="auto"/>
      <w:sz w:val="20"/>
      <w:szCs w:val="20"/>
      <w:lang w:val="en-AU"/>
    </w:rPr>
  </w:style>
  <w:style w:type="character" w:styleId="NormalTableChar" w:customStyle="1">
    <w:name w:val="Normal Table Char"/>
    <w:link w:val="TableNormal1"/>
    <w:rsid w:val="00427EC9"/>
    <w:rPr>
      <w:rFonts w:ascii="Arial" w:hAnsi="Arial" w:eastAsia="Times New Roman" w:cs="Times New Roman"/>
      <w:sz w:val="20"/>
      <w:szCs w:val="20"/>
      <w:lang w:val="en-AU"/>
    </w:rPr>
  </w:style>
  <w:style w:type="table" w:styleId="GridTable4-Accent1">
    <w:name w:val="Grid Table 4 Accent 1"/>
    <w:basedOn w:val="TableNormal"/>
    <w:uiPriority w:val="49"/>
    <w:rsid w:val="00971289"/>
    <w:pPr>
      <w:spacing w:after="0" w:line="240" w:lineRule="auto"/>
    </w:pPr>
    <w:tblPr>
      <w:tblStyleRowBandSize w:val="1"/>
      <w:tblStyleColBandSize w:val="1"/>
      <w:tblBorders>
        <w:top w:val="single" w:color="ED7A72" w:themeColor="accent1" w:themeTint="99" w:sz="4" w:space="0"/>
        <w:left w:val="single" w:color="ED7A72" w:themeColor="accent1" w:themeTint="99" w:sz="4" w:space="0"/>
        <w:bottom w:val="single" w:color="ED7A72" w:themeColor="accent1" w:themeTint="99" w:sz="4" w:space="0"/>
        <w:right w:val="single" w:color="ED7A72" w:themeColor="accent1" w:themeTint="99" w:sz="4" w:space="0"/>
        <w:insideH w:val="single" w:color="ED7A72" w:themeColor="accent1" w:themeTint="99" w:sz="4" w:space="0"/>
        <w:insideV w:val="single" w:color="ED7A72" w:themeColor="accent1" w:themeTint="99" w:sz="4" w:space="0"/>
      </w:tblBorders>
    </w:tblPr>
    <w:tblStylePr w:type="firstRow">
      <w:rPr>
        <w:b/>
        <w:bCs/>
        <w:color w:val="FFFFFF" w:themeColor="background1"/>
      </w:rPr>
      <w:tblPr/>
      <w:tcPr>
        <w:tcBorders>
          <w:top w:val="single" w:color="DA291C" w:themeColor="accent1" w:sz="4" w:space="0"/>
          <w:left w:val="single" w:color="DA291C" w:themeColor="accent1" w:sz="4" w:space="0"/>
          <w:bottom w:val="single" w:color="DA291C" w:themeColor="accent1" w:sz="4" w:space="0"/>
          <w:right w:val="single" w:color="DA291C" w:themeColor="accent1" w:sz="4" w:space="0"/>
          <w:insideH w:val="nil"/>
          <w:insideV w:val="nil"/>
        </w:tcBorders>
        <w:shd w:val="clear" w:color="auto" w:fill="DA291C" w:themeFill="accent1"/>
      </w:tcPr>
    </w:tblStylePr>
    <w:tblStylePr w:type="lastRow">
      <w:rPr>
        <w:b/>
        <w:bCs/>
      </w:rPr>
      <w:tblPr/>
      <w:tcPr>
        <w:tcBorders>
          <w:top w:val="double" w:color="DA291C" w:themeColor="accent1" w:sz="4" w:space="0"/>
        </w:tcBorders>
      </w:tcPr>
    </w:tblStylePr>
    <w:tblStylePr w:type="firstCol">
      <w:rPr>
        <w:b/>
        <w:bCs/>
      </w:rPr>
    </w:tblStylePr>
    <w:tblStylePr w:type="lastCol">
      <w:rPr>
        <w:b/>
        <w:bCs/>
      </w:rPr>
    </w:tblStylePr>
    <w:tblStylePr w:type="band1Vert">
      <w:tblPr/>
      <w:tcPr>
        <w:shd w:val="clear" w:color="auto" w:fill="F9D2D0" w:themeFill="accent1" w:themeFillTint="33"/>
      </w:tcPr>
    </w:tblStylePr>
    <w:tblStylePr w:type="band1Horz">
      <w:tblPr/>
      <w:tcPr>
        <w:shd w:val="clear" w:color="auto" w:fill="F9D2D0" w:themeFill="accent1" w:themeFillTint="33"/>
      </w:tcPr>
    </w:tblStylePr>
  </w:style>
  <w:style w:type="table" w:styleId="TableGridLight">
    <w:name w:val="Grid Table Light"/>
    <w:basedOn w:val="TableNormal"/>
    <w:uiPriority w:val="40"/>
    <w:rsid w:val="00971289"/>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TOCHeading">
    <w:name w:val="TOC Heading"/>
    <w:basedOn w:val="Heading1"/>
    <w:next w:val="Normal"/>
    <w:uiPriority w:val="39"/>
    <w:unhideWhenUsed/>
    <w:qFormat/>
    <w:rsid w:val="003044BD"/>
    <w:pPr>
      <w:spacing w:before="240" w:after="0" w:line="259" w:lineRule="auto"/>
      <w:outlineLvl w:val="9"/>
    </w:pPr>
    <w:rPr>
      <w:bCs w:val="0"/>
      <w:caps w:val="0"/>
      <w:color w:val="A31E15" w:themeColor="accent1" w:themeShade="BF"/>
      <w:sz w:val="32"/>
      <w:szCs w:val="32"/>
      <w:lang w:val="it-IT" w:eastAsia="it-IT"/>
    </w:rPr>
  </w:style>
  <w:style w:type="paragraph" w:styleId="TOC1">
    <w:name w:val="toc 1"/>
    <w:basedOn w:val="Normal"/>
    <w:next w:val="Normal"/>
    <w:autoRedefine/>
    <w:uiPriority w:val="39"/>
    <w:unhideWhenUsed/>
    <w:rsid w:val="004F4EA5"/>
    <w:pPr>
      <w:tabs>
        <w:tab w:val="left" w:pos="426"/>
        <w:tab w:val="right" w:leader="dot" w:pos="9592"/>
      </w:tabs>
      <w:spacing w:after="100"/>
    </w:pPr>
  </w:style>
  <w:style w:type="paragraph" w:styleId="TOC2">
    <w:name w:val="toc 2"/>
    <w:basedOn w:val="Normal"/>
    <w:next w:val="Normal"/>
    <w:autoRedefine/>
    <w:uiPriority w:val="39"/>
    <w:unhideWhenUsed/>
    <w:rsid w:val="003044BD"/>
    <w:pPr>
      <w:spacing w:after="100"/>
      <w:ind w:left="220"/>
    </w:pPr>
  </w:style>
  <w:style w:type="paragraph" w:styleId="TOC3">
    <w:name w:val="toc 3"/>
    <w:basedOn w:val="Normal"/>
    <w:next w:val="Normal"/>
    <w:autoRedefine/>
    <w:uiPriority w:val="39"/>
    <w:unhideWhenUsed/>
    <w:rsid w:val="003044BD"/>
    <w:pPr>
      <w:spacing w:after="100"/>
      <w:ind w:left="440"/>
    </w:pPr>
  </w:style>
  <w:style w:type="character" w:styleId="Mention1" w:customStyle="1">
    <w:name w:val="Mention1"/>
    <w:basedOn w:val="DefaultParagraphFont"/>
    <w:uiPriority w:val="99"/>
    <w:unhideWhenUsed/>
    <w:rPr>
      <w:color w:val="2B579A"/>
      <w:shd w:val="clear" w:color="auto" w:fill="E6E6E6"/>
    </w:rPr>
  </w:style>
  <w:style w:type="character" w:styleId="UnresolvedMention1" w:customStyle="1">
    <w:name w:val="Unresolved Mention1"/>
    <w:basedOn w:val="DefaultParagraphFont"/>
    <w:uiPriority w:val="99"/>
    <w:semiHidden/>
    <w:unhideWhenUsed/>
    <w:rsid w:val="006C06EA"/>
    <w:rPr>
      <w:color w:val="605E5C"/>
      <w:shd w:val="clear" w:color="auto" w:fill="E1DFDD"/>
    </w:rPr>
  </w:style>
  <w:style w:type="character" w:styleId="UnresolvedMention2" w:customStyle="1">
    <w:name w:val="Unresolved Mention2"/>
    <w:basedOn w:val="DefaultParagraphFont"/>
    <w:uiPriority w:val="99"/>
    <w:unhideWhenUsed/>
    <w:rsid w:val="0015152A"/>
    <w:rPr>
      <w:color w:val="605E5C"/>
      <w:shd w:val="clear" w:color="auto" w:fill="E1DFDD"/>
    </w:rPr>
  </w:style>
  <w:style w:type="character" w:styleId="Mention2" w:customStyle="1">
    <w:name w:val="Mention2"/>
    <w:basedOn w:val="DefaultParagraphFont"/>
    <w:uiPriority w:val="99"/>
    <w:unhideWhenUsed/>
    <w:rsid w:val="0015152A"/>
    <w:rPr>
      <w:color w:val="2B579A"/>
      <w:shd w:val="clear" w:color="auto" w:fill="E1DFDD"/>
    </w:rPr>
  </w:style>
  <w:style w:type="paragraph" w:styleId="paragraph" w:customStyle="1">
    <w:name w:val="paragraph"/>
    <w:basedOn w:val="Normal"/>
    <w:rsid w:val="00E2279A"/>
    <w:pPr>
      <w:spacing w:before="100" w:beforeAutospacing="1" w:after="100" w:afterAutospacing="1" w:line="240" w:lineRule="auto"/>
    </w:pPr>
    <w:rPr>
      <w:rFonts w:ascii="Times New Roman" w:hAnsi="Times New Roman" w:eastAsia="Times New Roman" w:cs="Times New Roman"/>
      <w:color w:val="auto"/>
      <w:sz w:val="24"/>
      <w:szCs w:val="24"/>
      <w:lang w:eastAsia="en-GB"/>
    </w:rPr>
  </w:style>
  <w:style w:type="character" w:styleId="normaltextrun" w:customStyle="1">
    <w:name w:val="normaltextrun"/>
    <w:basedOn w:val="DefaultParagraphFont"/>
    <w:rsid w:val="00E2279A"/>
  </w:style>
  <w:style w:type="character" w:styleId="eop" w:customStyle="1">
    <w:name w:val="eop"/>
    <w:basedOn w:val="DefaultParagraphFont"/>
    <w:rsid w:val="00E2279A"/>
  </w:style>
  <w:style w:type="character" w:styleId="UnresolvedMention3" w:customStyle="1">
    <w:name w:val="Unresolved Mention3"/>
    <w:basedOn w:val="DefaultParagraphFont"/>
    <w:uiPriority w:val="99"/>
    <w:semiHidden/>
    <w:unhideWhenUsed/>
    <w:rsid w:val="00D66811"/>
    <w:rPr>
      <w:color w:val="605E5C"/>
      <w:shd w:val="clear" w:color="auto" w:fill="E1DFDD"/>
    </w:rPr>
  </w:style>
  <w:style w:type="character" w:styleId="Mention3" w:customStyle="1">
    <w:name w:val="Mention3"/>
    <w:basedOn w:val="DefaultParagraphFont"/>
    <w:uiPriority w:val="99"/>
    <w:unhideWhenUsed/>
    <w:rsid w:val="00D66811"/>
    <w:rPr>
      <w:color w:val="2B579A"/>
      <w:shd w:val="clear" w:color="auto" w:fill="E6E6E6"/>
    </w:rPr>
  </w:style>
  <w:style w:type="character" w:styleId="UnresolvedMention">
    <w:name w:val="Unresolved Mention"/>
    <w:basedOn w:val="DefaultParagraphFont"/>
    <w:uiPriority w:val="99"/>
    <w:semiHidden/>
    <w:unhideWhenUsed/>
    <w:rsid w:val="000335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035893">
      <w:bodyDiv w:val="1"/>
      <w:marLeft w:val="0"/>
      <w:marRight w:val="0"/>
      <w:marTop w:val="0"/>
      <w:marBottom w:val="0"/>
      <w:divBdr>
        <w:top w:val="none" w:sz="0" w:space="0" w:color="auto"/>
        <w:left w:val="none" w:sz="0" w:space="0" w:color="auto"/>
        <w:bottom w:val="none" w:sz="0" w:space="0" w:color="auto"/>
        <w:right w:val="none" w:sz="0" w:space="0" w:color="auto"/>
      </w:divBdr>
    </w:div>
    <w:div w:id="167251236">
      <w:bodyDiv w:val="1"/>
      <w:marLeft w:val="0"/>
      <w:marRight w:val="0"/>
      <w:marTop w:val="0"/>
      <w:marBottom w:val="0"/>
      <w:divBdr>
        <w:top w:val="none" w:sz="0" w:space="0" w:color="auto"/>
        <w:left w:val="none" w:sz="0" w:space="0" w:color="auto"/>
        <w:bottom w:val="none" w:sz="0" w:space="0" w:color="auto"/>
        <w:right w:val="none" w:sz="0" w:space="0" w:color="auto"/>
      </w:divBdr>
    </w:div>
    <w:div w:id="279000127">
      <w:bodyDiv w:val="1"/>
      <w:marLeft w:val="0"/>
      <w:marRight w:val="0"/>
      <w:marTop w:val="0"/>
      <w:marBottom w:val="0"/>
      <w:divBdr>
        <w:top w:val="none" w:sz="0" w:space="0" w:color="auto"/>
        <w:left w:val="none" w:sz="0" w:space="0" w:color="auto"/>
        <w:bottom w:val="none" w:sz="0" w:space="0" w:color="auto"/>
        <w:right w:val="none" w:sz="0" w:space="0" w:color="auto"/>
      </w:divBdr>
    </w:div>
    <w:div w:id="657267023">
      <w:bodyDiv w:val="1"/>
      <w:marLeft w:val="0"/>
      <w:marRight w:val="0"/>
      <w:marTop w:val="0"/>
      <w:marBottom w:val="0"/>
      <w:divBdr>
        <w:top w:val="none" w:sz="0" w:space="0" w:color="auto"/>
        <w:left w:val="none" w:sz="0" w:space="0" w:color="auto"/>
        <w:bottom w:val="none" w:sz="0" w:space="0" w:color="auto"/>
        <w:right w:val="none" w:sz="0" w:space="0" w:color="auto"/>
      </w:divBdr>
      <w:divsChild>
        <w:div w:id="1592199839">
          <w:marLeft w:val="0"/>
          <w:marRight w:val="0"/>
          <w:marTop w:val="0"/>
          <w:marBottom w:val="0"/>
          <w:divBdr>
            <w:top w:val="none" w:sz="0" w:space="0" w:color="auto"/>
            <w:left w:val="none" w:sz="0" w:space="0" w:color="auto"/>
            <w:bottom w:val="none" w:sz="0" w:space="0" w:color="auto"/>
            <w:right w:val="none" w:sz="0" w:space="0" w:color="auto"/>
          </w:divBdr>
        </w:div>
        <w:div w:id="1911383518">
          <w:marLeft w:val="0"/>
          <w:marRight w:val="0"/>
          <w:marTop w:val="0"/>
          <w:marBottom w:val="0"/>
          <w:divBdr>
            <w:top w:val="none" w:sz="0" w:space="0" w:color="auto"/>
            <w:left w:val="none" w:sz="0" w:space="0" w:color="auto"/>
            <w:bottom w:val="none" w:sz="0" w:space="0" w:color="auto"/>
            <w:right w:val="none" w:sz="0" w:space="0" w:color="auto"/>
          </w:divBdr>
        </w:div>
      </w:divsChild>
    </w:div>
    <w:div w:id="863205763">
      <w:bodyDiv w:val="1"/>
      <w:marLeft w:val="0"/>
      <w:marRight w:val="0"/>
      <w:marTop w:val="0"/>
      <w:marBottom w:val="0"/>
      <w:divBdr>
        <w:top w:val="none" w:sz="0" w:space="0" w:color="auto"/>
        <w:left w:val="none" w:sz="0" w:space="0" w:color="auto"/>
        <w:bottom w:val="none" w:sz="0" w:space="0" w:color="auto"/>
        <w:right w:val="none" w:sz="0" w:space="0" w:color="auto"/>
      </w:divBdr>
    </w:div>
    <w:div w:id="895966195">
      <w:bodyDiv w:val="1"/>
      <w:marLeft w:val="0"/>
      <w:marRight w:val="0"/>
      <w:marTop w:val="0"/>
      <w:marBottom w:val="0"/>
      <w:divBdr>
        <w:top w:val="none" w:sz="0" w:space="0" w:color="auto"/>
        <w:left w:val="none" w:sz="0" w:space="0" w:color="auto"/>
        <w:bottom w:val="none" w:sz="0" w:space="0" w:color="auto"/>
        <w:right w:val="none" w:sz="0" w:space="0" w:color="auto"/>
      </w:divBdr>
      <w:divsChild>
        <w:div w:id="1489899531">
          <w:marLeft w:val="0"/>
          <w:marRight w:val="0"/>
          <w:marTop w:val="0"/>
          <w:marBottom w:val="0"/>
          <w:divBdr>
            <w:top w:val="none" w:sz="0" w:space="0" w:color="auto"/>
            <w:left w:val="none" w:sz="0" w:space="0" w:color="auto"/>
            <w:bottom w:val="none" w:sz="0" w:space="0" w:color="auto"/>
            <w:right w:val="none" w:sz="0" w:space="0" w:color="auto"/>
          </w:divBdr>
        </w:div>
        <w:div w:id="88547695">
          <w:marLeft w:val="0"/>
          <w:marRight w:val="0"/>
          <w:marTop w:val="0"/>
          <w:marBottom w:val="0"/>
          <w:divBdr>
            <w:top w:val="none" w:sz="0" w:space="0" w:color="auto"/>
            <w:left w:val="none" w:sz="0" w:space="0" w:color="auto"/>
            <w:bottom w:val="none" w:sz="0" w:space="0" w:color="auto"/>
            <w:right w:val="none" w:sz="0" w:space="0" w:color="auto"/>
          </w:divBdr>
        </w:div>
      </w:divsChild>
    </w:div>
    <w:div w:id="1426851192">
      <w:bodyDiv w:val="1"/>
      <w:marLeft w:val="0"/>
      <w:marRight w:val="0"/>
      <w:marTop w:val="0"/>
      <w:marBottom w:val="0"/>
      <w:divBdr>
        <w:top w:val="none" w:sz="0" w:space="0" w:color="auto"/>
        <w:left w:val="none" w:sz="0" w:space="0" w:color="auto"/>
        <w:bottom w:val="none" w:sz="0" w:space="0" w:color="auto"/>
        <w:right w:val="none" w:sz="0" w:space="0" w:color="auto"/>
      </w:divBdr>
      <w:divsChild>
        <w:div w:id="1771660207">
          <w:marLeft w:val="0"/>
          <w:marRight w:val="0"/>
          <w:marTop w:val="0"/>
          <w:marBottom w:val="0"/>
          <w:divBdr>
            <w:top w:val="none" w:sz="0" w:space="0" w:color="auto"/>
            <w:left w:val="none" w:sz="0" w:space="0" w:color="auto"/>
            <w:bottom w:val="none" w:sz="0" w:space="0" w:color="auto"/>
            <w:right w:val="none" w:sz="0" w:space="0" w:color="auto"/>
          </w:divBdr>
        </w:div>
      </w:divsChild>
    </w:div>
    <w:div w:id="1616978638">
      <w:bodyDiv w:val="1"/>
      <w:marLeft w:val="0"/>
      <w:marRight w:val="0"/>
      <w:marTop w:val="0"/>
      <w:marBottom w:val="0"/>
      <w:divBdr>
        <w:top w:val="none" w:sz="0" w:space="0" w:color="auto"/>
        <w:left w:val="none" w:sz="0" w:space="0" w:color="auto"/>
        <w:bottom w:val="none" w:sz="0" w:space="0" w:color="auto"/>
        <w:right w:val="none" w:sz="0" w:space="0" w:color="auto"/>
      </w:divBdr>
    </w:div>
    <w:div w:id="1720476371">
      <w:bodyDiv w:val="1"/>
      <w:marLeft w:val="0"/>
      <w:marRight w:val="0"/>
      <w:marTop w:val="0"/>
      <w:marBottom w:val="0"/>
      <w:divBdr>
        <w:top w:val="none" w:sz="0" w:space="0" w:color="auto"/>
        <w:left w:val="none" w:sz="0" w:space="0" w:color="auto"/>
        <w:bottom w:val="none" w:sz="0" w:space="0" w:color="auto"/>
        <w:right w:val="none" w:sz="0" w:space="0" w:color="auto"/>
      </w:divBdr>
    </w:div>
    <w:div w:id="1987472163">
      <w:bodyDiv w:val="1"/>
      <w:marLeft w:val="0"/>
      <w:marRight w:val="0"/>
      <w:marTop w:val="0"/>
      <w:marBottom w:val="0"/>
      <w:divBdr>
        <w:top w:val="none" w:sz="0" w:space="0" w:color="auto"/>
        <w:left w:val="none" w:sz="0" w:space="0" w:color="auto"/>
        <w:bottom w:val="none" w:sz="0" w:space="0" w:color="auto"/>
        <w:right w:val="none" w:sz="0" w:space="0" w:color="auto"/>
      </w:divBdr>
    </w:div>
    <w:div w:id="2124573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mailto:CentreEvidenceandLearning@savethechildren.org" TargetMode="External" Id="rId13" /><Relationship Type="http://schemas.openxmlformats.org/officeDocument/2006/relationships/hyperlink" Target="https://savethechildren1.sharepoint.com/what/me/Evaluations/Lists/Pipeline/AllItems.aspx" TargetMode="External" Id="rId18" /><Relationship Type="http://schemas.openxmlformats.org/officeDocument/2006/relationships/footer" Target="footer2.xml" Id="rId26" /><Relationship Type="http://schemas.openxmlformats.org/officeDocument/2006/relationships/hyperlink" Target="https://savethechildren1.sharepoint.com/:f:/g/what/me/EvtNzatd2hlFgFZvAblFe98BeYqbxHcXg_CrZTLdP7Gp8Q?e=4dDyJ6" TargetMode="External" Id="rId39" /><Relationship Type="http://schemas.openxmlformats.org/officeDocument/2006/relationships/hyperlink" Target="mailto:EQITWG@savethechildren.org" TargetMode="External" Id="rId21" /><Relationship Type="http://schemas.openxmlformats.org/officeDocument/2006/relationships/hyperlink" Target="https://savethechildren1.sharepoint.com/:f:/g/what/me/EvtNzatd2hlFgFZvAblFe98BeYqbxHcXg_CrZTLdP7Gp8Q?e=4dDyJ6" TargetMode="External" Id="rId34" /><Relationship Type="http://schemas.openxmlformats.org/officeDocument/2006/relationships/hyperlink" Target="https://savethechildren1.sharepoint.com/:x:/r/what/me/Shared%20Documents/Evaluation%20and%20Assessment%20Pipeline%20and%20Repository/Evaluation%20Quality%20Scoring%20Tool-%20Revised%20for%20Q1%202020%20onward-%20SPANISH.xlsx?web=0" TargetMode="External" Id="rId42" /><Relationship Type="http://schemas.openxmlformats.org/officeDocument/2006/relationships/footer" Target="footer4.xml" Id="rId47" /><Relationship Type="http://schemas.openxmlformats.org/officeDocument/2006/relationships/fontTable" Target="fontTable.xml" Id="rId50" /><Relationship Type="http://schemas.openxmlformats.org/officeDocument/2006/relationships/styles" Target="styles.xml" Id="rId7" /><Relationship Type="http://schemas.openxmlformats.org/officeDocument/2006/relationships/customXml" Target="../customXml/item2.xml" Id="rId2" /><Relationship Type="http://schemas.openxmlformats.org/officeDocument/2006/relationships/hyperlink" Target="https://savethechildren1.sharepoint.com/:b:/r/sites/CPP/QFMonitoring/Shared%20Documents/SCI%20MEAL%20Procedure_Evaluation%20and%20Research_Spanish.pdf?csf=1&amp;web=1&amp;e=hrpLK1" TargetMode="External" Id="rId16" /><Relationship Type="http://schemas.openxmlformats.org/officeDocument/2006/relationships/hyperlink" Target="https://savethechildren1.sharepoint.com/what/me/Evaluations/Lists/Pipeline/AllItems.aspx" TargetMode="External" Id="rId29" /><Relationship Type="http://schemas.openxmlformats.org/officeDocument/2006/relationships/endnotes" Target="endnotes.xml" Id="rId11" /><Relationship Type="http://schemas.openxmlformats.org/officeDocument/2006/relationships/header" Target="header2.xml" Id="rId24" /><Relationship Type="http://schemas.openxmlformats.org/officeDocument/2006/relationships/hyperlink" Target="https://resourcecentre.savethechildren.net/library/applying-9-basic-requirements-meaningful-and-ethical-child-participation-during-covid-19" TargetMode="External" Id="rId32" /><Relationship Type="http://schemas.openxmlformats.org/officeDocument/2006/relationships/hyperlink" Target="https://savethechildren1.sharepoint.com/:w:/r/sites/PQIEL/Shared%20Documents/PQI%20KM/H.%20KML%20Tools%20%26%20Templates/KML%20Templates%20(English)/02.%20SCI%20Evaluation%20Brief%20Template.docx?d=w0b355e5f6f8b4eb3bc08b81445b2e962&amp;csf=1&amp;web=1&amp;e=xMIIRR" TargetMode="External" Id="rId37" /><Relationship Type="http://schemas.openxmlformats.org/officeDocument/2006/relationships/hyperlink" Target="https://savethechildren1.sharepoint.com/what/me/Evaluations/_layouts/15/download.aspx?UniqueId=1f5269f9%2D48d3%2D4f9c%2D9ccb%2D3ec8fea9d30f" TargetMode="External" Id="rId40" /><Relationship Type="http://schemas.openxmlformats.org/officeDocument/2006/relationships/hyperlink" Target="mailto:CentreEvidenceandLearning@savethechildren.org" TargetMode="External" Id="rId45" /><Relationship Type="http://schemas.openxmlformats.org/officeDocument/2006/relationships/customXml" Target="../customXml/item5.xml" Id="rId5" /><Relationship Type="http://schemas.openxmlformats.org/officeDocument/2006/relationships/hyperlink" Target="https://savethechildren1.sharepoint.com/:b:/r/sites/CPP/QFMonitoring/Shared%20Documents/SCI%20MEAL_PRC_Evaluation%20and%20Research_FRENCH.pdf?csf=1&amp;web=1&amp;e=4skagH" TargetMode="External" Id="rId15" /><Relationship Type="http://schemas.openxmlformats.org/officeDocument/2006/relationships/header" Target="header1.xml" Id="rId23" /><Relationship Type="http://schemas.openxmlformats.org/officeDocument/2006/relationships/footer" Target="footer3.xml" Id="rId28" /><Relationship Type="http://schemas.openxmlformats.org/officeDocument/2006/relationships/hyperlink" Target="https://savethechildren1.sharepoint.com/:f:/g/what/me/EvtNzatd2hlFgFZvAblFe98BeYqbxHcXg_CrZTLdP7Gp8Q?e=4dDyJ6" TargetMode="External" Id="rId36" /><Relationship Type="http://schemas.openxmlformats.org/officeDocument/2006/relationships/footer" Target="footer5.xml" Id="rId49" /><Relationship Type="http://schemas.openxmlformats.org/officeDocument/2006/relationships/footnotes" Target="footnotes.xml" Id="rId10" /><Relationship Type="http://schemas.openxmlformats.org/officeDocument/2006/relationships/hyperlink" Target="https://savethechildren1.sharepoint.com/what/GlobalThematicLibraries" TargetMode="External" Id="rId19" /><Relationship Type="http://schemas.openxmlformats.org/officeDocument/2006/relationships/hyperlink" Target="mailto:https://www.savethechildren.net/about-us/our-commitment-safeguarding" TargetMode="External" Id="rId31" /><Relationship Type="http://schemas.openxmlformats.org/officeDocument/2006/relationships/hyperlink" Target="mailto:EQITWG@savethechildren.org" TargetMode="External" Id="rId44"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savethechildren1.sharepoint.com/sites/CPP/QFMonitoring/Shared%20Documents/Forms/AllItems.aspx?id=%2Fsites%2FCPP%2FQFMonitoring%2FShared%20Documents%2FSCI%20MEAL%20Procedure%5FEvaluation%20and%20Research%5FENGLISH%2Epdf&amp;parent=%2Fsites%2FCPP%2FQFMonitoring%2FShared%20Documents" TargetMode="External" Id="rId14" /><Relationship Type="http://schemas.openxmlformats.org/officeDocument/2006/relationships/hyperlink" Target="mailto:CentreEvidenceandLearning@savethechildren.org" TargetMode="External" Id="rId22" /><Relationship Type="http://schemas.openxmlformats.org/officeDocument/2006/relationships/header" Target="header3.xml" Id="rId27" /><Relationship Type="http://schemas.openxmlformats.org/officeDocument/2006/relationships/hyperlink" Target="https://www.oecd.org/dac/evaluation/daccriteriaforevaluatingdevelopmentassistance.htm" TargetMode="External" Id="rId30" /><Relationship Type="http://schemas.openxmlformats.org/officeDocument/2006/relationships/hyperlink" Target="https://savethechildren1.sharepoint.com/:f:/g/what/me/EvtNzatd2hlFgFZvAblFe98BeYqbxHcXg_CrZTLdP7Gp8Q?e=4dDyJ6" TargetMode="External" Id="rId35" /><Relationship Type="http://schemas.openxmlformats.org/officeDocument/2006/relationships/hyperlink" Target="https://savethechildren1.sharepoint.com/:x:/r/what/me/Shared%20Documents/Evaluation%20and%20Assessment%20Pipeline%20and%20Repository/Evaluation%20Quality%20Scoring%20Tool-%20Revised%20for%20Q1%202020%20onward-%20ARABIC.xlsx?web=0" TargetMode="External" Id="rId43" /><Relationship Type="http://schemas.openxmlformats.org/officeDocument/2006/relationships/header" Target="header5.xml" Id="rId48" /><Relationship Type="http://schemas.openxmlformats.org/officeDocument/2006/relationships/settings" Target="settings.xml" Id="rId8" /><Relationship Type="http://schemas.openxmlformats.org/officeDocument/2006/relationships/theme" Target="theme/theme1.xml" Id="rId51" /><Relationship Type="http://schemas.openxmlformats.org/officeDocument/2006/relationships/customXml" Target="../customXml/item3.xml" Id="rId3" /><Relationship Type="http://schemas.openxmlformats.org/officeDocument/2006/relationships/hyperlink" Target="mailto:EQITWG@savethechildren.org" TargetMode="External" Id="rId12" /><Relationship Type="http://schemas.openxmlformats.org/officeDocument/2006/relationships/hyperlink" Target="https://savethechildren1.sharepoint.com/:b:/r/sites/CPP/QFMonitoring/Shared%20Documents/SCI%20MEAL%20Procedure_Evaluation%20and%20%20Research_ARABIC.pdf?csf=1&amp;web=1&amp;e=cR3DDx" TargetMode="External" Id="rId17" /><Relationship Type="http://schemas.openxmlformats.org/officeDocument/2006/relationships/footer" Target="footer1.xml" Id="rId25" /><Relationship Type="http://schemas.openxmlformats.org/officeDocument/2006/relationships/hyperlink" Target="https://savethechildren1.sharepoint.com/what/me/Pages/Ethics-Review-Training-Resources.aspx" TargetMode="External" Id="rId33" /><Relationship Type="http://schemas.openxmlformats.org/officeDocument/2006/relationships/header" Target="header4.xml" Id="rId46" /><Relationship Type="http://schemas.openxmlformats.org/officeDocument/2006/relationships/hyperlink" Target="https://savethechildren1.sharepoint.com/what/me/Evaluations" TargetMode="External" Id="rId20" /><Relationship Type="http://schemas.openxmlformats.org/officeDocument/2006/relationships/hyperlink" Target="https://savethechildren1.sharepoint.com/:x:/r/what/me/Shared%20Documents/Evaluation%20and%20Assessment%20Pipeline%20and%20Repository/Evaluation%20Quality%20Scoring%20Tool-%20Revised%20for%20Q1%202020%20onward-%20FRENCH.xlsx?web=0" TargetMode="External" Id="rId41"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hyperlink" Target="https://savethechildren1.sharepoint.com/:f:/g/what/me/EvtNzatd2hlFgFZvAblFe98BeYqbxHcXg_CrZTLdP7Gp8Q?e=4dDyJ6" TargetMode="External" Id="Rabc6a02da7df46d0" /></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Kvintradze\OneDrive%20-%20Save%20the%20Children%20International\Ana\Countries\Iraq\ECHO\Report%20Draft%20Ana\Save%20the%20Children%20Multipurpose%20Template%20(1).dotx" TargetMode="External"/></Relationships>
</file>

<file path=word/theme/theme1.xml><?xml version="1.0" encoding="utf-8"?>
<a:theme xmlns:a="http://schemas.openxmlformats.org/drawingml/2006/main" name="Office Theme">
  <a:themeElements>
    <a:clrScheme name="Save the Children colour theme">
      <a:dk1>
        <a:sysClr val="windowText" lastClr="000000"/>
      </a:dk1>
      <a:lt1>
        <a:srgbClr val="FFFFFF"/>
      </a:lt1>
      <a:dk2>
        <a:srgbClr val="FFFFFF"/>
      </a:dk2>
      <a:lt2>
        <a:srgbClr val="DA291C"/>
      </a:lt2>
      <a:accent1>
        <a:srgbClr val="DA291C"/>
      </a:accent1>
      <a:accent2>
        <a:srgbClr val="D1CCBD"/>
      </a:accent2>
      <a:accent3>
        <a:srgbClr val="9A3324"/>
      </a:accent3>
      <a:accent4>
        <a:srgbClr val="FF4C02"/>
      </a:accent4>
      <a:accent5>
        <a:srgbClr val="F2A900"/>
      </a:accent5>
      <a:accent6>
        <a:srgbClr val="009CA6"/>
      </a:accent6>
      <a:hlink>
        <a:srgbClr val="DA291C"/>
      </a:hlink>
      <a:folHlink>
        <a:srgbClr val="761706"/>
      </a:folHlink>
    </a:clrScheme>
    <a:fontScheme name="Save the Children font">
      <a:majorFont>
        <a:latin typeface="Gill Sans Infant Std"/>
        <a:ea typeface=""/>
        <a:cs typeface=""/>
      </a:majorFont>
      <a:minorFont>
        <a:latin typeface="Gill Sans Infant St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9B180C883B554428E5A4687E2983FB4" ma:contentTypeVersion="20" ma:contentTypeDescription="Create a new document." ma:contentTypeScope="" ma:versionID="e2eefd2f520c2487bd53f84324010517">
  <xsd:schema xmlns:xsd="http://www.w3.org/2001/XMLSchema" xmlns:xs="http://www.w3.org/2001/XMLSchema" xmlns:p="http://schemas.microsoft.com/office/2006/metadata/properties" xmlns:ns2="784feda1-2969-4c4c-84db-e79a31a4c1f3" xmlns:ns3="f7e91220-c92d-4f01-b9e4-40db9146c3c8" xmlns:ns4="de2d85a7-12de-4554-87be-39fa92a90001" targetNamespace="http://schemas.microsoft.com/office/2006/metadata/properties" ma:root="true" ma:fieldsID="4b35af92cf90dd7afc709b19fa541d92" ns2:_="" ns3:_="" ns4:_="">
    <xsd:import namespace="784feda1-2969-4c4c-84db-e79a31a4c1f3"/>
    <xsd:import namespace="f7e91220-c92d-4f01-b9e4-40db9146c3c8"/>
    <xsd:import namespace="de2d85a7-12de-4554-87be-39fa92a9000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4:_dlc_DocId" minOccurs="0"/>
                <xsd:element ref="ns4:_dlc_DocIdUrl" minOccurs="0"/>
                <xsd:element ref="ns4:_dlc_DocIdPersistId"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4feda1-2969-4c4c-84db-e79a31a4c1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e91220-c92d-4f01-b9e4-40db9146c3c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2d85a7-12de-4554-87be-39fa92a9000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f7e91220-c92d-4f01-b9e4-40db9146c3c8">
      <UserInfo>
        <DisplayName>Kvintradze, Ana</DisplayName>
        <AccountId>13</AccountId>
        <AccountType/>
      </UserInfo>
      <UserInfo>
        <DisplayName>Armeier (Arnold), Katherine</DisplayName>
        <AccountId>25</AccountId>
        <AccountType/>
      </UserInfo>
      <UserInfo>
        <DisplayName>Arun Verma</DisplayName>
        <AccountId>19</AccountId>
        <AccountType/>
      </UserInfo>
      <UserInfo>
        <DisplayName>Jovanovic, Katarina</DisplayName>
        <AccountId>17</AccountId>
        <AccountType/>
      </UserInfo>
      <UserInfo>
        <DisplayName>Abimpaye, Monique</DisplayName>
        <AccountId>14</AccountId>
        <AccountType/>
      </UserInfo>
      <UserInfo>
        <DisplayName>Kasundu, Bosco</DisplayName>
        <AccountId>12</AccountId>
        <AccountType/>
      </UserInfo>
      <UserInfo>
        <DisplayName>Haden Pawlowski, Virgil</DisplayName>
        <AccountId>15</AccountId>
        <AccountType/>
      </UserInfo>
      <UserInfo>
        <DisplayName>Dausendschon, Alina</DisplayName>
        <AccountId>48</AccountId>
        <AccountType/>
      </UserInfo>
      <UserInfo>
        <DisplayName>Vanhoorickx, Luc</DisplayName>
        <AccountId>20</AccountId>
        <AccountType/>
      </UserInfo>
      <UserInfo>
        <DisplayName>Solomon, Hadley</DisplayName>
        <AccountId>29</AccountId>
        <AccountType/>
      </UserInfo>
      <UserInfo>
        <DisplayName>Burgess, Melissa</DisplayName>
        <AccountId>7</AccountId>
        <AccountType/>
      </UserInfo>
      <UserInfo>
        <DisplayName>Prisca Benelli</DisplayName>
        <AccountId>24</AccountId>
        <AccountType/>
      </UserInfo>
    </SharedWithUsers>
    <_dlc_DocId xmlns="de2d85a7-12de-4554-87be-39fa92a90001">ADMIN-1205507814-3633</_dlc_DocId>
    <_dlc_DocIdUrl xmlns="de2d85a7-12de-4554-87be-39fa92a90001">
      <Url>https://savethechildren1.sharepoint.com/what/me/_layouts/15/DocIdRedir.aspx?ID=ADMIN-1205507814-3633</Url>
      <Description>ADMIN-1205507814-3633</Description>
    </_dlc_DocIdUrl>
  </documentManagement>
</p:properti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27C02003-2E9E-4A31-B2A0-5CB1F827B8E2}">
  <ds:schemaRefs>
    <ds:schemaRef ds:uri="http://schemas.microsoft.com/sharepoint/v3/contenttype/forms"/>
  </ds:schemaRefs>
</ds:datastoreItem>
</file>

<file path=customXml/itemProps2.xml><?xml version="1.0" encoding="utf-8"?>
<ds:datastoreItem xmlns:ds="http://schemas.openxmlformats.org/officeDocument/2006/customXml" ds:itemID="{A8F47D71-B167-4037-B91C-072FEB166C7A}">
  <ds:schemaRefs>
    <ds:schemaRef ds:uri="http://schemas.openxmlformats.org/officeDocument/2006/bibliography"/>
  </ds:schemaRefs>
</ds:datastoreItem>
</file>

<file path=customXml/itemProps3.xml><?xml version="1.0" encoding="utf-8"?>
<ds:datastoreItem xmlns:ds="http://schemas.openxmlformats.org/officeDocument/2006/customXml" ds:itemID="{79D57993-10E9-405B-B45E-76CF9E7E4A3A}"/>
</file>

<file path=customXml/itemProps4.xml><?xml version="1.0" encoding="utf-8"?>
<ds:datastoreItem xmlns:ds="http://schemas.openxmlformats.org/officeDocument/2006/customXml" ds:itemID="{3968F096-6AC3-4C24-8A8C-44DCFE97F43A}">
  <ds:schemaRefs>
    <ds:schemaRef ds:uri="http://schemas.microsoft.com/office/2006/metadata/properties"/>
    <ds:schemaRef ds:uri="http://schemas.microsoft.com/office/infopath/2007/PartnerControls"/>
    <ds:schemaRef ds:uri="f7e91220-c92d-4f01-b9e4-40db9146c3c8"/>
  </ds:schemaRefs>
</ds:datastoreItem>
</file>

<file path=customXml/itemProps5.xml><?xml version="1.0" encoding="utf-8"?>
<ds:datastoreItem xmlns:ds="http://schemas.openxmlformats.org/officeDocument/2006/customXml" ds:itemID="{BDC4E7C3-5851-40DD-9260-E173BA5E786E}">
  <ds:schemaRefs>
    <ds:schemaRef ds:uri="http://schemas.microsoft.com/sharepoint/event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Save the Children Multipurpose Template (1)</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Kvintradze, Ana</dc:creator>
  <keywords/>
  <dc:description/>
  <lastModifiedBy>Prisca Benelli</lastModifiedBy>
  <revision>15</revision>
  <lastPrinted>2016-04-22T17:04:00.0000000Z</lastPrinted>
  <dcterms:created xsi:type="dcterms:W3CDTF">2021-04-30T11:49:00.0000000Z</dcterms:created>
  <dcterms:modified xsi:type="dcterms:W3CDTF">2026-07-09T10:45:21.4349853Z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0x01010029B180C883B554428E5A4687E2983FB4</vt:lpwstr>
  </property>
  <property fmtid="{D5CDD505-2E9C-101B-9397-08002B2CF9AE}" pid="3" name="Order">
    <vt:r8>11700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_dlc_DocIdItemGuid">
    <vt:lpwstr>de7afe92-9d53-49a1-9d0a-045ba5b42bc3</vt:lpwstr>
  </property>
</Properties>
</file>